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51" w:rsidRPr="00D1626B" w:rsidRDefault="00307851" w:rsidP="00307851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307851" w:rsidRPr="00DF49EB" w:rsidRDefault="00307851" w:rsidP="00307851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DF49EB">
        <w:rPr>
          <w:rFonts w:ascii="Calibri" w:hAnsi="Calibri" w:cs="Calibri"/>
          <w:b/>
          <w:sz w:val="28"/>
          <w:szCs w:val="28"/>
          <w:lang w:val="fr-CA"/>
        </w:rPr>
        <w:t>ANNEXE 8 : Les sa</w:t>
      </w:r>
      <w:r w:rsidR="00DF49EB">
        <w:rPr>
          <w:rFonts w:ascii="Calibri" w:hAnsi="Calibri" w:cs="Calibri"/>
          <w:b/>
          <w:sz w:val="28"/>
          <w:szCs w:val="28"/>
          <w:lang w:val="fr-CA"/>
        </w:rPr>
        <w:t xml:space="preserve">tellites – </w:t>
      </w:r>
      <w:r w:rsidRPr="00DF49EB">
        <w:rPr>
          <w:rFonts w:ascii="Calibri" w:hAnsi="Calibri" w:cs="Calibri"/>
          <w:b/>
          <w:sz w:val="28"/>
          <w:szCs w:val="28"/>
          <w:lang w:val="fr-CA"/>
        </w:rPr>
        <w:t>Corrigé</w:t>
      </w:r>
    </w:p>
    <w:p w:rsidR="006752DA" w:rsidRPr="00B71DD8" w:rsidRDefault="006752DA" w:rsidP="00BA6567">
      <w:pPr>
        <w:spacing w:after="0" w:line="240" w:lineRule="auto"/>
        <w:rPr>
          <w:rFonts w:cstheme="minorHAnsi"/>
          <w:sz w:val="20"/>
          <w:szCs w:val="20"/>
          <w:lang w:val="fr-CA"/>
        </w:rPr>
      </w:pPr>
    </w:p>
    <w:p w:rsidR="006752DA" w:rsidRPr="00B71DD8" w:rsidRDefault="006752DA" w:rsidP="00E1187E">
      <w:pPr>
        <w:numPr>
          <w:ilvl w:val="0"/>
          <w:numId w:val="39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Calcule la période d’un satellite mis en orbite autour de la Terre à une altitude de 500 km.</w:t>
      </w:r>
    </w:p>
    <w:p w:rsidR="00770B3F" w:rsidRPr="00770B3F" w:rsidRDefault="00D9787E" w:rsidP="00BA6567">
      <w:pPr>
        <w:spacing w:after="0" w:line="240" w:lineRule="auto"/>
        <w:ind w:left="720"/>
        <w:rPr>
          <w:rFonts w:eastAsiaTheme="minorEastAsia" w:cstheme="minorHAnsi"/>
          <w:lang w:val="fr-CA"/>
        </w:rPr>
      </w:pPr>
      <w:r>
        <w:rPr>
          <w:rFonts w:cstheme="minorHAnsi"/>
          <w:lang w:val="fr-CA"/>
        </w:rPr>
        <w:t xml:space="preserve"> </w:t>
      </w:r>
      <m:oMath>
        <m:r>
          <w:rPr>
            <w:rFonts w:ascii="Cambria Math" w:hAnsi="Cambria Math" w:cstheme="minorHAnsi"/>
            <w:lang w:val="fr-CA"/>
          </w:rPr>
          <m:t>altitude=500 km=5,00×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5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    </m:t>
        </m:r>
        <m:sSub>
          <m:sSubPr>
            <m:ctrlPr>
              <w:rPr>
                <w:rFonts w:ascii="Cambria Math" w:hAnsi="Cambria Math" w:cstheme="minorHAnsi"/>
                <w:i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lang w:val="fr-CA"/>
              </w:rPr>
              <m:t>r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T</m:t>
            </m:r>
          </m:sub>
        </m:sSub>
        <m:r>
          <w:rPr>
            <w:rFonts w:ascii="Cambria Math" w:hAnsi="Cambria Math" w:cstheme="minorHAnsi"/>
            <w:lang w:val="fr-CA"/>
          </w:rPr>
          <m:t>=6,38×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6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      G=6,67×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-11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</m:t>
        </m:r>
        <m:f>
          <m:fPr>
            <m:type m:val="lin"/>
            <m:ctrlPr>
              <w:rPr>
                <w:rFonts w:ascii="Cambria Math" w:hAnsi="Cambria Math" w:cstheme="minorHAnsi"/>
                <w:i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lang w:val="fr-CA"/>
              </w:rPr>
              <m:t>N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kg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fr-CA"/>
          </w:rPr>
          <m:t xml:space="preserve"> </m:t>
        </m:r>
      </m:oMath>
    </w:p>
    <w:p w:rsidR="006752DA" w:rsidRPr="00B71DD8" w:rsidRDefault="00770B3F" w:rsidP="00BA6567">
      <w:pPr>
        <w:spacing w:after="0" w:line="240" w:lineRule="auto"/>
        <w:ind w:left="720"/>
        <w:rPr>
          <w:rFonts w:cstheme="minorHAnsi"/>
          <w:lang w:val="fr-CA"/>
        </w:rPr>
      </w:pPr>
      <m:oMath>
        <m:r>
          <w:rPr>
            <w:rFonts w:ascii="Cambria Math" w:hAnsi="Cambria Math" w:cstheme="minorHAnsi"/>
            <w:lang w:val="fr-CA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lang w:val="fr-CA"/>
              </w:rPr>
              <m:t>m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T</m:t>
            </m:r>
          </m:sub>
        </m:sSub>
        <m:r>
          <w:rPr>
            <w:rFonts w:ascii="Cambria Math" w:hAnsi="Cambria Math" w:cstheme="minorHAnsi"/>
            <w:lang w:val="fr-CA"/>
          </w:rPr>
          <m:t>=5,98×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24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kg</m:t>
        </m:r>
      </m:oMath>
      <w:r w:rsidR="006752DA" w:rsidRPr="00B71DD8">
        <w:rPr>
          <w:rFonts w:cstheme="minorHAnsi"/>
          <w:lang w:val="fr-CA"/>
        </w:rPr>
        <w:t xml:space="preserve">       </w:t>
      </w:r>
    </w:p>
    <w:p w:rsidR="006752DA" w:rsidRPr="00B71DD8" w:rsidRDefault="004243BA" w:rsidP="00BA6567">
      <w:pPr>
        <w:spacing w:after="0" w:line="240" w:lineRule="auto"/>
        <w:ind w:left="72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total</m:t>
              </m:r>
            </m:sub>
          </m:sSub>
          <m:r>
            <w:rPr>
              <w:rFonts w:ascii="Cambria Math" w:hAnsi="Cambria Math" w:cstheme="minorHAnsi"/>
              <w:lang w:val="fr-CA"/>
            </w:rPr>
            <m:t>=5,00×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5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m+6,38×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6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6752DA" w:rsidRPr="00B71DD8" w:rsidRDefault="004243BA" w:rsidP="00BA6567">
      <w:pPr>
        <w:spacing w:after="0" w:line="240" w:lineRule="auto"/>
        <w:ind w:left="72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total</m:t>
              </m:r>
            </m:sub>
          </m:sSub>
          <m:r>
            <w:rPr>
              <w:rFonts w:ascii="Cambria Math" w:hAnsi="Cambria Math" w:cstheme="minorHAnsi"/>
              <w:lang w:val="fr-CA"/>
            </w:rPr>
            <m:t>=0,500×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6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m+6,38×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6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m=6,88×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6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6752DA" w:rsidRDefault="00770B3F" w:rsidP="00BA6567">
      <w:pPr>
        <w:spacing w:after="0" w:line="240" w:lineRule="auto"/>
        <w:ind w:left="720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v=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6,67×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-11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5,98×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24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kg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6,88×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m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=7,61×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10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f>
            <m:fPr>
              <m:type m:val="lin"/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m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</m:den>
          </m:f>
        </m:oMath>
      </m:oMathPara>
    </w:p>
    <w:p w:rsidR="001D0292" w:rsidRPr="00770B3F" w:rsidRDefault="001D0292" w:rsidP="00BA6567">
      <w:pPr>
        <w:spacing w:after="0" w:line="240" w:lineRule="auto"/>
        <w:ind w:left="720"/>
        <w:rPr>
          <w:rFonts w:cstheme="minorHAnsi"/>
          <w:lang w:val="fr-CA"/>
        </w:rPr>
      </w:pPr>
    </w:p>
    <w:p w:rsidR="006752DA" w:rsidRPr="00B71DD8" w:rsidRDefault="001D0292" w:rsidP="001D0292">
      <w:pPr>
        <w:spacing w:after="0" w:line="240" w:lineRule="auto"/>
        <w:rPr>
          <w:rFonts w:cstheme="minorHAnsi"/>
          <w:lang w:val="fr-CA"/>
        </w:rPr>
      </w:pPr>
      <m:oMathPara>
        <m:oMath>
          <m:r>
            <w:rPr>
              <w:rFonts w:ascii="Cambria Math" w:hAnsi="Cambria Math" w:cstheme="minorHAnsi"/>
              <w:lang w:val="fr-CA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2πr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T</m:t>
              </m:r>
            </m:den>
          </m:f>
          <m:r>
            <w:rPr>
              <w:rFonts w:ascii="Cambria Math" w:hAnsi="Cambria Math" w:cstheme="minorHAnsi"/>
              <w:lang w:val="fr-CA"/>
            </w:rPr>
            <m:t xml:space="preserve">     T=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2πr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v</m:t>
              </m:r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2π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6,88×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fr-CA"/>
                    </w:rPr>
                    <m:t xml:space="preserve"> m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lang w:val="fr-CA"/>
                </w:rPr>
                <m:t>7,61×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3</m:t>
                  </m:r>
                </m:sup>
              </m:sSup>
              <m:f>
                <m:fPr>
                  <m:type m:val="lin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theme="minorHAnsi"/>
                      <w:lang w:val="fr-CA"/>
                    </w:rPr>
                    <m:t>s</m:t>
                  </m:r>
                </m:den>
              </m:f>
            </m:den>
          </m:f>
          <m:r>
            <w:rPr>
              <w:rFonts w:ascii="Cambria Math" w:hAnsi="Cambria Math" w:cstheme="minorHAnsi"/>
              <w:lang w:val="fr-CA"/>
            </w:rPr>
            <m:t>=5,67×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s</m:t>
          </m:r>
        </m:oMath>
      </m:oMathPara>
    </w:p>
    <w:p w:rsidR="006752DA" w:rsidRPr="00B71DD8" w:rsidRDefault="006752DA" w:rsidP="00BA6567">
      <w:pPr>
        <w:spacing w:after="0" w:line="240" w:lineRule="auto"/>
        <w:ind w:left="720"/>
        <w:rPr>
          <w:rFonts w:cstheme="minorHAnsi"/>
          <w:lang w:val="fr-CA"/>
        </w:rPr>
      </w:pPr>
    </w:p>
    <w:p w:rsidR="006752DA" w:rsidRPr="00DF49EB" w:rsidRDefault="006752DA" w:rsidP="00E1187E">
      <w:pPr>
        <w:numPr>
          <w:ilvl w:val="0"/>
          <w:numId w:val="39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 xml:space="preserve">Un satellite de télécommunication est en orbite </w:t>
      </w:r>
      <w:r w:rsidRPr="00DF49EB">
        <w:rPr>
          <w:rFonts w:cstheme="minorHAnsi"/>
          <w:lang w:val="fr-CA"/>
        </w:rPr>
        <w:t>géostationnaire autour de la Terre. Calcule :</w:t>
      </w:r>
    </w:p>
    <w:p w:rsidR="006752DA" w:rsidRPr="00DF49EB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DF49EB" w:rsidRDefault="006752DA" w:rsidP="00E1187E">
      <w:pPr>
        <w:pStyle w:val="ListParagraph"/>
        <w:numPr>
          <w:ilvl w:val="0"/>
          <w:numId w:val="50"/>
        </w:numPr>
        <w:spacing w:after="0" w:line="240" w:lineRule="auto"/>
        <w:rPr>
          <w:rFonts w:cstheme="minorHAnsi"/>
          <w:lang w:val="fr-CA"/>
        </w:rPr>
      </w:pPr>
      <w:r w:rsidRPr="00DF49EB">
        <w:rPr>
          <w:rFonts w:cstheme="minorHAnsi"/>
          <w:lang w:val="fr-CA"/>
        </w:rPr>
        <w:t>l’altitude du satellite;</w:t>
      </w:r>
    </w:p>
    <w:p w:rsidR="006752DA" w:rsidRPr="0025230F" w:rsidRDefault="00DA6D7F" w:rsidP="00DA6D7F">
      <w:pPr>
        <w:spacing w:after="0" w:line="240" w:lineRule="auto"/>
        <w:ind w:left="1418"/>
        <w:rPr>
          <w:rFonts w:cstheme="minorHAnsi"/>
          <w:lang w:val="fr-CA"/>
        </w:rPr>
      </w:pPr>
      <m:oMath>
        <m:r>
          <w:rPr>
            <w:rFonts w:ascii="Cambria Math" w:hAnsi="Cambria Math" w:cstheme="minorHAnsi"/>
            <w:lang w:val="fr-CA"/>
          </w:rPr>
          <m:t xml:space="preserve">T=24 </m:t>
        </m:r>
        <m:r>
          <w:rPr>
            <w:rFonts w:ascii="Cambria Math" w:hAnsi="Cambria Math" w:cstheme="minorHAnsi"/>
            <w:lang w:val="fr-CA"/>
          </w:rPr>
          <m:t xml:space="preserve">h=86 400 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fr-CA"/>
          </w:rPr>
          <m:t xml:space="preserve">   </m:t>
        </m:r>
        <m:sSub>
          <m:sSubPr>
            <m:ctrlPr>
              <w:rPr>
                <w:rFonts w:ascii="Cambria Math" w:hAnsi="Cambria Math" w:cstheme="minorHAnsi"/>
                <w:i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lang w:val="fr-CA"/>
              </w:rPr>
              <m:t>m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T</m:t>
            </m:r>
          </m:sub>
        </m:sSub>
        <m:r>
          <w:rPr>
            <w:rFonts w:ascii="Cambria Math" w:hAnsi="Cambria Math" w:cstheme="minorHAnsi"/>
            <w:lang w:val="fr-CA"/>
          </w:rPr>
          <m:t>=5,98×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24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kg      G=6,67×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-11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</m:t>
        </m:r>
        <m:f>
          <m:fPr>
            <m:type m:val="lin"/>
            <m:ctrlPr>
              <w:rPr>
                <w:rFonts w:ascii="Cambria Math" w:hAnsi="Cambria Math" w:cstheme="minorHAnsi"/>
                <w:i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lang w:val="fr-CA"/>
              </w:rPr>
              <m:t>N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kg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fr-CA"/>
              </w:rPr>
              <m:t xml:space="preserve">      r= ?</m:t>
            </m:r>
          </m:den>
        </m:f>
        <m:r>
          <w:rPr>
            <w:rFonts w:ascii="Cambria Math" w:hAnsi="Cambria Math" w:cstheme="minorHAnsi"/>
            <w:lang w:val="fr-CA"/>
          </w:rPr>
          <m:t xml:space="preserve"> </m:t>
        </m:r>
      </m:oMath>
      <w:r w:rsidR="006752DA" w:rsidRPr="0025230F">
        <w:rPr>
          <w:rFonts w:cstheme="minorHAnsi"/>
          <w:lang w:val="fr-CA"/>
        </w:rPr>
        <w:t xml:space="preserve"> </w:t>
      </w:r>
    </w:p>
    <w:p w:rsidR="00DA6D7F" w:rsidRPr="0025230F" w:rsidRDefault="00DA6D7F" w:rsidP="00BA6567">
      <w:pPr>
        <w:spacing w:after="0" w:line="240" w:lineRule="auto"/>
        <w:ind w:left="1440"/>
        <w:rPr>
          <w:rFonts w:cstheme="minorHAnsi"/>
          <w:i/>
          <w:lang w:val="fr-CA"/>
        </w:rPr>
      </w:pPr>
    </w:p>
    <w:p w:rsidR="006752DA" w:rsidRDefault="006752DA" w:rsidP="00BA6567">
      <w:pPr>
        <w:spacing w:after="0" w:line="240" w:lineRule="auto"/>
        <w:ind w:left="1440"/>
        <w:rPr>
          <w:rFonts w:eastAsiaTheme="minorEastAsia" w:cstheme="minorHAnsi"/>
          <w:i/>
          <w:lang w:val="fr-CA"/>
        </w:rPr>
      </w:pPr>
      <w:r w:rsidRPr="00B71DD8">
        <w:rPr>
          <w:rFonts w:cstheme="minorHAnsi"/>
          <w:i/>
          <w:lang w:val="fr-CA"/>
        </w:rPr>
        <w:t>Pour calculer l’altitude du satellite, il faudrait qu’on connaisse sa vitesse, valeur que nous n’avons pas. Il est cependant possible de combiner des formules afin d’éliminer la vitesse. Puisque</w:t>
      </w:r>
      <w:r w:rsidR="00DA6D7F">
        <w:rPr>
          <w:rFonts w:cstheme="minorHAnsi"/>
          <w:i/>
          <w:lang w:val="fr-C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v</m:t>
        </m:r>
        <m:r>
          <w:rPr>
            <w:rFonts w:ascii="Cambria Math" w:hAnsi="Cambria Math" w:cstheme="minorHAnsi"/>
            <w:sz w:val="24"/>
            <w:szCs w:val="24"/>
            <w:lang w:val="fr-CA"/>
          </w:rPr>
          <m:t>=</m:t>
        </m:r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</m:t>
                </m:r>
              </m:den>
            </m:f>
          </m:e>
        </m:rad>
        <m:r>
          <w:rPr>
            <w:rFonts w:ascii="Cambria Math" w:hAnsi="Cambria Math" w:cstheme="minorHAnsi"/>
            <w:sz w:val="24"/>
            <w:szCs w:val="24"/>
            <w:lang w:val="fr-CA"/>
          </w:rPr>
          <m:t xml:space="preserve"> </m:t>
        </m:r>
      </m:oMath>
      <w:proofErr w:type="gramStart"/>
      <w:r w:rsidR="00DA6D7F">
        <w:rPr>
          <w:rFonts w:cstheme="minorHAnsi"/>
          <w:i/>
          <w:lang w:val="fr-CA"/>
        </w:rPr>
        <w:t xml:space="preserve">et </w:t>
      </w:r>
      <m:oMath>
        <w:proofErr w:type="gramEnd"/>
        <m:r>
          <w:rPr>
            <w:rFonts w:ascii="Cambria Math" w:hAnsi="Cambria Math" w:cstheme="minorHAnsi"/>
            <w:sz w:val="24"/>
            <w:szCs w:val="24"/>
            <w:lang w:val="fr-CA"/>
          </w:rPr>
          <m:t>v=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T</m:t>
            </m:r>
          </m:den>
        </m:f>
      </m:oMath>
      <w:r w:rsidR="00DA6D7F">
        <w:rPr>
          <w:rFonts w:eastAsiaTheme="minorEastAsia" w:cstheme="minorHAnsi"/>
          <w:i/>
          <w:lang w:val="fr-CA"/>
        </w:rPr>
        <w:t>,</w:t>
      </w:r>
      <w:r w:rsidRPr="00B71DD8">
        <w:rPr>
          <w:rFonts w:cstheme="minorHAnsi"/>
          <w:i/>
          <w:lang w:val="fr-CA"/>
        </w:rPr>
        <w:t xml:space="preserve"> on peut dire qu</w:t>
      </w:r>
      <w:r w:rsidR="00DA6D7F">
        <w:rPr>
          <w:rFonts w:cstheme="minorHAnsi"/>
          <w:i/>
          <w:lang w:val="fr-CA"/>
        </w:rPr>
        <w:t xml:space="preserve">e </w:t>
      </w:r>
      <m:oMath>
        <m:rad>
          <m:radPr>
            <m:degHide m:val="on"/>
            <m:ctrlPr>
              <w:rPr>
                <w:rFonts w:ascii="Cambria Math" w:hAnsi="Cambria Math" w:cstheme="minorHAnsi"/>
                <w:i/>
                <w:sz w:val="24"/>
                <w:szCs w:val="24"/>
                <w:lang w:val="fr-C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CA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fr-CA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fr-C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fr-CA"/>
                      </w:rPr>
                      <m:t>T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r</m:t>
                </m:r>
              </m:den>
            </m:f>
          </m:e>
        </m:rad>
        <m:r>
          <w:rPr>
            <w:rFonts w:ascii="Cambria Math" w:hAnsi="Cambria Math" w:cstheme="minorHAns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2πr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T</m:t>
            </m:r>
          </m:den>
        </m:f>
      </m:oMath>
      <w:r w:rsidR="00DA6D7F">
        <w:rPr>
          <w:rFonts w:eastAsiaTheme="minorEastAsia" w:cstheme="minorHAnsi"/>
          <w:i/>
          <w:lang w:val="fr-CA"/>
        </w:rPr>
        <w:t>.</w:t>
      </w:r>
    </w:p>
    <w:p w:rsidR="00DA6D7F" w:rsidRDefault="00DA6D7F" w:rsidP="00DA6D7F">
      <w:pPr>
        <w:spacing w:after="0" w:line="240" w:lineRule="auto"/>
        <w:rPr>
          <w:rFonts w:cstheme="minorHAnsi"/>
          <w:i/>
          <w:lang w:val="fr-CA"/>
        </w:rPr>
      </w:pPr>
    </w:p>
    <w:p w:rsidR="00DA6D7F" w:rsidRPr="00B71DD8" w:rsidRDefault="004243BA" w:rsidP="00BA6567">
      <w:pPr>
        <w:spacing w:after="0" w:line="240" w:lineRule="auto"/>
        <w:ind w:left="1440"/>
        <w:rPr>
          <w:rFonts w:cstheme="minorHAnsi"/>
          <w:i/>
          <w:lang w:val="fr-C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fr-CA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fr-CA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fr-C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fr-CA"/>
                            </w:rPr>
                            <m:t>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fr-C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fr-CA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  <w:lang w:val="fr-CA"/>
                                </w:rPr>
                                <m:t>T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  <w:lang w:val="fr-CA"/>
                            </w:rPr>
                            <m:t>r</m:t>
                          </m:r>
                        </m:den>
                      </m:f>
                    </m:e>
                  </m:rad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fr-CA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fr-CA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fr-C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fr-C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fr-CA"/>
                        </w:rPr>
                        <m:t>2πr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  <w:lang w:val="fr-CA"/>
                        </w:rPr>
                        <m:t>T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fr-CA"/>
                </w:rPr>
                <m:t>2</m:t>
              </m:r>
            </m:sup>
          </m:sSup>
        </m:oMath>
      </m:oMathPara>
    </w:p>
    <w:p w:rsidR="006752DA" w:rsidRPr="00B71DD8" w:rsidRDefault="006752DA" w:rsidP="00BA6567">
      <w:pPr>
        <w:spacing w:after="0" w:line="240" w:lineRule="auto"/>
        <w:ind w:left="1440"/>
        <w:rPr>
          <w:rFonts w:cstheme="minorHAnsi"/>
          <w:i/>
          <w:lang w:val="fr-CA"/>
        </w:rPr>
      </w:pPr>
    </w:p>
    <w:p w:rsidR="006752DA" w:rsidRDefault="004243BA" w:rsidP="00DA6D7F">
      <w:pPr>
        <w:tabs>
          <w:tab w:val="left" w:pos="1891"/>
        </w:tabs>
        <w:spacing w:after="0" w:line="240" w:lineRule="auto"/>
        <w:ind w:left="1418"/>
        <w:rPr>
          <w:rFonts w:eastAsiaTheme="minorEastAsia" w:cstheme="minorHAnsi"/>
          <w:i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G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fr-CA"/>
                </w:rPr>
                <m:t>r</m:t>
              </m:r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π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π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</m:oMath>
      </m:oMathPara>
    </w:p>
    <w:p w:rsidR="00DA6D7F" w:rsidRPr="00B71DD8" w:rsidRDefault="00DA6D7F" w:rsidP="00DA6D7F">
      <w:pPr>
        <w:tabs>
          <w:tab w:val="left" w:pos="1891"/>
        </w:tabs>
        <w:spacing w:after="0" w:line="240" w:lineRule="auto"/>
        <w:ind w:left="1418"/>
        <w:rPr>
          <w:rFonts w:cstheme="minorHAnsi"/>
          <w:i/>
          <w:lang w:val="fr-CA"/>
        </w:rPr>
      </w:pPr>
    </w:p>
    <w:p w:rsidR="006752DA" w:rsidRDefault="004243BA" w:rsidP="00DA6D7F">
      <w:pPr>
        <w:spacing w:after="0" w:line="240" w:lineRule="auto"/>
        <w:ind w:left="1418"/>
        <w:rPr>
          <w:rFonts w:eastAsiaTheme="minorEastAsia" w:cstheme="minorHAnsi"/>
          <w:i/>
          <w:lang w:val="fr-C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3</m:t>
              </m:r>
            </m:sup>
          </m:sSup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G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T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fr-CA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π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</m:oMath>
      </m:oMathPara>
    </w:p>
    <w:p w:rsidR="00DA6D7F" w:rsidRDefault="00DA6D7F" w:rsidP="00712559">
      <w:pPr>
        <w:spacing w:after="0" w:line="240" w:lineRule="auto"/>
        <w:ind w:left="1418"/>
        <w:rPr>
          <w:rFonts w:eastAsiaTheme="minorEastAsia"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r=</m:t>
          </m:r>
          <m:rad>
            <m:ra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radPr>
            <m:deg>
              <m:r>
                <w:rPr>
                  <w:rFonts w:ascii="Cambria Math" w:hAnsi="Cambria Math" w:cstheme="minorHAnsi"/>
                  <w:lang w:val="fr-C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CA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T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fr-CA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712559" w:rsidRPr="00B71DD8" w:rsidRDefault="00712559" w:rsidP="00712559">
      <w:pPr>
        <w:spacing w:after="0" w:line="240" w:lineRule="auto"/>
        <w:rPr>
          <w:rFonts w:cstheme="minorHAnsi"/>
          <w:i/>
          <w:lang w:val="fr-CA"/>
        </w:rPr>
      </w:pPr>
    </w:p>
    <w:p w:rsidR="00DA6D7F" w:rsidRPr="00B71DD8" w:rsidRDefault="00712559" w:rsidP="00712559">
      <w:pPr>
        <w:spacing w:after="0" w:line="240" w:lineRule="auto"/>
        <w:ind w:left="1418"/>
        <w:rPr>
          <w:rFonts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r=</m:t>
          </m:r>
          <m:rad>
            <m:ra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radPr>
            <m:deg>
              <m:r>
                <w:rPr>
                  <w:rFonts w:ascii="Cambria Math" w:hAnsi="Cambria Math" w:cstheme="minorHAnsi"/>
                  <w:lang w:val="fr-C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6,67×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-11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5,98×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24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kg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86 400 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fr-CA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6752DA" w:rsidRDefault="006752DA" w:rsidP="00712559">
      <w:pPr>
        <w:spacing w:after="0" w:line="240" w:lineRule="auto"/>
        <w:rPr>
          <w:rFonts w:cstheme="minorHAnsi"/>
          <w:i/>
          <w:lang w:val="fr-CA"/>
        </w:rPr>
      </w:pPr>
    </w:p>
    <w:p w:rsidR="00712559" w:rsidRDefault="00712559" w:rsidP="00712559">
      <w:pPr>
        <w:spacing w:after="0" w:line="240" w:lineRule="auto"/>
        <w:ind w:left="1418"/>
        <w:rPr>
          <w:rFonts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r=4,23×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712559" w:rsidRPr="00B71DD8" w:rsidRDefault="00712559" w:rsidP="00712559">
      <w:pPr>
        <w:spacing w:after="0" w:line="240" w:lineRule="auto"/>
        <w:ind w:left="1440" w:firstLine="720"/>
        <w:rPr>
          <w:rFonts w:cstheme="minorHAnsi"/>
          <w:i/>
          <w:lang w:val="fr-CA"/>
        </w:rPr>
      </w:pPr>
    </w:p>
    <w:p w:rsidR="006752DA" w:rsidRPr="00B71DD8" w:rsidRDefault="004243BA" w:rsidP="00BA6567">
      <w:pPr>
        <w:spacing w:after="0" w:line="240" w:lineRule="auto"/>
        <w:ind w:left="1440"/>
        <w:rPr>
          <w:rFonts w:cstheme="minorHAnsi"/>
          <w:i/>
          <w:lang w:val="fr-CA"/>
        </w:rPr>
      </w:pPr>
      <w:r>
        <w:rPr>
          <w:rFonts w:cstheme="minorHAnsi"/>
          <w:i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48" type="#_x0000_t202" style="position:absolute;left:0;text-align:left;margin-left:-36.7pt;margin-top:17.45pt;width:62.05pt;height:23.75pt;z-index:251835392" filled="f" stroked="f">
            <v:textbox>
              <w:txbxContent>
                <w:p w:rsidR="00807344" w:rsidRPr="006C41D8" w:rsidRDefault="00807344" w:rsidP="000E7DD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p w:rsidR="00B71DD8" w:rsidRPr="00B71DD8" w:rsidRDefault="00B71DD8" w:rsidP="00BA6567">
      <w:pPr>
        <w:pStyle w:val="ListParagraph"/>
        <w:spacing w:after="0" w:line="240" w:lineRule="auto"/>
        <w:ind w:left="1800"/>
        <w:rPr>
          <w:rFonts w:cstheme="minorHAnsi"/>
          <w:lang w:val="fr-CA"/>
        </w:rPr>
      </w:pPr>
    </w:p>
    <w:p w:rsidR="00B71DD8" w:rsidRPr="00307851" w:rsidRDefault="00B71DD8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cstheme="minorHAnsi"/>
          <w:b/>
          <w:sz w:val="24"/>
          <w:szCs w:val="24"/>
          <w:lang w:val="fr-CA"/>
        </w:rPr>
      </w:pPr>
      <w:r w:rsidRPr="00307851">
        <w:rPr>
          <w:rFonts w:cstheme="minorHAnsi"/>
          <w:b/>
          <w:sz w:val="24"/>
          <w:szCs w:val="24"/>
          <w:lang w:val="fr-CA"/>
        </w:rPr>
        <w:t xml:space="preserve">ANNEXE 8 : </w:t>
      </w:r>
      <w:r w:rsidR="00712559" w:rsidRPr="00307851">
        <w:rPr>
          <w:rFonts w:cstheme="minorHAnsi"/>
          <w:b/>
          <w:sz w:val="24"/>
          <w:szCs w:val="24"/>
          <w:lang w:val="fr-CA"/>
        </w:rPr>
        <w:t>Les</w:t>
      </w:r>
      <w:r w:rsidR="000A579F" w:rsidRPr="00307851">
        <w:rPr>
          <w:rFonts w:cstheme="minorHAnsi"/>
          <w:b/>
          <w:sz w:val="24"/>
          <w:szCs w:val="24"/>
          <w:lang w:val="fr-CA"/>
        </w:rPr>
        <w:t xml:space="preserve"> satellites – C</w:t>
      </w:r>
      <w:r w:rsidRPr="00307851">
        <w:rPr>
          <w:rFonts w:cstheme="minorHAnsi"/>
          <w:b/>
          <w:sz w:val="24"/>
          <w:szCs w:val="24"/>
          <w:lang w:val="fr-CA"/>
        </w:rPr>
        <w:t>orrigé (suite)</w:t>
      </w:r>
    </w:p>
    <w:p w:rsidR="00B71DD8" w:rsidRDefault="00B71DD8" w:rsidP="00BA6567">
      <w:pPr>
        <w:spacing w:after="0" w:line="240" w:lineRule="auto"/>
        <w:ind w:left="1440"/>
        <w:rPr>
          <w:rFonts w:cstheme="minorHAnsi"/>
          <w:i/>
          <w:position w:val="-8"/>
          <w:lang w:val="fr-CA"/>
        </w:rPr>
      </w:pPr>
    </w:p>
    <w:p w:rsidR="00712559" w:rsidRDefault="00712559" w:rsidP="00712559">
      <w:pPr>
        <w:spacing w:after="0" w:line="240" w:lineRule="auto"/>
        <w:ind w:left="1440"/>
        <w:rPr>
          <w:rFonts w:cstheme="minorHAnsi"/>
          <w:i/>
          <w:lang w:val="fr-CA"/>
        </w:rPr>
      </w:pPr>
      <w:r w:rsidRPr="00B71DD8">
        <w:rPr>
          <w:rFonts w:cstheme="minorHAnsi"/>
          <w:i/>
          <w:lang w:val="fr-CA"/>
        </w:rPr>
        <w:t>Ce rayon est la valeur du rayon de la Terre et l’altitude du satellite. Pour détermine</w:t>
      </w:r>
      <w:r>
        <w:rPr>
          <w:rFonts w:cstheme="minorHAnsi"/>
          <w:i/>
          <w:lang w:val="fr-CA"/>
        </w:rPr>
        <w:t>r</w:t>
      </w:r>
      <w:r w:rsidRPr="00B71DD8">
        <w:rPr>
          <w:rFonts w:cstheme="minorHAnsi"/>
          <w:i/>
          <w:lang w:val="fr-CA"/>
        </w:rPr>
        <w:t xml:space="preserve"> l’altitude du satellite, on doit soustraire le rayon de la Terre.</w:t>
      </w:r>
    </w:p>
    <w:p w:rsidR="00712559" w:rsidRPr="00712559" w:rsidRDefault="00712559" w:rsidP="00712559">
      <w:pPr>
        <w:spacing w:after="0" w:line="240" w:lineRule="auto"/>
        <w:ind w:left="1440"/>
        <w:rPr>
          <w:rFonts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altitude=4,23×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m-6,38×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6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712559" w:rsidRDefault="00712559" w:rsidP="00712559">
      <w:pPr>
        <w:spacing w:after="0" w:line="240" w:lineRule="auto"/>
        <w:ind w:left="1418"/>
        <w:rPr>
          <w:rFonts w:cstheme="minorHAnsi"/>
          <w:i/>
          <w:position w:val="-8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altitude=4,23×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m-0,638×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m=3,59×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6752DA" w:rsidRPr="00B71DD8" w:rsidRDefault="006752DA" w:rsidP="00712559">
      <w:pPr>
        <w:spacing w:after="0" w:line="240" w:lineRule="auto"/>
        <w:ind w:left="1440"/>
        <w:rPr>
          <w:rFonts w:cstheme="minorHAnsi"/>
          <w:i/>
          <w:lang w:val="fr-CA"/>
        </w:rPr>
      </w:pPr>
    </w:p>
    <w:p w:rsidR="006752DA" w:rsidRPr="00712559" w:rsidRDefault="00712559" w:rsidP="00712559">
      <w:pPr>
        <w:spacing w:after="0" w:line="240" w:lineRule="auto"/>
        <w:ind w:left="1134"/>
        <w:rPr>
          <w:rFonts w:cstheme="minorHAnsi"/>
          <w:lang w:val="fr-CA"/>
        </w:rPr>
      </w:pPr>
      <w:r w:rsidRPr="00712559">
        <w:rPr>
          <w:rFonts w:cstheme="minorHAnsi"/>
          <w:lang w:val="fr-CA"/>
        </w:rPr>
        <w:t xml:space="preserve">b) </w:t>
      </w:r>
      <w:r w:rsidR="006752DA" w:rsidRPr="00712559">
        <w:rPr>
          <w:rFonts w:cstheme="minorHAnsi"/>
          <w:lang w:val="fr-CA"/>
        </w:rPr>
        <w:t>la vitesse du satellite.</w:t>
      </w:r>
    </w:p>
    <w:p w:rsidR="006752DA" w:rsidRPr="00B71DD8" w:rsidRDefault="00712559" w:rsidP="00712559">
      <w:pPr>
        <w:spacing w:after="0" w:line="240" w:lineRule="auto"/>
        <w:ind w:left="1418"/>
        <w:rPr>
          <w:rFonts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2πr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T</m:t>
              </m:r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2π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4,23×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fr-CA"/>
                    </w:rPr>
                    <m:t xml:space="preserve"> m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lang w:val="fr-CA"/>
                </w:rPr>
                <m:t>86 400 s</m:t>
              </m:r>
            </m:den>
          </m:f>
          <m:r>
            <w:rPr>
              <w:rFonts w:ascii="Cambria Math" w:hAnsi="Cambria Math" w:cstheme="minorHAnsi"/>
              <w:lang w:val="fr-CA"/>
            </w:rPr>
            <m:t>=3,07×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3</m:t>
              </m:r>
            </m:sup>
          </m:sSup>
          <m:f>
            <m:fPr>
              <m:type m:val="lin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m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s</m:t>
              </m:r>
            </m:den>
          </m:f>
        </m:oMath>
      </m:oMathPara>
    </w:p>
    <w:p w:rsidR="006752DA" w:rsidRPr="00B71DD8" w:rsidRDefault="006752DA" w:rsidP="00BA6567">
      <w:pPr>
        <w:spacing w:after="0" w:line="240" w:lineRule="auto"/>
        <w:ind w:left="1440"/>
        <w:rPr>
          <w:rFonts w:cstheme="minorHAnsi"/>
        </w:rPr>
      </w:pPr>
    </w:p>
    <w:p w:rsidR="006752DA" w:rsidRPr="00CD1D94" w:rsidRDefault="006752DA" w:rsidP="00E1187E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lang w:val="fr-CA"/>
        </w:rPr>
      </w:pPr>
      <w:r w:rsidRPr="00CD1D94">
        <w:rPr>
          <w:rFonts w:cstheme="minorHAnsi"/>
          <w:lang w:val="fr-CA"/>
        </w:rPr>
        <w:t>Un satellite d’une masse de 2,00 x 10</w:t>
      </w:r>
      <w:r w:rsidRPr="00CD1D94">
        <w:rPr>
          <w:rFonts w:cstheme="minorHAnsi"/>
          <w:vertAlign w:val="superscript"/>
          <w:lang w:val="fr-CA"/>
        </w:rPr>
        <w:t>4</w:t>
      </w:r>
      <w:r w:rsidRPr="00CD1D94">
        <w:rPr>
          <w:rFonts w:cstheme="minorHAnsi"/>
          <w:lang w:val="fr-CA"/>
        </w:rPr>
        <w:t xml:space="preserve"> kg est placé en orbite à une altitude de 6,00 x 10</w:t>
      </w:r>
      <w:r w:rsidRPr="00CD1D94">
        <w:rPr>
          <w:rFonts w:cstheme="minorHAnsi"/>
          <w:vertAlign w:val="superscript"/>
          <w:lang w:val="fr-CA"/>
        </w:rPr>
        <w:t xml:space="preserve">5 </w:t>
      </w:r>
      <w:r w:rsidRPr="00CD1D94">
        <w:rPr>
          <w:rFonts w:cstheme="minorHAnsi"/>
          <w:lang w:val="fr-CA"/>
        </w:rPr>
        <w:t>m de la surface de Jupiter.</w:t>
      </w:r>
    </w:p>
    <w:p w:rsidR="006752DA" w:rsidRPr="00B71DD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Default="006752DA" w:rsidP="00E1187E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lang w:val="fr-CA"/>
        </w:rPr>
      </w:pPr>
      <w:r w:rsidRPr="00CD1D94">
        <w:rPr>
          <w:rFonts w:cstheme="minorHAnsi"/>
          <w:lang w:val="fr-CA"/>
        </w:rPr>
        <w:t>Calcule la force d’attraction gravitationnelle entre le satellite et Jupiter.</w:t>
      </w:r>
    </w:p>
    <w:p w:rsidR="00712559" w:rsidRDefault="00712559" w:rsidP="00712559">
      <w:pPr>
        <w:pStyle w:val="ListParagraph"/>
        <w:spacing w:after="0" w:line="240" w:lineRule="auto"/>
        <w:ind w:left="1440"/>
        <w:rPr>
          <w:rFonts w:cstheme="minorHAnsi"/>
          <w:lang w:val="fr-CA"/>
        </w:rPr>
      </w:pPr>
    </w:p>
    <w:p w:rsidR="00AF4B39" w:rsidRPr="00AF4B39" w:rsidRDefault="004243BA" w:rsidP="00E21764">
      <w:pPr>
        <w:pStyle w:val="ListParagraph"/>
        <w:spacing w:after="120" w:line="240" w:lineRule="auto"/>
        <w:ind w:left="1440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sat</m:t>
              </m:r>
            </m:sub>
          </m:sSub>
          <m:r>
            <w:rPr>
              <w:rFonts w:ascii="Cambria Math" w:hAnsi="Cambria Math" w:cstheme="minorHAnsi"/>
              <w:lang w:val="fr-CA"/>
            </w:rPr>
            <m:t>=2,00×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4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kg     altitude=6,00×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5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   </m:t>
          </m:r>
        </m:oMath>
      </m:oMathPara>
    </w:p>
    <w:p w:rsidR="00712559" w:rsidRPr="00E21764" w:rsidRDefault="00AF4B39" w:rsidP="00E21764">
      <w:pPr>
        <w:spacing w:after="120" w:line="240" w:lineRule="auto"/>
        <w:ind w:left="709"/>
        <w:rPr>
          <w:rFonts w:eastAsiaTheme="minorEastAsia" w:cstheme="minorHAnsi"/>
          <w:lang w:val="fr-CA"/>
        </w:rPr>
      </w:pPr>
      <m:oMathPara>
        <m:oMath>
          <m:r>
            <w:rPr>
              <w:rFonts w:ascii="Cambria Math" w:hAnsi="Cambria Math" w:cstheme="minorHAnsi"/>
              <w:lang w:val="fr-CA"/>
            </w:rPr>
            <m:t>G=6,67×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-11</m:t>
              </m:r>
            </m:sup>
          </m:sSup>
          <m:f>
            <m:fPr>
              <m:type m:val="lin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N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kg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  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Jup</m:t>
                  </m:r>
                </m:sub>
              </m:sSub>
              <m:r>
                <w:rPr>
                  <w:rFonts w:ascii="Cambria Math" w:hAnsi="Cambria Math" w:cstheme="minorHAnsi"/>
                  <w:lang w:val="fr-CA"/>
                </w:rPr>
                <m:t>=1,90×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27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kg   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jup</m:t>
                  </m:r>
                </m:sub>
              </m:sSub>
              <m:r>
                <w:rPr>
                  <w:rFonts w:ascii="Cambria Math" w:hAnsi="Cambria Math" w:cstheme="minorHAnsi"/>
                  <w:lang w:val="fr-CA"/>
                </w:rPr>
                <m:t>=7,15×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7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m</m:t>
              </m:r>
            </m:den>
          </m:f>
        </m:oMath>
      </m:oMathPara>
    </w:p>
    <w:p w:rsidR="00AF4B39" w:rsidRPr="00AF4B39" w:rsidRDefault="00AF4B39" w:rsidP="00E21764">
      <w:pPr>
        <w:pStyle w:val="ListParagraph"/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 xml:space="preserve">rayon total </m:t>
          </m:r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inorHAnsi"/>
              <w:lang w:val="fr-CA"/>
            </w:rPr>
            <m:t xml:space="preserve">=altitude+rayon de Jupiter </m:t>
          </m:r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Jup</m:t>
                  </m:r>
                </m:sub>
              </m:sSub>
            </m:e>
          </m:d>
        </m:oMath>
      </m:oMathPara>
    </w:p>
    <w:p w:rsidR="006752DA" w:rsidRPr="00B71DD8" w:rsidRDefault="004243BA" w:rsidP="00E21764">
      <w:pPr>
        <w:spacing w:after="120" w:line="240" w:lineRule="auto"/>
        <w:ind w:left="1440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lang w:val="fr-CA"/>
              </w:rPr>
              <m:t>r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t</m:t>
            </m:r>
          </m:sub>
        </m:sSub>
        <m:r>
          <w:rPr>
            <w:rFonts w:ascii="Cambria Math" w:hAnsi="Cambria Math" w:cstheme="minorHAnsi"/>
            <w:lang w:val="fr-CA"/>
          </w:rPr>
          <m:t>=6,00×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5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m+7,15×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5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m=0,0600×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7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m+7,15×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7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m</m:t>
        </m:r>
      </m:oMath>
      <w:r w:rsidR="00E21764">
        <w:rPr>
          <w:rFonts w:cstheme="minorHAnsi"/>
          <w:lang w:val="fr-CA"/>
        </w:rPr>
        <w:t xml:space="preserve"> </w:t>
      </w:r>
    </w:p>
    <w:p w:rsidR="006752DA" w:rsidRDefault="004243BA" w:rsidP="00E21764">
      <w:pPr>
        <w:spacing w:after="120" w:line="240" w:lineRule="auto"/>
        <w:ind w:left="1440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t</m:t>
              </m:r>
            </m:sub>
          </m:sSub>
          <m:r>
            <w:rPr>
              <w:rFonts w:ascii="Cambria Math" w:hAnsi="Cambria Math" w:cstheme="minorHAnsi"/>
              <w:lang w:val="fr-CA"/>
            </w:rPr>
            <m:t>=7,21×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m</m:t>
          </m:r>
        </m:oMath>
      </m:oMathPara>
    </w:p>
    <w:p w:rsidR="00E21764" w:rsidRDefault="004243BA" w:rsidP="00E21764">
      <w:pPr>
        <w:spacing w:after="120" w:line="240" w:lineRule="auto"/>
        <w:ind w:left="1440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g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G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Jup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sat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6,67×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-11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f>
                    <m:fPr>
                      <m:type m:val="lin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kg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1,90×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27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fr-CA"/>
                    </w:rPr>
                    <m:t xml:space="preserve"> kg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2,00×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fr-CA"/>
                    </w:rPr>
                    <m:t xml:space="preserve"> kg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7,21×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 xml:space="preserve"> m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</m:oMath>
      </m:oMathPara>
    </w:p>
    <w:p w:rsidR="00E21764" w:rsidRPr="00B71DD8" w:rsidRDefault="004243BA" w:rsidP="00E21764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g</m:t>
              </m:r>
            </m:sub>
          </m:sSub>
          <m:r>
            <w:rPr>
              <w:rFonts w:ascii="Cambria Math" w:hAnsi="Cambria Math" w:cstheme="minorHAnsi"/>
              <w:lang w:val="fr-CA"/>
            </w:rPr>
            <m:t>=4,88×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5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6752DA" w:rsidRPr="00B71DD8" w:rsidRDefault="006752DA" w:rsidP="00E21764">
      <w:pPr>
        <w:spacing w:after="0" w:line="240" w:lineRule="auto"/>
        <w:rPr>
          <w:rFonts w:cstheme="minorHAnsi"/>
          <w:lang w:val="fr-CA"/>
        </w:rPr>
      </w:pPr>
    </w:p>
    <w:p w:rsidR="006752DA" w:rsidRPr="00CD1D94" w:rsidRDefault="006752DA" w:rsidP="00E1187E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lang w:val="fr-CA"/>
        </w:rPr>
      </w:pPr>
      <w:r w:rsidRPr="00CD1D94">
        <w:rPr>
          <w:rFonts w:cstheme="minorHAnsi"/>
          <w:lang w:val="fr-CA"/>
        </w:rPr>
        <w:t>Calcule la vitesse du satellite.</w:t>
      </w:r>
    </w:p>
    <w:p w:rsidR="006752DA" w:rsidRPr="00B71DD8" w:rsidRDefault="00E21764" w:rsidP="00E21764">
      <w:pPr>
        <w:spacing w:after="120" w:line="240" w:lineRule="auto"/>
        <w:ind w:left="1440"/>
        <w:rPr>
          <w:rFonts w:cstheme="minorHAnsi"/>
          <w:lang w:val="fr-CA"/>
        </w:rPr>
      </w:pPr>
      <m:oMathPara>
        <m:oMath>
          <m:r>
            <w:rPr>
              <w:rFonts w:ascii="Cambria Math" w:hAnsi="Cambria Math" w:cstheme="minorHAnsi"/>
            </w:rPr>
            <m:t>v=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Jup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</w:rPr>
                    <m:t>r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6,67×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-11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1,90×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27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kg</m:t>
                      </m:r>
                    </m:e>
                  </m:d>
                </m:num>
                <m:den>
                  <m:r>
                    <w:rPr>
                      <w:rFonts w:ascii="Cambria Math" w:hAnsi="Cambria Math" w:cstheme="minorHAnsi"/>
                    </w:rPr>
                    <m:t>7,21×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m</m:t>
                  </m:r>
                </m:den>
              </m:f>
            </m:e>
          </m:rad>
          <m:r>
            <w:rPr>
              <w:rFonts w:ascii="Cambria Math" w:hAnsi="Cambria Math" w:cstheme="minorHAnsi"/>
            </w:rPr>
            <m:t>=4,19×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10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f>
            <m:fPr>
              <m:type m:val="lin"/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m</m:t>
              </m:r>
            </m:num>
            <m:den>
              <m:r>
                <w:rPr>
                  <w:rFonts w:ascii="Cambria Math" w:hAnsi="Cambria Math" w:cstheme="minorHAnsi"/>
                </w:rPr>
                <m:t>s</m:t>
              </m:r>
            </m:den>
          </m:f>
        </m:oMath>
      </m:oMathPara>
    </w:p>
    <w:p w:rsidR="006752DA" w:rsidRPr="00CD1D94" w:rsidRDefault="006752DA" w:rsidP="00E1187E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lang w:val="fr-CA"/>
        </w:rPr>
      </w:pPr>
      <w:r w:rsidRPr="00CD1D94">
        <w:rPr>
          <w:rFonts w:cstheme="minorHAnsi"/>
          <w:lang w:val="fr-CA"/>
        </w:rPr>
        <w:t>Calcule la valeur de g à l’altitude du satellite.</w:t>
      </w:r>
    </w:p>
    <w:p w:rsidR="006752DA" w:rsidRPr="00B71DD8" w:rsidRDefault="00E21764" w:rsidP="00E21764">
      <w:pPr>
        <w:spacing w:after="120" w:line="240" w:lineRule="auto"/>
        <w:ind w:left="1440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g=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G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Jup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6,67×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-11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f>
                    <m:fPr>
                      <m:type m:val="lin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kg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1,90×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27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kg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7,21×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m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fr-CA"/>
            </w:rPr>
            <m:t>=24,4</m:t>
          </m:r>
          <m:f>
            <m:fPr>
              <m:type m:val="lin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N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kg</m:t>
              </m:r>
            </m:den>
          </m:f>
        </m:oMath>
      </m:oMathPara>
    </w:p>
    <w:p w:rsidR="006752DA" w:rsidRPr="00DF350B" w:rsidRDefault="006752DA" w:rsidP="00E1187E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lang w:val="fr-CA"/>
        </w:rPr>
      </w:pPr>
      <w:r w:rsidRPr="00DF350B">
        <w:rPr>
          <w:rFonts w:cstheme="minorHAnsi"/>
          <w:lang w:val="fr-CA"/>
        </w:rPr>
        <w:t xml:space="preserve">Une des lunes de Jupiter, Europe, </w:t>
      </w:r>
      <w:proofErr w:type="gramStart"/>
      <w:r w:rsidRPr="00DF350B">
        <w:rPr>
          <w:rFonts w:cstheme="minorHAnsi"/>
          <w:lang w:val="fr-CA"/>
        </w:rPr>
        <w:t>a</w:t>
      </w:r>
      <w:proofErr w:type="gramEnd"/>
      <w:r w:rsidRPr="00DF350B">
        <w:rPr>
          <w:rFonts w:cstheme="minorHAnsi"/>
          <w:lang w:val="fr-CA"/>
        </w:rPr>
        <w:t xml:space="preserve"> une période de 3,07 x 10</w:t>
      </w:r>
      <w:r w:rsidRPr="00DF350B">
        <w:rPr>
          <w:rFonts w:cstheme="minorHAnsi"/>
          <w:vertAlign w:val="superscript"/>
          <w:lang w:val="fr-CA"/>
        </w:rPr>
        <w:t>5</w:t>
      </w:r>
      <w:r w:rsidRPr="00DF350B">
        <w:rPr>
          <w:rFonts w:cstheme="minorHAnsi"/>
          <w:lang w:val="fr-CA"/>
        </w:rPr>
        <w:t xml:space="preserve"> s. Calcule le rayon de son orbite.</w:t>
      </w:r>
    </w:p>
    <w:p w:rsidR="006752DA" w:rsidRPr="00B71DD8" w:rsidRDefault="006752DA" w:rsidP="00794E05">
      <w:pPr>
        <w:spacing w:after="120" w:line="240" w:lineRule="auto"/>
        <w:ind w:left="1077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 xml:space="preserve">     </w:t>
      </w:r>
      <m:oMath>
        <m:r>
          <w:rPr>
            <w:rFonts w:ascii="Cambria Math" w:hAnsi="Cambria Math" w:cstheme="minorHAnsi"/>
            <w:lang w:val="fr-CA"/>
          </w:rPr>
          <m:t>T=3,07×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5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s   </m:t>
        </m:r>
        <m:sSub>
          <m:sSubPr>
            <m:ctrlPr>
              <w:rPr>
                <w:rFonts w:ascii="Cambria Math" w:hAnsi="Cambria Math" w:cstheme="minorHAnsi"/>
                <w:i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lang w:val="fr-CA"/>
              </w:rPr>
              <m:t>m</m:t>
            </m:r>
          </m:e>
          <m:sub>
            <m:r>
              <w:rPr>
                <w:rFonts w:ascii="Cambria Math" w:hAnsi="Cambria Math" w:cstheme="minorHAnsi"/>
                <w:lang w:val="fr-CA"/>
              </w:rPr>
              <m:t>Jup</m:t>
            </m:r>
          </m:sub>
        </m:sSub>
        <m:r>
          <w:rPr>
            <w:rFonts w:ascii="Cambria Math" w:hAnsi="Cambria Math" w:cstheme="minorHAnsi"/>
            <w:lang w:val="fr-CA"/>
          </w:rPr>
          <m:t>=1,90×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27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kg      G=6,67×</m:t>
        </m:r>
        <m:sSup>
          <m:sSupPr>
            <m:ctrlPr>
              <w:rPr>
                <w:rFonts w:ascii="Cambria Math" w:hAnsi="Cambria Math" w:cstheme="minorHAnsi"/>
                <w:i/>
                <w:lang w:val="fr-CA"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-11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</m:t>
        </m:r>
        <m:f>
          <m:fPr>
            <m:type m:val="lin"/>
            <m:ctrlPr>
              <w:rPr>
                <w:rFonts w:ascii="Cambria Math" w:hAnsi="Cambria Math" w:cstheme="minorHAnsi"/>
                <w:i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lang w:val="fr-CA"/>
              </w:rPr>
              <m:t>N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fr-CA"/>
                  </w:rPr>
                  <m:t>kg</m:t>
                </m:r>
              </m:e>
              <m:sup>
                <m:r>
                  <w:rPr>
                    <w:rFonts w:ascii="Cambria Math" w:hAnsi="Cambria Math" w:cstheme="minorHAnsi"/>
                    <w:lang w:val="fr-C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fr-CA"/>
              </w:rPr>
              <m:t xml:space="preserve">      r= ?</m:t>
            </m:r>
          </m:den>
        </m:f>
      </m:oMath>
    </w:p>
    <w:p w:rsidR="00794E05" w:rsidRPr="00794E05" w:rsidRDefault="00794E05" w:rsidP="00794E05">
      <w:pPr>
        <w:spacing w:after="120" w:line="240" w:lineRule="auto"/>
        <w:ind w:left="1418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r=</m:t>
          </m:r>
          <m:rad>
            <m:ra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radPr>
            <m:deg>
              <m:r>
                <w:rPr>
                  <w:rFonts w:ascii="Cambria Math" w:hAnsi="Cambria Math" w:cstheme="minorHAnsi"/>
                  <w:lang w:val="fr-C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fr-CA"/>
                    </w:rPr>
                    <m:t>G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Jup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fr-CA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  <w:lang w:val="fr-CA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radPr>
            <m:deg>
              <m:r>
                <w:rPr>
                  <w:rFonts w:ascii="Cambria Math" w:hAnsi="Cambria Math" w:cstheme="minorHAnsi"/>
                  <w:lang w:val="fr-CA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6,67×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-11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kg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1,90×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27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kg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3,07×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lang w:val="fr-C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lang w:val="fr-CA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lang w:val="fr-CA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 xml:space="preserve"> 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lang w:val="fr-CA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theme="minorHAnsi"/>
              <w:lang w:val="fr-CA"/>
            </w:rPr>
            <m:t xml:space="preserve">     </m:t>
          </m:r>
        </m:oMath>
      </m:oMathPara>
    </w:p>
    <w:p w:rsidR="006752DA" w:rsidRPr="00B71DD8" w:rsidRDefault="00794E05" w:rsidP="00794E05">
      <w:pPr>
        <w:spacing w:after="0" w:line="240" w:lineRule="auto"/>
        <w:ind w:left="1418"/>
        <w:rPr>
          <w:rFonts w:cstheme="minorHAnsi"/>
          <w:i/>
          <w:lang w:val="fr-C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  <w:lang w:val="fr-CA"/>
            </w:rPr>
            <m:t xml:space="preserve">  r=6,72×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lang w:val="fr-CA"/>
                </w:rPr>
                <m:t>8</m:t>
              </m:r>
            </m:sup>
          </m:sSup>
          <m:r>
            <w:rPr>
              <w:rFonts w:ascii="Cambria Math" w:eastAsiaTheme="minorEastAsia" w:hAnsi="Cambria Math" w:cstheme="minorHAnsi"/>
              <w:lang w:val="fr-CA"/>
            </w:rPr>
            <m:t xml:space="preserve"> m</m:t>
          </m:r>
        </m:oMath>
      </m:oMathPara>
    </w:p>
    <w:p w:rsidR="006752DA" w:rsidRPr="00105B77" w:rsidRDefault="006752DA" w:rsidP="00794E05">
      <w:pPr>
        <w:spacing w:after="0" w:line="240" w:lineRule="auto"/>
        <w:rPr>
          <w:rFonts w:ascii="Arial" w:hAnsi="Arial" w:cs="Arial"/>
          <w:lang w:val="fr-CA"/>
        </w:rPr>
      </w:pPr>
    </w:p>
    <w:p w:rsidR="006752DA" w:rsidRDefault="004243BA" w:rsidP="00BA6567">
      <w:pPr>
        <w:spacing w:line="240" w:lineRule="auto"/>
        <w:ind w:left="1440"/>
        <w:rPr>
          <w:rFonts w:ascii="Arial" w:hAnsi="Arial" w:cs="Arial"/>
          <w:i/>
          <w:lang w:val="fr-CA"/>
        </w:rPr>
      </w:pPr>
      <w:r w:rsidRPr="004243BA">
        <w:rPr>
          <w:rFonts w:cstheme="minorHAnsi"/>
          <w:noProof/>
          <w:lang w:val="fr-CA" w:eastAsia="fr-CA"/>
        </w:rPr>
        <w:pict>
          <v:shape id="_x0000_s14149" type="#_x0000_t202" style="position:absolute;left:0;text-align:left;margin-left:417.8pt;margin-top:24.5pt;width:62.05pt;height:23.75pt;z-index:251836416" filled="f" stroked="f">
            <v:textbox>
              <w:txbxContent>
                <w:p w:rsidR="00807344" w:rsidRPr="006C41D8" w:rsidRDefault="00807344" w:rsidP="000E7DD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E</w:t>
                  </w:r>
                </w:p>
              </w:txbxContent>
            </v:textbox>
          </v:shape>
        </w:pict>
      </w:r>
    </w:p>
    <w:sectPr w:rsidR="006752DA" w:rsidSect="00E64E08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4243BA">
    <w:pPr>
      <w:pStyle w:val="Header"/>
    </w:pPr>
    <w:r w:rsidRPr="004243BA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4243BA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4243B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4243BA" w:rsidP="002A21D2">
    <w:pPr>
      <w:pStyle w:val="Header"/>
      <w:ind w:left="-284" w:firstLine="720"/>
      <w:jc w:val="right"/>
    </w:pPr>
    <w:r w:rsidRPr="004243BA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4243BA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4243BA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8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275BE"/>
    <w:rsid w:val="00230E3A"/>
    <w:rsid w:val="00231903"/>
    <w:rsid w:val="00234383"/>
    <w:rsid w:val="00234AAA"/>
    <w:rsid w:val="0024099C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6288"/>
    <w:rsid w:val="003915A7"/>
    <w:rsid w:val="00392275"/>
    <w:rsid w:val="00392AF8"/>
    <w:rsid w:val="003949F4"/>
    <w:rsid w:val="003A119B"/>
    <w:rsid w:val="003A45ED"/>
    <w:rsid w:val="003B1694"/>
    <w:rsid w:val="003B16FC"/>
    <w:rsid w:val="003B2208"/>
    <w:rsid w:val="003C43EE"/>
    <w:rsid w:val="003D1AFB"/>
    <w:rsid w:val="003E3A5F"/>
    <w:rsid w:val="003E47E9"/>
    <w:rsid w:val="003F353C"/>
    <w:rsid w:val="0040534D"/>
    <w:rsid w:val="00406072"/>
    <w:rsid w:val="00407396"/>
    <w:rsid w:val="00416279"/>
    <w:rsid w:val="0041706D"/>
    <w:rsid w:val="004172A5"/>
    <w:rsid w:val="00423249"/>
    <w:rsid w:val="004243BA"/>
    <w:rsid w:val="00431EF9"/>
    <w:rsid w:val="00434EC3"/>
    <w:rsid w:val="004465C5"/>
    <w:rsid w:val="00447A6D"/>
    <w:rsid w:val="00447A6F"/>
    <w:rsid w:val="00463770"/>
    <w:rsid w:val="0046409F"/>
    <w:rsid w:val="00464618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43CAF"/>
    <w:rsid w:val="00546771"/>
    <w:rsid w:val="00552E96"/>
    <w:rsid w:val="0055386A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C4D62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0845"/>
    <w:rsid w:val="007E5B50"/>
    <w:rsid w:val="007F045B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95909"/>
    <w:rsid w:val="008A1F43"/>
    <w:rsid w:val="008B0F52"/>
    <w:rsid w:val="008C13C4"/>
    <w:rsid w:val="008D2603"/>
    <w:rsid w:val="008D595E"/>
    <w:rsid w:val="008D6C46"/>
    <w:rsid w:val="008D7122"/>
    <w:rsid w:val="008E28DE"/>
    <w:rsid w:val="008E6427"/>
    <w:rsid w:val="008F0C23"/>
    <w:rsid w:val="008F576C"/>
    <w:rsid w:val="008F619F"/>
    <w:rsid w:val="00923950"/>
    <w:rsid w:val="0094073C"/>
    <w:rsid w:val="00962D80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5D13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85">
      <o:colormenu v:ext="edit" fillcolor="none" strokecolor="none"/>
    </o:shapedefaults>
    <o:shapelayout v:ext="edit">
      <o:idmap v:ext="edit" data="1,4,6,8,10,13"/>
      <o:rules v:ext="edit">
        <o:r id="V:Rule1" type="arc" idref="#_x0000_s6856"/>
      </o:rules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19DA8-CFF4-41CA-9F8B-3ECA3D7C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2013-04-25T15:43:00Z</dcterms:created>
  <dcterms:modified xsi:type="dcterms:W3CDTF">2013-04-25T15:43:00Z</dcterms:modified>
</cp:coreProperties>
</file>