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0D" w:rsidRDefault="004C0F0D" w:rsidP="00546771">
      <w:pPr>
        <w:tabs>
          <w:tab w:val="left" w:pos="728"/>
        </w:tabs>
        <w:spacing w:after="0" w:line="240" w:lineRule="auto"/>
        <w:ind w:left="-380"/>
        <w:rPr>
          <w:rFonts w:ascii="Calibri" w:hAnsi="Calibri" w:cs="Calibri"/>
          <w:lang w:val="fr-CA"/>
        </w:rPr>
      </w:pPr>
    </w:p>
    <w:p w:rsidR="00EB1F2D" w:rsidRDefault="00EB1F2D" w:rsidP="00546771">
      <w:pPr>
        <w:tabs>
          <w:tab w:val="left" w:pos="728"/>
        </w:tabs>
        <w:spacing w:after="0" w:line="240" w:lineRule="auto"/>
        <w:ind w:left="-380"/>
        <w:rPr>
          <w:rFonts w:ascii="Calibri" w:hAnsi="Calibri" w:cs="Calibri"/>
          <w:lang w:val="fr-CA"/>
        </w:rPr>
      </w:pPr>
    </w:p>
    <w:p w:rsidR="00EB1F2D" w:rsidRPr="009E5BE7" w:rsidRDefault="00EB1F2D" w:rsidP="009E5BE7">
      <w:pPr>
        <w:ind w:left="-364"/>
        <w:jc w:val="center"/>
        <w:rPr>
          <w:rFonts w:ascii="Calibri" w:hAnsi="Calibri" w:cs="Calibri"/>
          <w:b/>
          <w:sz w:val="28"/>
          <w:szCs w:val="28"/>
          <w:lang w:val="fr-CA"/>
        </w:rPr>
      </w:pPr>
      <w:r w:rsidRPr="009E5BE7">
        <w:rPr>
          <w:rFonts w:ascii="Calibri" w:hAnsi="Calibri" w:cs="Calibri"/>
          <w:b/>
          <w:sz w:val="28"/>
          <w:szCs w:val="28"/>
          <w:lang w:val="fr-CA"/>
        </w:rPr>
        <w:t>ANNEXE 7 : La vitesse vectorielle relative</w:t>
      </w:r>
    </w:p>
    <w:p w:rsidR="00EB1F2D" w:rsidRPr="00EB1F2D" w:rsidRDefault="00EB1F2D" w:rsidP="007F616C">
      <w:pPr>
        <w:spacing w:after="0" w:line="240" w:lineRule="auto"/>
        <w:rPr>
          <w:rFonts w:ascii="Calibri" w:hAnsi="Calibri" w:cs="Calibri"/>
          <w:lang w:val="fr-CA"/>
        </w:rPr>
      </w:pPr>
      <w:r w:rsidRPr="00EB1F2D">
        <w:rPr>
          <w:rFonts w:ascii="Calibri" w:hAnsi="Calibri" w:cs="Calibri"/>
          <w:lang w:val="fr-CA"/>
        </w:rPr>
        <w:t xml:space="preserve">Lorsqu’un objet semble avoir un mouvement selon un premier observateur, mais un mouvement différent selon un deuxième observateur, on dit qu’il s’agit de mouvement relatif parce que les observateurs font partie de </w:t>
      </w:r>
      <w:r w:rsidRPr="00EB1F2D">
        <w:rPr>
          <w:rFonts w:ascii="Calibri" w:hAnsi="Calibri" w:cs="Calibri"/>
          <w:b/>
          <w:lang w:val="fr-CA"/>
        </w:rPr>
        <w:t>systèmes de référence</w:t>
      </w:r>
      <w:r w:rsidRPr="00EB1F2D">
        <w:rPr>
          <w:rFonts w:ascii="Calibri" w:hAnsi="Calibri" w:cs="Calibri"/>
          <w:lang w:val="fr-CA"/>
        </w:rPr>
        <w:t xml:space="preserve"> différents. La vitesse vectorielle d’un objet en fonction d’un système de référence s’appelle la </w:t>
      </w:r>
      <w:r w:rsidRPr="00EB1F2D">
        <w:rPr>
          <w:rFonts w:ascii="Calibri" w:hAnsi="Calibri" w:cs="Calibri"/>
          <w:b/>
          <w:lang w:val="fr-CA"/>
        </w:rPr>
        <w:t>vitesse vectorielle relative</w:t>
      </w:r>
      <w:r w:rsidRPr="00EB1F2D">
        <w:rPr>
          <w:rFonts w:ascii="Calibri" w:hAnsi="Calibri" w:cs="Calibri"/>
          <w:lang w:val="fr-CA"/>
        </w:rPr>
        <w:t xml:space="preserve">. </w:t>
      </w:r>
    </w:p>
    <w:p w:rsidR="00EB1F2D" w:rsidRPr="00EB1F2D" w:rsidRDefault="00EB1F2D" w:rsidP="007F616C">
      <w:pPr>
        <w:spacing w:after="0" w:line="240" w:lineRule="auto"/>
        <w:rPr>
          <w:rFonts w:ascii="Calibri" w:hAnsi="Calibri" w:cs="Calibri"/>
          <w:lang w:val="fr-CA"/>
        </w:rPr>
      </w:pPr>
    </w:p>
    <w:p w:rsidR="00EB1F2D" w:rsidRPr="00EB1F2D" w:rsidRDefault="00EB1F2D" w:rsidP="007F616C">
      <w:pPr>
        <w:spacing w:after="0" w:line="240" w:lineRule="auto"/>
        <w:rPr>
          <w:rFonts w:ascii="Calibri" w:hAnsi="Calibri" w:cs="Calibri"/>
          <w:lang w:val="fr-CA"/>
        </w:rPr>
      </w:pPr>
      <w:r w:rsidRPr="00EB1F2D">
        <w:rPr>
          <w:rFonts w:ascii="Calibri" w:hAnsi="Calibri" w:cs="Calibri"/>
          <w:lang w:val="fr-CA"/>
        </w:rPr>
        <w:t xml:space="preserve">La détermination de la vitesse vectorielle relative peut facilement porter à confusion. Tu devrais donc toujours tracer un diagramme de la situation et identifier chaque vitesse vectorielle avec deux indices. Le premier indice représente l’objet en mouvement et le deuxième indice représente le système de référence dans lequel l’objet a cette vitesse vectorielle. </w:t>
      </w:r>
    </w:p>
    <w:p w:rsidR="00EB1F2D" w:rsidRPr="00EB1F2D" w:rsidRDefault="00EB1F2D" w:rsidP="00900F32">
      <w:pPr>
        <w:spacing w:after="0"/>
        <w:rPr>
          <w:rFonts w:ascii="Calibri" w:hAnsi="Calibri" w:cs="Calibri"/>
          <w:lang w:val="fr-CA"/>
        </w:rPr>
      </w:pPr>
    </w:p>
    <w:p w:rsidR="00EB1F2D" w:rsidRPr="00EB1F2D" w:rsidRDefault="00EB1F2D" w:rsidP="00900F32">
      <w:pPr>
        <w:spacing w:after="0"/>
        <w:rPr>
          <w:rFonts w:ascii="Calibri" w:hAnsi="Calibri" w:cs="Calibri"/>
          <w:b/>
          <w:lang w:val="fr-CA"/>
        </w:rPr>
      </w:pPr>
      <w:r w:rsidRPr="00EB1F2D">
        <w:rPr>
          <w:rFonts w:ascii="Calibri" w:hAnsi="Calibri" w:cs="Calibri"/>
          <w:b/>
          <w:u w:val="single"/>
          <w:lang w:val="fr-CA"/>
        </w:rPr>
        <w:t>Mouvement relatif en une dimension</w:t>
      </w:r>
    </w:p>
    <w:p w:rsidR="00EB1F2D" w:rsidRPr="00EB1F2D" w:rsidRDefault="00EB1F2D" w:rsidP="007F616C">
      <w:pPr>
        <w:spacing w:after="0" w:line="240" w:lineRule="auto"/>
        <w:rPr>
          <w:rFonts w:ascii="Calibri" w:hAnsi="Calibri" w:cs="Calibri"/>
          <w:lang w:val="fr-CA"/>
        </w:rPr>
      </w:pPr>
      <w:r w:rsidRPr="00EB1F2D">
        <w:rPr>
          <w:rFonts w:ascii="Calibri" w:hAnsi="Calibri" w:cs="Calibri"/>
          <w:lang w:val="fr-CA"/>
        </w:rPr>
        <w:t xml:space="preserve">Un bateau voyage à 60 km/h </w:t>
      </w:r>
      <w:r w:rsidRPr="00BE2823">
        <w:rPr>
          <w:rFonts w:ascii="Calibri" w:hAnsi="Calibri" w:cs="Calibri"/>
        </w:rPr>
        <w:sym w:font="Symbol" w:char="F05B"/>
      </w:r>
      <w:r w:rsidRPr="00EB1F2D">
        <w:rPr>
          <w:rFonts w:ascii="Calibri" w:hAnsi="Calibri" w:cs="Calibri"/>
          <w:lang w:val="fr-CA"/>
        </w:rPr>
        <w:t>E</w:t>
      </w:r>
      <w:r w:rsidRPr="00BE2823">
        <w:rPr>
          <w:rFonts w:ascii="Calibri" w:hAnsi="Calibri" w:cs="Calibri"/>
        </w:rPr>
        <w:sym w:font="Symbol" w:char="F05D"/>
      </w:r>
      <w:r w:rsidRPr="00EB1F2D">
        <w:rPr>
          <w:rFonts w:ascii="Calibri" w:hAnsi="Calibri" w:cs="Calibri"/>
          <w:lang w:val="fr-CA"/>
        </w:rPr>
        <w:t xml:space="preserve"> dans une rivière qui coule vers l’ouest à une vitesse de 25 km/h. La vitesse du bateau par rapport à l’eau s’écrit</w:t>
      </w:r>
      <w:r w:rsidR="00CF6205">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be</m:t>
            </m:r>
          </m:sub>
        </m:sSub>
      </m:oMath>
      <w:r w:rsidRPr="00EB1F2D">
        <w:rPr>
          <w:rFonts w:ascii="Calibri" w:hAnsi="Calibri" w:cs="Calibri"/>
          <w:lang w:val="fr-CA"/>
        </w:rPr>
        <w:t xml:space="preserve"> (c’est l’effet du moteur du bateau et cette vitesse serait identique à la vitesse du bateau par rapport au sol s’il n’y avait aucun courant). La vitesse de la rivière par rapport au sol </w:t>
      </w:r>
      <w:proofErr w:type="gramStart"/>
      <w:r w:rsidRPr="00EB1F2D">
        <w:rPr>
          <w:rFonts w:ascii="Calibri" w:hAnsi="Calibri" w:cs="Calibri"/>
          <w:lang w:val="fr-CA"/>
        </w:rPr>
        <w:t>s’écri</w:t>
      </w:r>
      <w:r w:rsidR="00CF6205">
        <w:rPr>
          <w:rFonts w:ascii="Calibri" w:hAnsi="Calibri" w:cs="Calibri"/>
          <w:lang w:val="fr-CA"/>
        </w:rPr>
        <w:t xml:space="preserve">t </w:t>
      </w:r>
      <m:oMath>
        <w:proofErr w:type="gramEnd"/>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es</m:t>
            </m:r>
          </m:sub>
        </m:sSub>
      </m:oMath>
      <w:r w:rsidRPr="00EB1F2D">
        <w:rPr>
          <w:rFonts w:ascii="Calibri" w:hAnsi="Calibri" w:cs="Calibri"/>
          <w:lang w:val="fr-CA"/>
        </w:rPr>
        <w:t xml:space="preserve">. La vitesse du bateau par rapport au sol </w:t>
      </w:r>
      <w:proofErr w:type="gramStart"/>
      <w:r w:rsidRPr="00EB1F2D">
        <w:rPr>
          <w:rFonts w:ascii="Calibri" w:hAnsi="Calibri" w:cs="Calibri"/>
          <w:lang w:val="fr-CA"/>
        </w:rPr>
        <w:t>s’écri</w:t>
      </w:r>
      <w:r w:rsidR="00CF6205">
        <w:rPr>
          <w:rFonts w:ascii="Calibri" w:hAnsi="Calibri" w:cs="Calibri"/>
          <w:lang w:val="fr-CA"/>
        </w:rPr>
        <w:t xml:space="preserve">t </w:t>
      </w:r>
      <m:oMath>
        <w:proofErr w:type="gramEnd"/>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m:t>
            </m:r>
            <m:r>
              <w:rPr>
                <w:rFonts w:ascii="Cambria Math" w:hAnsi="Cambria Math" w:cs="Calibri"/>
                <w:lang w:val="fr-CA"/>
              </w:rPr>
              <m:t>s</m:t>
            </m:r>
          </m:sub>
        </m:sSub>
      </m:oMath>
      <w:r w:rsidRPr="00EB1F2D">
        <w:rPr>
          <w:rFonts w:ascii="Calibri" w:hAnsi="Calibri" w:cs="Calibri"/>
          <w:lang w:val="fr-CA"/>
        </w:rPr>
        <w:t>.</w:t>
      </w:r>
    </w:p>
    <w:p w:rsidR="00CF6205" w:rsidRDefault="00CF6205" w:rsidP="007F616C">
      <w:pPr>
        <w:spacing w:after="0" w:line="240" w:lineRule="auto"/>
        <w:rPr>
          <w:rFonts w:ascii="Calibri" w:hAnsi="Calibri" w:cs="Calibri"/>
          <w:lang w:val="fr-CA"/>
        </w:rPr>
      </w:pPr>
    </w:p>
    <w:p w:rsidR="00EB1F2D" w:rsidRPr="00EB1F2D" w:rsidRDefault="00EB1F2D" w:rsidP="007F616C">
      <w:pPr>
        <w:spacing w:after="0" w:line="240" w:lineRule="auto"/>
        <w:rPr>
          <w:rFonts w:ascii="Calibri" w:hAnsi="Calibri" w:cs="Calibri"/>
          <w:lang w:val="fr-CA"/>
        </w:rPr>
      </w:pPr>
      <w:r w:rsidRPr="00EB1F2D">
        <w:rPr>
          <w:rFonts w:ascii="Calibri" w:hAnsi="Calibri" w:cs="Calibri"/>
          <w:lang w:val="fr-CA"/>
        </w:rPr>
        <w:t>Tu veux déterminer la vitesse du bateau selon l’observateur sur la rive:</w:t>
      </w:r>
    </w:p>
    <w:p w:rsidR="00EB1F2D" w:rsidRPr="00BE2823" w:rsidRDefault="001F266D" w:rsidP="00EB1F2D">
      <w:pPr>
        <w:spacing w:after="0"/>
        <w:ind w:left="14"/>
        <w:rPr>
          <w:rFonts w:ascii="Calibri" w:hAnsi="Calibri" w:cs="Calibri"/>
          <w:sz w:val="20"/>
          <w:szCs w:val="20"/>
        </w:rPr>
      </w:pPr>
      <w:r w:rsidRPr="001F266D">
        <w:rPr>
          <w:rFonts w:ascii="Calibri" w:hAnsi="Calibri" w:cs="Calibri"/>
          <w:sz w:val="20"/>
          <w:szCs w:val="20"/>
        </w:rPr>
      </w:r>
      <w:r>
        <w:rPr>
          <w:rFonts w:ascii="Calibri" w:hAnsi="Calibri" w:cs="Calibri"/>
          <w:sz w:val="20"/>
          <w:szCs w:val="20"/>
        </w:rPr>
        <w:pict>
          <v:group id="_x0000_s4144" editas="canvas" style="width:4in;height:126pt;mso-position-horizontal-relative:char;mso-position-vertical-relative:line" coordorigin="4087,5777" coordsize="4800,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45" type="#_x0000_t75" style="position:absolute;left:4087;top:5777;width:4800;height:2160" o:preferrelative="f">
              <v:fill o:detectmouseclick="t"/>
              <v:path o:extrusionok="t" o:connecttype="none"/>
              <o:lock v:ext="edit" text="t"/>
            </v:shape>
            <v:rect id="_x0000_s4146" style="position:absolute;left:4387;top:6086;width:3750;height:1543" fillcolor="#cff" stroked="f"/>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4147" type="#_x0000_t56" style="position:absolute;left:6007;top:6433;width:432;height:972;rotation:90" fillcolor="red"/>
            <v:line id="_x0000_s4148" style="position:absolute" from="4387,7629" to="8137,7629"/>
            <v:line id="_x0000_s4149" style="position:absolute" from="4387,6080" to="8137,6080"/>
            <v:shape id="_x0000_s4150" style="position:absolute;left:6725;top:6902;width:1100;height:1" coordsize="1321,1" path="m,l1321,e" filled="f">
              <v:stroke endarrow="block"/>
              <v:path arrowok="t"/>
            </v:shape>
            <v:shapetype id="_x0000_t202" coordsize="21600,21600" o:spt="202" path="m,l,21600r21600,l21600,xe">
              <v:stroke joinstyle="miter"/>
              <v:path gradientshapeok="t" o:connecttype="rect"/>
            </v:shapetype>
            <v:shape id="_x0000_s4151" type="#_x0000_t202" style="position:absolute;left:7087;top:6548;width:900;height:463" stroked="f">
              <v:fill opacity="0"/>
              <v:textbox style="mso-next-textbox:#_x0000_s4151">
                <w:txbxContent>
                  <w:p w:rsidR="000F1570" w:rsidRPr="00052106" w:rsidRDefault="000F1570" w:rsidP="00EB1F2D">
                    <w:pPr>
                      <w:rPr>
                        <w:rFonts w:ascii="Cambria Math" w:hAnsi="Cambria Math" w:cs="Arial"/>
                        <w:sz w:val="20"/>
                        <w:szCs w:val="20"/>
                      </w:rPr>
                    </w:pPr>
                    <w:r w:rsidRPr="00052106">
                      <w:rPr>
                        <w:rFonts w:ascii="Cambria Math" w:hAnsi="Cambria Math" w:cs="Arial"/>
                        <w:sz w:val="20"/>
                        <w:szCs w:val="20"/>
                      </w:rPr>
                      <w:t>60 km/h</w:t>
                    </w:r>
                  </w:p>
                </w:txbxContent>
              </v:textbox>
            </v:shape>
            <v:line id="_x0000_s4152" style="position:absolute;flip:x" from="7237,7166" to="7837,7167">
              <v:stroke endarrow="block"/>
            </v:line>
            <v:shape id="_x0000_s4153" type="#_x0000_t202" style="position:absolute;left:7087;top:7166;width:900;height:462" stroked="f">
              <v:fill opacity="0"/>
              <v:textbox style="mso-next-textbox:#_x0000_s4153">
                <w:txbxContent>
                  <w:p w:rsidR="000F1570" w:rsidRPr="00052106" w:rsidRDefault="000F1570" w:rsidP="00EB1F2D">
                    <w:pPr>
                      <w:rPr>
                        <w:rFonts w:ascii="Cambria Math" w:hAnsi="Cambria Math" w:cs="Arial"/>
                        <w:sz w:val="20"/>
                        <w:szCs w:val="20"/>
                      </w:rPr>
                    </w:pPr>
                    <w:r w:rsidRPr="00052106">
                      <w:rPr>
                        <w:rFonts w:ascii="Cambria Math" w:hAnsi="Cambria Math" w:cs="Arial"/>
                        <w:sz w:val="20"/>
                        <w:szCs w:val="20"/>
                      </w:rPr>
                      <w:t>25 km/h</w:t>
                    </w:r>
                  </w:p>
                </w:txbxContent>
              </v:textbox>
            </v:shape>
            <v:line id="_x0000_s4154" style="position:absolute" from="6637,7166" to="7237,7167">
              <v:stroke dashstyle="dash" endarrow="block"/>
            </v:line>
            <v:shape id="_x0000_s4155" type="#_x0000_t202" style="position:absolute;left:6337;top:7166;width:900;height:462" stroked="f">
              <v:fill opacity="0"/>
              <v:textbox style="mso-next-textbox:#_x0000_s4155">
                <w:txbxContent>
                  <w:p w:rsidR="000F1570" w:rsidRPr="00052106" w:rsidRDefault="000F1570" w:rsidP="00EB1F2D">
                    <w:pPr>
                      <w:rPr>
                        <w:rFonts w:ascii="Cambria Math" w:hAnsi="Cambria Math" w:cs="Arial"/>
                        <w:sz w:val="20"/>
                        <w:szCs w:val="20"/>
                      </w:rPr>
                    </w:pPr>
                    <w:r w:rsidRPr="00052106">
                      <w:rPr>
                        <w:rFonts w:ascii="Cambria Math" w:hAnsi="Cambria Math" w:cs="Arial"/>
                        <w:sz w:val="20"/>
                        <w:szCs w:val="20"/>
                      </w:rPr>
                      <w:t>35 km/h</w:t>
                    </w:r>
                  </w:p>
                </w:txbxContent>
              </v:textbox>
            </v:shape>
            <w10:wrap type="none"/>
            <w10:anchorlock/>
          </v:group>
        </w:pict>
      </w:r>
    </w:p>
    <w:p w:rsidR="00EB1F2D" w:rsidRPr="00BE2823" w:rsidRDefault="001F266D" w:rsidP="00CF6205">
      <w:pPr>
        <w:spacing w:after="0"/>
        <w:ind w:left="142"/>
        <w:rPr>
          <w:rFonts w:ascii="Calibri" w:hAnsi="Calibri" w:cs="Calibri"/>
          <w:sz w:val="20"/>
          <w:szCs w:val="20"/>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bs</m:t>
              </m:r>
            </m:sub>
          </m:sSub>
          <m:r>
            <w:rPr>
              <w:rFonts w:ascii="Cambria Math" w:eastAsiaTheme="minorEastAsia"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be</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es</m:t>
              </m:r>
            </m:sub>
          </m:sSub>
          <m:r>
            <w:rPr>
              <w:rFonts w:ascii="Cambria Math" w:hAnsi="Cambria Math" w:cs="Calibri"/>
              <w:lang w:val="fr-CA"/>
            </w:rPr>
            <m:t>=60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m:t>
              </m:r>
            </m:e>
          </m:d>
          <m:r>
            <w:rPr>
              <w:rFonts w:ascii="Cambria Math" w:hAnsi="Cambria Math" w:cs="Calibri"/>
              <w:lang w:val="fr-CA"/>
            </w:rPr>
            <m:t>+25</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O</m:t>
              </m:r>
            </m:e>
          </m:d>
        </m:oMath>
      </m:oMathPara>
    </w:p>
    <w:p w:rsidR="00EB1F2D" w:rsidRPr="00BE2823" w:rsidRDefault="00EB1F2D" w:rsidP="00EB1F2D">
      <w:pPr>
        <w:spacing w:after="0"/>
        <w:ind w:left="336"/>
        <w:rPr>
          <w:rFonts w:ascii="Calibri" w:hAnsi="Calibri" w:cs="Calibri"/>
          <w:sz w:val="20"/>
          <w:szCs w:val="20"/>
        </w:rPr>
      </w:pPr>
    </w:p>
    <w:p w:rsidR="00EB1F2D" w:rsidRDefault="001F266D" w:rsidP="00CF6205">
      <w:pPr>
        <w:spacing w:after="0"/>
        <w:ind w:left="142" w:hanging="534"/>
        <w:rPr>
          <w:rFonts w:ascii="Calibri" w:eastAsiaTheme="minorEastAsia"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bs</m:t>
              </m:r>
            </m:sub>
          </m:sSub>
          <m:r>
            <w:rPr>
              <w:rFonts w:ascii="Cambria Math" w:hAnsi="Cambria Math" w:cs="Calibri"/>
              <w:lang w:val="fr-CA"/>
            </w:rPr>
            <m:t>=35</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m:t>
              </m:r>
            </m:e>
          </m:d>
        </m:oMath>
      </m:oMathPara>
    </w:p>
    <w:p w:rsidR="00CF6205" w:rsidRPr="00BE2823" w:rsidRDefault="00CF6205" w:rsidP="00CF6205">
      <w:pPr>
        <w:spacing w:after="0"/>
        <w:ind w:left="142" w:hanging="534"/>
        <w:rPr>
          <w:rFonts w:ascii="Calibri" w:hAnsi="Calibri" w:cs="Calibri"/>
          <w:sz w:val="20"/>
          <w:szCs w:val="20"/>
        </w:rPr>
      </w:pPr>
    </w:p>
    <w:p w:rsidR="00EB1F2D" w:rsidRPr="00EB1F2D" w:rsidRDefault="00EB1F2D" w:rsidP="007F616C">
      <w:pPr>
        <w:spacing w:after="0" w:line="240" w:lineRule="auto"/>
        <w:rPr>
          <w:rFonts w:ascii="Calibri" w:hAnsi="Calibri" w:cs="Calibri"/>
          <w:lang w:val="fr-CA"/>
        </w:rPr>
      </w:pPr>
      <w:r w:rsidRPr="00EB1F2D">
        <w:rPr>
          <w:rFonts w:ascii="Calibri" w:hAnsi="Calibri" w:cs="Calibri"/>
          <w:lang w:val="fr-CA"/>
        </w:rPr>
        <w:t xml:space="preserve">La vitesse vectorielle d’un objet par rapport au sol est égale à la somme de la vitesse vectorielle de l’objet par rapport à son milieu et la vitesse vectorielle du milieu par rapport au sol. </w:t>
      </w:r>
    </w:p>
    <w:p w:rsidR="00EB1F2D" w:rsidRPr="00EB1F2D" w:rsidRDefault="00EB1F2D" w:rsidP="007F616C">
      <w:pPr>
        <w:spacing w:after="0" w:line="240" w:lineRule="auto"/>
        <w:rPr>
          <w:rFonts w:ascii="Calibri" w:hAnsi="Calibri" w:cs="Calibri"/>
          <w:lang w:val="fr-CA"/>
        </w:rPr>
      </w:pPr>
    </w:p>
    <w:p w:rsidR="00EB1F2D" w:rsidRDefault="00EB1F2D" w:rsidP="007F616C">
      <w:pPr>
        <w:spacing w:after="0" w:line="240" w:lineRule="auto"/>
        <w:rPr>
          <w:rFonts w:ascii="Calibri" w:hAnsi="Calibri" w:cs="Calibri"/>
          <w:lang w:val="fr-CA"/>
        </w:rPr>
      </w:pPr>
      <w:r w:rsidRPr="00EB1F2D">
        <w:rPr>
          <w:rFonts w:ascii="Calibri" w:hAnsi="Calibri" w:cs="Calibri"/>
          <w:lang w:val="fr-CA"/>
        </w:rPr>
        <w:t>Le conducteur du bateau se déplace à une vitesse de 60 km/h vers l’est. Cependant, selon l’observateur sur la rive, le bateau voyage à une vitesse de 35 km/h vers l’est car son système de référence comprend le mouvement du bateau ainsi que le mouvement de l’eau.</w:t>
      </w:r>
    </w:p>
    <w:p w:rsidR="00EB1F2D" w:rsidRDefault="00EB1F2D" w:rsidP="007F616C">
      <w:pPr>
        <w:spacing w:after="0" w:line="240" w:lineRule="auto"/>
        <w:ind w:left="-392"/>
        <w:rPr>
          <w:rFonts w:ascii="Calibri" w:hAnsi="Calibri" w:cs="Calibri"/>
          <w:lang w:val="fr-CA"/>
        </w:rPr>
      </w:pPr>
    </w:p>
    <w:p w:rsidR="00EB1F2D" w:rsidRDefault="00EB1F2D" w:rsidP="00EB1F2D">
      <w:pPr>
        <w:spacing w:after="0"/>
        <w:ind w:left="-392"/>
        <w:rPr>
          <w:rFonts w:ascii="Calibri" w:hAnsi="Calibri" w:cs="Calibri"/>
          <w:lang w:val="fr-CA"/>
        </w:rPr>
      </w:pPr>
    </w:p>
    <w:p w:rsidR="00EB1F2D" w:rsidRPr="00EB1F2D" w:rsidRDefault="00EB1F2D" w:rsidP="00EB1F2D">
      <w:pPr>
        <w:spacing w:after="0"/>
        <w:ind w:left="-392"/>
        <w:rPr>
          <w:rFonts w:ascii="Calibri" w:hAnsi="Calibri" w:cs="Calibri"/>
          <w:lang w:val="fr-CA"/>
        </w:rPr>
      </w:pPr>
    </w:p>
    <w:p w:rsidR="007F616C" w:rsidRDefault="007F616C" w:rsidP="009E5BE7">
      <w:pPr>
        <w:ind w:left="-364" w:right="-4"/>
        <w:jc w:val="right"/>
        <w:rPr>
          <w:rFonts w:ascii="Calibri" w:hAnsi="Calibri" w:cs="Calibri"/>
          <w:b/>
          <w:sz w:val="24"/>
          <w:lang w:val="fr-CA"/>
        </w:rPr>
      </w:pPr>
    </w:p>
    <w:p w:rsidR="007F616C" w:rsidRDefault="001F266D" w:rsidP="009E5BE7">
      <w:pPr>
        <w:ind w:left="-364" w:right="-4"/>
        <w:jc w:val="right"/>
        <w:rPr>
          <w:rFonts w:ascii="Calibri" w:hAnsi="Calibri" w:cs="Calibri"/>
          <w:b/>
          <w:sz w:val="24"/>
          <w:lang w:val="fr-CA"/>
        </w:rPr>
      </w:pPr>
      <w:r>
        <w:rPr>
          <w:rFonts w:ascii="Calibri" w:hAnsi="Calibri" w:cs="Calibri"/>
          <w:b/>
          <w:noProof/>
          <w:sz w:val="24"/>
          <w:lang w:val="fr-CA" w:eastAsia="fr-CA"/>
        </w:rPr>
        <w:pict>
          <v:shape id="_x0000_s22370" type="#_x0000_t202" style="position:absolute;left:0;text-align:left;margin-left:427.7pt;margin-top:21.3pt;width:62.05pt;height:23.75pt;z-index:251897344" filled="f" stroked="f">
            <v:textbox>
              <w:txbxContent>
                <w:p w:rsidR="000F1570" w:rsidRPr="006C41D8" w:rsidRDefault="000F1570" w:rsidP="006C41D8">
                  <w:pPr>
                    <w:jc w:val="right"/>
                    <w:rPr>
                      <w:sz w:val="20"/>
                      <w:lang w:val="fr-CA"/>
                    </w:rPr>
                  </w:pPr>
                  <w:r w:rsidRPr="006C41D8">
                    <w:rPr>
                      <w:sz w:val="20"/>
                      <w:lang w:val="fr-CA"/>
                    </w:rPr>
                    <w:t xml:space="preserve">Bloc </w:t>
                  </w:r>
                  <w:r>
                    <w:rPr>
                      <w:sz w:val="20"/>
                      <w:lang w:val="fr-CA"/>
                    </w:rPr>
                    <w:t>B</w:t>
                  </w:r>
                </w:p>
              </w:txbxContent>
            </v:textbox>
          </v:shape>
        </w:pict>
      </w:r>
    </w:p>
    <w:p w:rsidR="00C36AD6" w:rsidRDefault="00EB1F2D" w:rsidP="00871966">
      <w:pPr>
        <w:pBdr>
          <w:bottom w:val="single" w:sz="4" w:space="1" w:color="auto"/>
        </w:pBdr>
        <w:spacing w:after="0"/>
        <w:ind w:left="-364" w:right="-4"/>
        <w:jc w:val="right"/>
        <w:rPr>
          <w:rFonts w:ascii="Calibri" w:hAnsi="Calibri" w:cs="Calibri"/>
          <w:b/>
          <w:sz w:val="24"/>
          <w:lang w:val="fr-CA"/>
        </w:rPr>
      </w:pPr>
      <w:r>
        <w:rPr>
          <w:rFonts w:ascii="Calibri" w:hAnsi="Calibri" w:cs="Calibri"/>
          <w:b/>
          <w:sz w:val="24"/>
          <w:lang w:val="fr-CA"/>
        </w:rPr>
        <w:lastRenderedPageBreak/>
        <w:tab/>
      </w:r>
    </w:p>
    <w:p w:rsidR="00EB1F2D" w:rsidRPr="00467988" w:rsidRDefault="00EB1F2D" w:rsidP="00871966">
      <w:pPr>
        <w:pBdr>
          <w:bottom w:val="single" w:sz="4" w:space="1" w:color="auto"/>
        </w:pBdr>
        <w:spacing w:after="0"/>
        <w:ind w:left="-364" w:right="-4"/>
        <w:jc w:val="right"/>
        <w:rPr>
          <w:rFonts w:ascii="Calibri" w:hAnsi="Calibri" w:cs="Calibri"/>
          <w:b/>
          <w:sz w:val="24"/>
          <w:lang w:val="fr-CA"/>
        </w:rPr>
      </w:pPr>
      <w:r>
        <w:rPr>
          <w:rFonts w:ascii="Calibri" w:hAnsi="Calibri" w:cs="Calibri"/>
          <w:b/>
          <w:sz w:val="24"/>
          <w:lang w:val="fr-CA"/>
        </w:rPr>
        <w:tab/>
      </w:r>
      <w:r w:rsidRPr="00467988">
        <w:rPr>
          <w:rFonts w:ascii="Calibri" w:hAnsi="Calibri" w:cs="Calibri"/>
          <w:b/>
          <w:sz w:val="24"/>
          <w:lang w:val="fr-CA"/>
        </w:rPr>
        <w:t xml:space="preserve">ANNEXE </w:t>
      </w:r>
      <w:r>
        <w:rPr>
          <w:rFonts w:ascii="Calibri" w:hAnsi="Calibri" w:cs="Calibri"/>
          <w:b/>
          <w:sz w:val="24"/>
          <w:lang w:val="fr-CA"/>
        </w:rPr>
        <w:t>7</w:t>
      </w:r>
      <w:r w:rsidRPr="00467988">
        <w:rPr>
          <w:rFonts w:ascii="Calibri" w:hAnsi="Calibri" w:cs="Calibri"/>
          <w:b/>
          <w:sz w:val="24"/>
          <w:lang w:val="fr-CA"/>
        </w:rPr>
        <w:t xml:space="preserve"> : </w:t>
      </w:r>
      <w:r>
        <w:rPr>
          <w:rFonts w:ascii="Calibri" w:hAnsi="Calibri" w:cs="Calibri"/>
          <w:b/>
          <w:sz w:val="24"/>
          <w:lang w:val="fr-CA"/>
        </w:rPr>
        <w:t>La vitesse vectorielle relative (suite)</w:t>
      </w:r>
    </w:p>
    <w:p w:rsidR="00871966" w:rsidRDefault="00871966" w:rsidP="007F616C">
      <w:pPr>
        <w:spacing w:after="0" w:line="240" w:lineRule="auto"/>
        <w:rPr>
          <w:rFonts w:ascii="Calibri" w:hAnsi="Calibri" w:cs="Calibri"/>
          <w:lang w:val="fr-CA"/>
        </w:rPr>
      </w:pPr>
    </w:p>
    <w:p w:rsidR="00EB1F2D" w:rsidRPr="00EB1F2D" w:rsidRDefault="00EB1F2D" w:rsidP="007F616C">
      <w:pPr>
        <w:spacing w:after="0" w:line="240" w:lineRule="auto"/>
        <w:rPr>
          <w:rFonts w:ascii="Calibri" w:hAnsi="Calibri" w:cs="Calibri"/>
          <w:lang w:val="fr-CA"/>
        </w:rPr>
      </w:pPr>
      <w:r w:rsidRPr="00EB1F2D">
        <w:rPr>
          <w:rFonts w:ascii="Calibri" w:hAnsi="Calibri" w:cs="Calibri"/>
          <w:lang w:val="fr-CA"/>
        </w:rPr>
        <w:t xml:space="preserve">Il y a une règle de combinaison lorsqu’on écrit l’équation vectorielle pour des problèmes de vitesse </w:t>
      </w:r>
      <w:r>
        <w:rPr>
          <w:rFonts w:ascii="Calibri" w:hAnsi="Calibri" w:cs="Calibri"/>
          <w:lang w:val="fr-CA"/>
        </w:rPr>
        <w:br/>
      </w:r>
      <w:r w:rsidRPr="00EB1F2D">
        <w:rPr>
          <w:rFonts w:ascii="Calibri" w:hAnsi="Calibri" w:cs="Calibri"/>
          <w:lang w:val="fr-CA"/>
        </w:rPr>
        <w:t xml:space="preserve">vectorielle relative. Le premier indice de la première vitesse vectorielle est identique au premier indice de </w:t>
      </w:r>
      <w:r w:rsidRPr="00EB1F2D">
        <w:rPr>
          <w:rFonts w:ascii="Calibri" w:hAnsi="Calibri" w:cs="Calibri"/>
          <w:lang w:val="fr-CA"/>
        </w:rPr>
        <w:br/>
        <w:t xml:space="preserve">la deuxième vitesse vectorielle. Le deuxième indice de la première vitesse vectorielle est identique au deuxième indice de la troisième vitesse vectorielle. Le deuxième indice de la deuxième vitesse vectorielle </w:t>
      </w:r>
      <w:r w:rsidRPr="00EB1F2D">
        <w:rPr>
          <w:rFonts w:ascii="Calibri" w:hAnsi="Calibri" w:cs="Calibri"/>
          <w:lang w:val="fr-CA"/>
        </w:rPr>
        <w:br/>
        <w:t>est identique au premier indice de la troisième vitesse vectorielle.</w:t>
      </w:r>
    </w:p>
    <w:p w:rsidR="00EB1F2D" w:rsidRPr="00EB1F2D" w:rsidRDefault="00EB1F2D" w:rsidP="00900F32">
      <w:pPr>
        <w:spacing w:after="0"/>
        <w:rPr>
          <w:rFonts w:ascii="Calibri" w:hAnsi="Calibri" w:cs="Calibri"/>
          <w:lang w:val="fr-CA"/>
        </w:rPr>
      </w:pPr>
    </w:p>
    <w:p w:rsidR="00EB1F2D" w:rsidRPr="00EB1F2D" w:rsidRDefault="00EB1F2D" w:rsidP="00900F32">
      <w:pPr>
        <w:spacing w:after="0"/>
        <w:rPr>
          <w:rFonts w:ascii="Calibri" w:hAnsi="Calibri" w:cs="Calibri"/>
          <w:b/>
          <w:u w:val="single"/>
          <w:lang w:val="fr-CA"/>
        </w:rPr>
      </w:pPr>
      <w:r w:rsidRPr="00EB1F2D">
        <w:rPr>
          <w:rFonts w:ascii="Calibri" w:hAnsi="Calibri" w:cs="Calibri"/>
          <w:b/>
          <w:u w:val="single"/>
          <w:lang w:val="fr-CA"/>
        </w:rPr>
        <w:t>Mouvement relatif en 2 dimensions (vecteurs perpendiculaires)</w:t>
      </w:r>
    </w:p>
    <w:p w:rsidR="00EB1F2D" w:rsidRDefault="00EB1F2D" w:rsidP="007F616C">
      <w:pPr>
        <w:spacing w:after="0" w:line="240" w:lineRule="auto"/>
        <w:rPr>
          <w:rFonts w:ascii="Calibri" w:hAnsi="Calibri" w:cs="Calibri"/>
          <w:lang w:val="fr-CA"/>
        </w:rPr>
      </w:pPr>
      <w:r w:rsidRPr="00EB1F2D">
        <w:rPr>
          <w:rFonts w:ascii="Calibri" w:hAnsi="Calibri" w:cs="Calibri"/>
          <w:lang w:val="fr-CA"/>
        </w:rPr>
        <w:t>Un bateau traverse une rivière à une vitesse vectorielle de 2,00 m/s [N]. La rivière a un courant de 2,00 m/s [E]. Quelle est la vitesse vectorielle apparente du bateau selon un observateur sur la rive?</w:t>
      </w:r>
    </w:p>
    <w:p w:rsidR="00EB1F2D" w:rsidRPr="00EB1F2D" w:rsidRDefault="00EB1F2D" w:rsidP="007F616C">
      <w:pPr>
        <w:spacing w:after="0" w:line="240" w:lineRule="auto"/>
        <w:ind w:left="-392"/>
        <w:rPr>
          <w:rFonts w:ascii="Calibri" w:hAnsi="Calibri" w:cs="Calibri"/>
          <w:lang w:val="fr-CA"/>
        </w:rPr>
      </w:pPr>
    </w:p>
    <w:p w:rsidR="00EB1F2D" w:rsidRPr="00EB1F2D" w:rsidRDefault="00EB1F2D" w:rsidP="007F616C">
      <w:pPr>
        <w:spacing w:after="0" w:line="240" w:lineRule="auto"/>
        <w:ind w:left="378"/>
        <w:rPr>
          <w:rFonts w:ascii="Calibri" w:hAnsi="Calibri" w:cs="Calibri"/>
          <w:lang w:val="fr-CA"/>
        </w:rPr>
      </w:pPr>
      <w:r w:rsidRPr="00EB1F2D">
        <w:rPr>
          <w:rFonts w:ascii="Calibri" w:hAnsi="Calibri" w:cs="Calibri"/>
          <w:lang w:val="fr-CA"/>
        </w:rPr>
        <w:t>Vitesse vectorielle du bateau par rapport à l’eau :</w:t>
      </w:r>
      <w:r w:rsidR="00E61FC6">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be</m:t>
            </m:r>
          </m:sub>
        </m:sSub>
        <m:r>
          <w:rPr>
            <w:rFonts w:ascii="Cambria Math" w:hAnsi="Cambria Math" w:cs="Calibri"/>
            <w:lang w:val="fr-CA"/>
          </w:rPr>
          <m:t>=2,0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N</m:t>
            </m:r>
          </m:e>
        </m:d>
      </m:oMath>
    </w:p>
    <w:p w:rsidR="00EB1F2D" w:rsidRPr="00EB1F2D" w:rsidRDefault="00EB1F2D" w:rsidP="007F616C">
      <w:pPr>
        <w:spacing w:after="0" w:line="240" w:lineRule="auto"/>
        <w:ind w:left="378"/>
        <w:rPr>
          <w:rFonts w:ascii="Calibri" w:hAnsi="Calibri" w:cs="Calibri"/>
          <w:lang w:val="fr-CA"/>
        </w:rPr>
      </w:pPr>
      <w:r w:rsidRPr="00EB1F2D">
        <w:rPr>
          <w:rFonts w:ascii="Calibri" w:hAnsi="Calibri" w:cs="Calibri"/>
          <w:lang w:val="fr-CA"/>
        </w:rPr>
        <w:t>Vitesse vectorielle de l’eau par rapport au sol :</w:t>
      </w:r>
      <w:r w:rsidR="00E61FC6">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es</m:t>
            </m:r>
          </m:sub>
        </m:sSub>
        <m:r>
          <w:rPr>
            <w:rFonts w:ascii="Cambria Math" w:hAnsi="Cambria Math" w:cs="Calibri"/>
            <w:lang w:val="fr-CA"/>
          </w:rPr>
          <m:t>=2,0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m:t>
            </m:r>
          </m:e>
        </m:d>
      </m:oMath>
    </w:p>
    <w:p w:rsidR="00EB1F2D" w:rsidRDefault="00EB1F2D" w:rsidP="007F616C">
      <w:pPr>
        <w:spacing w:after="0" w:line="240" w:lineRule="auto"/>
        <w:ind w:left="378"/>
        <w:rPr>
          <w:rFonts w:ascii="Calibri" w:eastAsiaTheme="minorEastAsia" w:hAnsi="Calibri" w:cs="Calibri"/>
          <w:lang w:val="fr-CA"/>
        </w:rPr>
      </w:pPr>
      <w:r w:rsidRPr="00EB1F2D">
        <w:rPr>
          <w:rFonts w:ascii="Calibri" w:hAnsi="Calibri" w:cs="Calibri"/>
          <w:lang w:val="fr-CA"/>
        </w:rPr>
        <w:t>Vitesse vectorielle du bateau par rapport au sol :</w:t>
      </w:r>
      <w:r w:rsidR="00E61FC6">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bs</m:t>
            </m:r>
          </m:sub>
        </m:sSub>
        <m:r>
          <w:rPr>
            <w:rFonts w:ascii="Cambria Math" w:hAnsi="Cambria Math" w:cs="Calibri"/>
            <w:lang w:val="fr-CA"/>
          </w:rPr>
          <m:t>=?</m:t>
        </m:r>
      </m:oMath>
    </w:p>
    <w:p w:rsidR="005C0999" w:rsidRDefault="005C0999" w:rsidP="00C36AD6">
      <w:pPr>
        <w:spacing w:after="0"/>
        <w:ind w:left="378"/>
        <w:rPr>
          <w:rFonts w:ascii="Calibri" w:hAnsi="Calibri" w:cs="Calibri"/>
          <w:lang w:val="fr-CA"/>
        </w:rPr>
      </w:pPr>
    </w:p>
    <w:p w:rsidR="00C36AD6" w:rsidRPr="00C36AD6" w:rsidRDefault="001F266D" w:rsidP="00C36AD6">
      <w:pPr>
        <w:spacing w:after="0"/>
        <w:ind w:left="378"/>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bs</m:t>
              </m:r>
            </m:sub>
          </m:sSub>
          <m:r>
            <w:rPr>
              <w:rFonts w:ascii="Cambria Math" w:eastAsiaTheme="minorEastAsia"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be</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es</m:t>
              </m:r>
            </m:sub>
          </m:sSub>
        </m:oMath>
      </m:oMathPara>
    </w:p>
    <w:p w:rsidR="00EB1F2D" w:rsidRPr="00BE2823" w:rsidRDefault="00EB1F2D" w:rsidP="00EB1F2D">
      <w:pPr>
        <w:spacing w:after="0"/>
        <w:rPr>
          <w:rFonts w:ascii="Calibri" w:hAnsi="Calibri" w:cs="Calibri"/>
          <w:sz w:val="20"/>
          <w:szCs w:val="20"/>
        </w:rPr>
      </w:pPr>
    </w:p>
    <w:p w:rsidR="00EB1F2D" w:rsidRPr="00BE2823" w:rsidRDefault="001F266D" w:rsidP="00900F32">
      <w:pPr>
        <w:spacing w:after="0"/>
        <w:rPr>
          <w:rFonts w:ascii="Calibri" w:hAnsi="Calibri" w:cs="Calibri"/>
          <w:sz w:val="20"/>
          <w:szCs w:val="20"/>
        </w:rPr>
      </w:pPr>
      <w:r w:rsidRPr="001F266D">
        <w:rPr>
          <w:rFonts w:ascii="Calibri" w:hAnsi="Calibri" w:cs="Calibri"/>
          <w:sz w:val="20"/>
          <w:szCs w:val="20"/>
        </w:rPr>
      </w:r>
      <w:r>
        <w:rPr>
          <w:rFonts w:ascii="Calibri" w:hAnsi="Calibri" w:cs="Calibri"/>
          <w:sz w:val="20"/>
          <w:szCs w:val="20"/>
        </w:rPr>
        <w:pict>
          <v:group id="_x0000_s4134" editas="canvas" style="width:162pt;height:189pt;mso-position-horizontal-relative:char;mso-position-vertical-relative:line" coordorigin="4245,2126" coordsize="2700,3240">
            <o:lock v:ext="edit" aspectratio="t"/>
            <v:shape id="_x0000_s4135" type="#_x0000_t75" style="position:absolute;left:4245;top:2126;width:2700;height:3240" o:preferrelative="f">
              <v:fill o:detectmouseclick="t"/>
              <v:path o:extrusionok="t" o:connecttype="none"/>
              <o:lock v:ext="edit" text="t"/>
            </v:shape>
            <v:rect id="_x0000_s4136" style="position:absolute;left:4545;top:3052;width:2250;height:2007" fillcolor="#cff" stroked="f">
              <v:fill opacity="30147f"/>
            </v:rect>
            <v:line id="_x0000_s4137" style="position:absolute" from="4545,3051" to="6795,3052"/>
            <v:line id="_x0000_s4138" style="position:absolute" from="4545,5057" to="6795,5058"/>
            <v:shape id="_x0000_s4139" type="#_x0000_t56" style="position:absolute;left:4695;top:4286;width:450;height:771" fillcolor="red">
              <v:fill opacity="48497f"/>
            </v:shape>
            <v:shape id="_x0000_s4140" style="position:absolute;left:4908;top:3052;width:1;height:1260" coordsize="1,1470" path="m1,1470l,e" filled="f">
              <v:stroke dashstyle="dash"/>
              <v:path arrowok="t"/>
            </v:shape>
            <v:shape id="_x0000_s4141" type="#_x0000_t202" style="position:absolute;left:4395;top:2280;width:2400;height:617" stroked="f">
              <v:textbox style="mso-next-textbox:#_x0000_s4141">
                <w:txbxContent>
                  <w:p w:rsidR="000F1570" w:rsidRPr="00EB1F2D" w:rsidRDefault="000F1570" w:rsidP="00EB1F2D">
                    <w:pPr>
                      <w:rPr>
                        <w:rFonts w:ascii="Arial" w:hAnsi="Arial" w:cs="Arial"/>
                        <w:sz w:val="20"/>
                        <w:szCs w:val="20"/>
                        <w:lang w:val="fr-CA"/>
                      </w:rPr>
                    </w:pPr>
                    <w:r w:rsidRPr="00EB1F2D">
                      <w:rPr>
                        <w:rFonts w:ascii="Arial" w:hAnsi="Arial" w:cs="Arial"/>
                        <w:sz w:val="20"/>
                        <w:szCs w:val="20"/>
                        <w:lang w:val="fr-CA"/>
                      </w:rPr>
                      <w:t>Bateau traversant une rivière lorsqu’il n’y a pas de courant.</w:t>
                    </w:r>
                  </w:p>
                  <w:p w:rsidR="000F1570" w:rsidRPr="00EB1F2D" w:rsidRDefault="000F1570" w:rsidP="00EB1F2D">
                    <w:pPr>
                      <w:rPr>
                        <w:lang w:val="fr-CA"/>
                      </w:rPr>
                    </w:pPr>
                  </w:p>
                </w:txbxContent>
              </v:textbox>
            </v:shape>
            <v:shape id="_x0000_s4142" type="#_x0000_t202" style="position:absolute;left:4845;top:3206;width:1235;height:549;mso-wrap-style:none" stroked="f">
              <v:fill opacity="0"/>
              <v:textbox style="mso-next-textbox:#_x0000_s4142;mso-fit-shape-to-text:t">
                <w:txbxContent>
                  <w:p w:rsidR="000F1570" w:rsidRDefault="001F266D" w:rsidP="00EB1F2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es</m:t>
                            </m:r>
                          </m:sub>
                        </m:sSub>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oMath>
                    </m:oMathPara>
                  </w:p>
                </w:txbxContent>
              </v:textbox>
            </v:shape>
            <v:shape id="_x0000_s4143" type="#_x0000_t202" style="position:absolute;left:5145;top:4440;width:1798;height:550;mso-wrap-style:none" stroked="f">
              <v:fill opacity="0"/>
              <v:textbox style="mso-next-textbox:#_x0000_s4143;mso-fit-shape-to-text:t">
                <w:txbxContent>
                  <w:p w:rsidR="000F1570" w:rsidRDefault="001F266D" w:rsidP="00EB1F2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be</m:t>
                            </m:r>
                          </m:sub>
                        </m:sSub>
                        <m:r>
                          <w:rPr>
                            <w:rFonts w:ascii="Cambria Math" w:hAnsi="Cambria Math" w:cs="Calibri"/>
                            <w:lang w:val="fr-CA"/>
                          </w:rPr>
                          <m:t>=2,00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N</m:t>
                            </m:r>
                          </m:e>
                        </m:d>
                      </m:oMath>
                    </m:oMathPara>
                  </w:p>
                </w:txbxContent>
              </v:textbox>
            </v:shape>
            <w10:wrap type="none"/>
            <w10:anchorlock/>
          </v:group>
        </w:pict>
      </w:r>
      <w:r w:rsidRPr="001F266D">
        <w:rPr>
          <w:rFonts w:ascii="Calibri" w:hAnsi="Calibri" w:cs="Calibri"/>
          <w:sz w:val="20"/>
          <w:szCs w:val="20"/>
        </w:rPr>
      </w:r>
      <w:r>
        <w:rPr>
          <w:rFonts w:ascii="Calibri" w:hAnsi="Calibri" w:cs="Calibri"/>
          <w:sz w:val="20"/>
          <w:szCs w:val="20"/>
        </w:rPr>
        <w:pict>
          <v:group id="_x0000_s4121" editas="canvas" style="width:252pt;height:189pt;mso-position-horizontal-relative:char;mso-position-vertical-relative:line" coordorigin="5445,2126" coordsize="4200,3240">
            <o:lock v:ext="edit" aspectratio="t"/>
            <v:shape id="_x0000_s4122" type="#_x0000_t75" style="position:absolute;left:5445;top:2126;width:4200;height:3240" o:preferrelative="f">
              <v:fill o:detectmouseclick="t"/>
              <v:path o:extrusionok="t" o:connecttype="none"/>
              <o:lock v:ext="edit" text="t"/>
            </v:shape>
            <v:rect id="_x0000_s4123" style="position:absolute;left:5595;top:3052;width:3900;height:2007" fillcolor="#cff" stroked="f">
              <v:fill opacity="30147f"/>
            </v:rect>
            <v:line id="_x0000_s4124" style="position:absolute;flip:y" from="5595,3051" to="9495,3052"/>
            <v:line id="_x0000_s4125" style="position:absolute" from="5595,5057" to="9495,5058"/>
            <v:shape id="_x0000_s4126" type="#_x0000_t202" style="position:absolute;left:6345;top:2280;width:2400;height:617" stroked="f">
              <v:textbox style="mso-next-textbox:#_x0000_s4126">
                <w:txbxContent>
                  <w:p w:rsidR="000F1570" w:rsidRPr="00EB1F2D" w:rsidRDefault="000F1570" w:rsidP="00EB1F2D">
                    <w:pPr>
                      <w:rPr>
                        <w:rFonts w:ascii="Arial" w:hAnsi="Arial" w:cs="Arial"/>
                        <w:sz w:val="20"/>
                        <w:szCs w:val="20"/>
                        <w:lang w:val="fr-CA"/>
                      </w:rPr>
                    </w:pPr>
                    <w:r w:rsidRPr="00EB1F2D">
                      <w:rPr>
                        <w:rFonts w:ascii="Arial" w:hAnsi="Arial" w:cs="Arial"/>
                        <w:sz w:val="20"/>
                        <w:szCs w:val="20"/>
                        <w:lang w:val="fr-CA"/>
                      </w:rPr>
                      <w:t>Bateau traversant une rivière lorsqu’il y a un courant.</w:t>
                    </w:r>
                  </w:p>
                  <w:p w:rsidR="000F1570" w:rsidRPr="00EB1F2D" w:rsidRDefault="000F1570" w:rsidP="00EB1F2D">
                    <w:pPr>
                      <w:rPr>
                        <w:lang w:val="fr-CA"/>
                      </w:rPr>
                    </w:pPr>
                  </w:p>
                </w:txbxContent>
              </v:textbox>
            </v:shape>
            <v:shape id="_x0000_s4127" type="#_x0000_t56" style="position:absolute;left:7695;top:3977;width:450;height:771" fillcolor="red">
              <v:fill opacity="48497f"/>
            </v:shape>
            <v:line id="_x0000_s4128" style="position:absolute;flip:y" from="7245,3669" to="7245,5057">
              <v:stroke endarrow="block"/>
            </v:line>
            <v:line id="_x0000_s4129" style="position:absolute" from="7245,3669" to="8595,3669">
              <v:stroke endarrow="block"/>
            </v:line>
            <v:line id="_x0000_s4130" style="position:absolute;flip:y" from="7245,3669" to="8595,5057">
              <v:stroke dashstyle="dash" endarrow="block"/>
            </v:line>
            <v:shape id="_x0000_s4131" type="#_x0000_t202" style="position:absolute;left:7245;top:3206;width:1756;height:549;mso-wrap-style:none" stroked="f">
              <v:fill opacity="0"/>
              <v:textbox style="mso-next-textbox:#_x0000_s4131;mso-fit-shape-to-text:t">
                <w:txbxContent>
                  <w:p w:rsidR="000F1570" w:rsidRDefault="001F266D" w:rsidP="00EB1F2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es</m:t>
                            </m:r>
                          </m:sub>
                        </m:sSub>
                        <m:r>
                          <w:rPr>
                            <w:rFonts w:ascii="Cambria Math" w:hAnsi="Cambria Math" w:cs="Calibri"/>
                            <w:lang w:val="fr-CA"/>
                          </w:rPr>
                          <m:t>=2,00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m:t>
                            </m:r>
                          </m:e>
                        </m:d>
                      </m:oMath>
                    </m:oMathPara>
                  </w:p>
                </w:txbxContent>
              </v:textbox>
            </v:shape>
            <v:shape id="_x0000_s4132" type="#_x0000_t202" style="position:absolute;left:5595;top:3823;width:1798;height:550;mso-wrap-style:none" stroked="f">
              <v:fill opacity="0"/>
              <v:textbox style="mso-next-textbox:#_x0000_s4132;mso-fit-shape-to-text:t">
                <w:txbxContent>
                  <w:p w:rsidR="000F1570" w:rsidRDefault="001F266D" w:rsidP="00EB1F2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be</m:t>
                            </m:r>
                          </m:sub>
                        </m:sSub>
                        <m:r>
                          <w:rPr>
                            <w:rFonts w:ascii="Cambria Math" w:hAnsi="Cambria Math" w:cs="Calibri"/>
                            <w:lang w:val="fr-CA"/>
                          </w:rPr>
                          <m:t>=2,00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N</m:t>
                            </m:r>
                          </m:e>
                        </m:d>
                      </m:oMath>
                    </m:oMathPara>
                  </w:p>
                </w:txbxContent>
              </v:textbox>
            </v:shape>
            <v:shape id="_x0000_s4133" type="#_x0000_t202" style="position:absolute;left:8145;top:3977;width:493;height:550;mso-wrap-style:none" stroked="f">
              <v:fill opacity="0"/>
              <v:textbox style="mso-next-textbox:#_x0000_s4133;mso-fit-shape-to-text:t">
                <w:txbxContent>
                  <w:p w:rsidR="000F1570" w:rsidRDefault="001F266D" w:rsidP="00EB1F2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bs</m:t>
                            </m:r>
                          </m:sub>
                        </m:sSub>
                      </m:oMath>
                    </m:oMathPara>
                  </w:p>
                </w:txbxContent>
              </v:textbox>
            </v:shape>
            <w10:wrap type="none"/>
            <w10:anchorlock/>
          </v:group>
        </w:pict>
      </w:r>
    </w:p>
    <w:p w:rsidR="00EB1F2D" w:rsidRPr="00BE2823" w:rsidRDefault="00EB1F2D" w:rsidP="00EB1F2D">
      <w:pPr>
        <w:spacing w:after="0"/>
        <w:ind w:left="-392"/>
        <w:rPr>
          <w:rFonts w:ascii="Calibri" w:hAnsi="Calibri" w:cs="Calibri"/>
          <w:sz w:val="20"/>
          <w:szCs w:val="20"/>
        </w:rPr>
      </w:pPr>
    </w:p>
    <w:p w:rsidR="00EB1F2D" w:rsidRDefault="00EB1F2D" w:rsidP="00900F32">
      <w:pPr>
        <w:spacing w:after="0"/>
        <w:rPr>
          <w:rFonts w:ascii="Calibri" w:hAnsi="Calibri" w:cs="Calibri"/>
          <w:lang w:val="fr-CA"/>
        </w:rPr>
      </w:pPr>
      <w:r w:rsidRPr="00EB1F2D">
        <w:rPr>
          <w:rFonts w:ascii="Calibri" w:hAnsi="Calibri" w:cs="Calibri"/>
          <w:lang w:val="fr-CA"/>
        </w:rPr>
        <w:t>On peut résoudre ce problème en créant un dessin à l’échelle ou en utilisant la trigonométrie.</w:t>
      </w:r>
    </w:p>
    <w:p w:rsidR="00F56332" w:rsidRDefault="00F56332" w:rsidP="00900F32">
      <w:pPr>
        <w:spacing w:after="0"/>
        <w:rPr>
          <w:rFonts w:ascii="Calibri" w:hAnsi="Calibri" w:cs="Calibri"/>
          <w:lang w:val="fr-CA"/>
        </w:rPr>
      </w:pPr>
    </w:p>
    <w:p w:rsidR="00EB1F2D" w:rsidRPr="00BE2823" w:rsidRDefault="001F266D" w:rsidP="00F56332">
      <w:pPr>
        <w:spacing w:after="120"/>
        <w:ind w:left="425" w:hanging="425"/>
        <w:rPr>
          <w:rFonts w:ascii="Calibri" w:hAnsi="Calibri" w:cs="Calibri"/>
        </w:rPr>
      </w:pPr>
      <m:oMathPara>
        <m:oMathParaPr>
          <m:jc m:val="left"/>
        </m:oMathPara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bs</m:t>
                  </m:r>
                </m:sub>
              </m:sSub>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2,0</m:t>
                      </m:r>
                      <m:f>
                        <m:fPr>
                          <m:type m:val="lin"/>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2,0</m:t>
                      </m:r>
                      <m:f>
                        <m:fPr>
                          <m:type m:val="lin"/>
                          <m:ctrlPr>
                            <w:rPr>
                              <w:rFonts w:ascii="Cambria Math" w:hAnsi="Cambria Math"/>
                              <w:i/>
                            </w:rPr>
                          </m:ctrlPr>
                        </m:fPr>
                        <m:num>
                          <m:r>
                            <w:rPr>
                              <w:rFonts w:ascii="Cambria Math" w:hAnsi="Cambria Math"/>
                            </w:rPr>
                            <m:t>m</m:t>
                          </m:r>
                        </m:num>
                        <m:den>
                          <m:r>
                            <w:rPr>
                              <w:rFonts w:ascii="Cambria Math" w:hAnsi="Cambria Math"/>
                            </w:rPr>
                            <m:t>s</m:t>
                          </m:r>
                        </m:den>
                      </m:f>
                      <m:r>
                        <w:rPr>
                          <w:rFonts w:ascii="Cambria Math" w:hAnsi="Cambria Math"/>
                        </w:rPr>
                        <m:t xml:space="preserve"> </m:t>
                      </m:r>
                    </m:e>
                  </m:d>
                </m:e>
                <m:sup>
                  <m:r>
                    <w:rPr>
                      <w:rFonts w:ascii="Cambria Math" w:hAnsi="Cambria Math"/>
                    </w:rPr>
                    <m:t>2</m:t>
                  </m:r>
                </m:sup>
              </m:sSup>
            </m:e>
          </m:rad>
        </m:oMath>
      </m:oMathPara>
    </w:p>
    <w:p w:rsidR="00EB1F2D" w:rsidRDefault="001F266D" w:rsidP="00F56332">
      <w:pPr>
        <w:spacing w:after="0"/>
        <w:ind w:left="426" w:hanging="62"/>
        <w:rPr>
          <w:rFonts w:ascii="Calibri" w:hAnsi="Calibri" w:cs="Calibri"/>
        </w:rPr>
      </w:pPr>
      <m:oMathPara>
        <m:oMathParaPr>
          <m:jc m:val="left"/>
        </m:oMathPara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bs</m:t>
                  </m:r>
                </m:sub>
              </m:sSub>
            </m:e>
          </m:d>
          <m:r>
            <w:rPr>
              <w:rFonts w:ascii="Cambria Math" w:hAnsi="Cambria Math"/>
            </w:rPr>
            <m:t>=2,8</m:t>
          </m:r>
          <m:f>
            <m:fPr>
              <m:type m:val="lin"/>
              <m:ctrlPr>
                <w:rPr>
                  <w:rFonts w:ascii="Cambria Math" w:hAnsi="Cambria Math"/>
                  <w:i/>
                </w:rPr>
              </m:ctrlPr>
            </m:fPr>
            <m:num>
              <m:r>
                <w:rPr>
                  <w:rFonts w:ascii="Cambria Math" w:hAnsi="Cambria Math"/>
                </w:rPr>
                <m:t>m</m:t>
              </m:r>
            </m:num>
            <m:den>
              <m:r>
                <w:rPr>
                  <w:rFonts w:ascii="Cambria Math" w:hAnsi="Cambria Math"/>
                </w:rPr>
                <m:t>s</m:t>
              </m:r>
            </m:den>
          </m:f>
        </m:oMath>
      </m:oMathPara>
    </w:p>
    <w:p w:rsidR="00EB1F2D" w:rsidRDefault="00EB1F2D" w:rsidP="00EB1F2D">
      <w:pPr>
        <w:spacing w:after="0"/>
        <w:ind w:left="-392"/>
        <w:rPr>
          <w:rFonts w:ascii="Calibri" w:hAnsi="Calibri" w:cs="Calibri"/>
        </w:rPr>
      </w:pPr>
    </w:p>
    <w:p w:rsidR="00EB1F2D" w:rsidRDefault="00EB1F2D" w:rsidP="00EB1F2D">
      <w:pPr>
        <w:spacing w:after="0"/>
        <w:ind w:left="-392"/>
        <w:rPr>
          <w:rFonts w:ascii="Calibri" w:hAnsi="Calibri" w:cs="Calibri"/>
        </w:rPr>
      </w:pPr>
    </w:p>
    <w:p w:rsidR="007F616C" w:rsidRDefault="007F616C" w:rsidP="00EB1F2D">
      <w:pPr>
        <w:spacing w:after="0"/>
        <w:ind w:left="-392"/>
        <w:rPr>
          <w:rFonts w:ascii="Calibri" w:hAnsi="Calibri" w:cs="Calibri"/>
        </w:rPr>
      </w:pPr>
    </w:p>
    <w:p w:rsidR="007F616C" w:rsidRDefault="007F616C" w:rsidP="00EB1F2D">
      <w:pPr>
        <w:spacing w:after="0"/>
        <w:ind w:left="-392"/>
        <w:rPr>
          <w:rFonts w:ascii="Calibri" w:hAnsi="Calibri" w:cs="Calibri"/>
        </w:rPr>
      </w:pPr>
    </w:p>
    <w:p w:rsidR="00EB1F2D" w:rsidRDefault="00EB1F2D" w:rsidP="00EB1F2D">
      <w:pPr>
        <w:spacing w:after="0"/>
        <w:ind w:left="-392"/>
        <w:rPr>
          <w:rFonts w:ascii="Calibri" w:hAnsi="Calibri" w:cs="Calibri"/>
        </w:rPr>
      </w:pPr>
    </w:p>
    <w:p w:rsidR="00EB1F2D" w:rsidRDefault="001F266D" w:rsidP="00EB1F2D">
      <w:pPr>
        <w:spacing w:after="0"/>
        <w:ind w:left="-392"/>
        <w:rPr>
          <w:rFonts w:ascii="Calibri" w:hAnsi="Calibri" w:cs="Calibri"/>
        </w:rPr>
      </w:pPr>
      <w:r>
        <w:rPr>
          <w:rFonts w:ascii="Calibri" w:hAnsi="Calibri" w:cs="Calibri"/>
          <w:noProof/>
          <w:lang w:val="fr-CA" w:eastAsia="fr-CA"/>
        </w:rPr>
        <w:pict>
          <v:shape id="_x0000_s22371" type="#_x0000_t202" style="position:absolute;left:0;text-align:left;margin-left:-22.25pt;margin-top:24.75pt;width:62.05pt;height:23.75pt;z-index:251898368" filled="f" stroked="f">
            <v:textbox>
              <w:txbxContent>
                <w:p w:rsidR="000F1570" w:rsidRPr="006C41D8" w:rsidRDefault="000F1570" w:rsidP="006C41D8">
                  <w:pPr>
                    <w:rPr>
                      <w:sz w:val="20"/>
                      <w:lang w:val="fr-CA"/>
                    </w:rPr>
                  </w:pPr>
                  <w:r w:rsidRPr="006C41D8">
                    <w:rPr>
                      <w:sz w:val="20"/>
                      <w:lang w:val="fr-CA"/>
                    </w:rPr>
                    <w:t xml:space="preserve">Bloc </w:t>
                  </w:r>
                  <w:r>
                    <w:rPr>
                      <w:sz w:val="20"/>
                      <w:lang w:val="fr-CA"/>
                    </w:rPr>
                    <w:t>B</w:t>
                  </w:r>
                </w:p>
              </w:txbxContent>
            </v:textbox>
          </v:shape>
        </w:pict>
      </w:r>
    </w:p>
    <w:p w:rsidR="00EB1F2D" w:rsidRDefault="00EB1F2D" w:rsidP="00EB1F2D">
      <w:pPr>
        <w:spacing w:after="0"/>
        <w:ind w:left="-392"/>
        <w:rPr>
          <w:rFonts w:ascii="Calibri" w:hAnsi="Calibri" w:cs="Calibri"/>
        </w:rPr>
      </w:pPr>
    </w:p>
    <w:p w:rsidR="00EB1F2D" w:rsidRPr="00467988" w:rsidRDefault="00EB1F2D" w:rsidP="00871966">
      <w:pPr>
        <w:pBdr>
          <w:bottom w:val="single" w:sz="4" w:space="1" w:color="auto"/>
        </w:pBdr>
        <w:spacing w:after="0"/>
        <w:ind w:left="-364" w:right="10"/>
        <w:jc w:val="right"/>
        <w:rPr>
          <w:rFonts w:ascii="Calibri" w:hAnsi="Calibri" w:cs="Calibri"/>
          <w:b/>
          <w:sz w:val="24"/>
          <w:lang w:val="fr-CA"/>
        </w:rPr>
      </w:pPr>
      <w:r w:rsidRPr="00467988">
        <w:rPr>
          <w:rFonts w:ascii="Calibri" w:hAnsi="Calibri" w:cs="Calibri"/>
          <w:b/>
          <w:sz w:val="24"/>
          <w:lang w:val="fr-CA"/>
        </w:rPr>
        <w:t xml:space="preserve">ANNEXE </w:t>
      </w:r>
      <w:r>
        <w:rPr>
          <w:rFonts w:ascii="Calibri" w:hAnsi="Calibri" w:cs="Calibri"/>
          <w:b/>
          <w:sz w:val="24"/>
          <w:lang w:val="fr-CA"/>
        </w:rPr>
        <w:t>7</w:t>
      </w:r>
      <w:r w:rsidRPr="00467988">
        <w:rPr>
          <w:rFonts w:ascii="Calibri" w:hAnsi="Calibri" w:cs="Calibri"/>
          <w:b/>
          <w:sz w:val="24"/>
          <w:lang w:val="fr-CA"/>
        </w:rPr>
        <w:t xml:space="preserve"> : </w:t>
      </w:r>
      <w:r>
        <w:rPr>
          <w:rFonts w:ascii="Calibri" w:hAnsi="Calibri" w:cs="Calibri"/>
          <w:b/>
          <w:sz w:val="24"/>
          <w:lang w:val="fr-CA"/>
        </w:rPr>
        <w:t>La vitesse vectorielle relative (suite)</w:t>
      </w:r>
    </w:p>
    <w:p w:rsidR="00871966" w:rsidRPr="00231CEA" w:rsidRDefault="00871966" w:rsidP="008151E4">
      <w:pPr>
        <w:spacing w:after="0"/>
        <w:rPr>
          <w:rFonts w:ascii="Calibri" w:hAnsi="Calibri" w:cs="Calibri"/>
          <w:lang w:val="fr-CA"/>
        </w:rPr>
      </w:pPr>
    </w:p>
    <w:p w:rsidR="00EB1F2D" w:rsidRPr="003D6250" w:rsidRDefault="00EB1F2D" w:rsidP="008151E4">
      <w:pPr>
        <w:spacing w:after="0"/>
        <w:rPr>
          <w:rFonts w:ascii="Calibri" w:hAnsi="Calibri" w:cs="Calibri"/>
          <w:lang w:val="fr-CA"/>
        </w:rPr>
      </w:pPr>
      <w:r w:rsidRPr="003D6250">
        <w:rPr>
          <w:rFonts w:ascii="Calibri" w:hAnsi="Calibri" w:cs="Calibri"/>
          <w:lang w:val="fr-CA"/>
        </w:rPr>
        <w:t>Pour déterminer la direction :</w:t>
      </w:r>
    </w:p>
    <w:p w:rsidR="00EB1F2D" w:rsidRPr="00BE2823" w:rsidRDefault="001F266D" w:rsidP="00EB1F2D">
      <w:pPr>
        <w:spacing w:after="0"/>
        <w:ind w:left="364"/>
        <w:rPr>
          <w:rFonts w:ascii="Calibri"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tan</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opp</m:t>
              </m:r>
            </m:num>
            <m:den>
              <m:r>
                <w:rPr>
                  <w:rFonts w:ascii="Cambria Math" w:hAnsi="Cambria Math" w:cs="Calibri"/>
                </w:rPr>
                <m:t>adj</m:t>
              </m:r>
            </m:den>
          </m:f>
        </m:oMath>
      </m:oMathPara>
    </w:p>
    <w:p w:rsidR="00EB1F2D" w:rsidRPr="00BE2823" w:rsidRDefault="001F266D" w:rsidP="00EB1F2D">
      <w:pPr>
        <w:spacing w:after="0"/>
        <w:ind w:left="364"/>
        <w:rPr>
          <w:rFonts w:ascii="Calibri"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tan</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2,0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num>
            <m:den>
              <m:r>
                <w:rPr>
                  <w:rFonts w:ascii="Cambria Math" w:hAnsi="Cambria Math" w:cs="Calibri"/>
                </w:rPr>
                <m:t>2,0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en>
          </m:f>
        </m:oMath>
      </m:oMathPara>
    </w:p>
    <w:p w:rsidR="00EB1F2D" w:rsidRPr="00BE2823" w:rsidRDefault="001F266D" w:rsidP="005C0999">
      <w:pPr>
        <w:spacing w:after="120"/>
        <w:ind w:left="363"/>
        <w:rPr>
          <w:rFonts w:ascii="Calibri"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tan</m:t>
              </m:r>
            </m:fName>
            <m:e>
              <m:r>
                <w:rPr>
                  <w:rFonts w:ascii="Cambria Math" w:hAnsi="Cambria Math" w:cs="Calibri"/>
                </w:rPr>
                <m:t>θ=1,0</m:t>
              </m:r>
            </m:e>
          </m:func>
        </m:oMath>
      </m:oMathPara>
    </w:p>
    <w:p w:rsidR="00EB1F2D" w:rsidRPr="00BE2823" w:rsidRDefault="00052106" w:rsidP="00EB1F2D">
      <w:pPr>
        <w:spacing w:after="0"/>
        <w:ind w:left="364"/>
        <w:rPr>
          <w:rFonts w:ascii="Calibri" w:hAnsi="Calibri" w:cs="Calibri"/>
        </w:rPr>
      </w:pPr>
      <m:oMathPara>
        <m:oMathParaPr>
          <m:jc m:val="left"/>
        </m:oMathParaPr>
        <m:oMath>
          <m:r>
            <w:rPr>
              <w:rFonts w:ascii="Cambria Math" w:hAnsi="Cambria Math" w:cs="Calibri"/>
            </w:rPr>
            <m:t>θ=45°</m:t>
          </m:r>
        </m:oMath>
      </m:oMathPara>
    </w:p>
    <w:p w:rsidR="00EB1F2D" w:rsidRPr="00EB1F2D" w:rsidRDefault="00EB1F2D" w:rsidP="008151E4">
      <w:pPr>
        <w:spacing w:after="0"/>
        <w:rPr>
          <w:rFonts w:ascii="Calibri" w:hAnsi="Calibri" w:cs="Calibri"/>
          <w:lang w:val="fr-CA"/>
        </w:rPr>
      </w:pPr>
      <w:r w:rsidRPr="00EB1F2D">
        <w:rPr>
          <w:rFonts w:ascii="Calibri" w:hAnsi="Calibri" w:cs="Calibri"/>
          <w:lang w:val="fr-CA"/>
        </w:rPr>
        <w:t>La vitesse vectorielle du bateau par rapport au sol est donc</w:t>
      </w:r>
      <w:r w:rsidR="00052106">
        <w:rPr>
          <w:rFonts w:ascii="Calibri" w:hAnsi="Calibri" w:cs="Calibri"/>
          <w:lang w:val="fr-CA"/>
        </w:rPr>
        <w:t xml:space="preserve"> </w:t>
      </w:r>
      <m:oMath>
        <m:r>
          <w:rPr>
            <w:rFonts w:ascii="Cambria Math" w:hAnsi="Cambria Math" w:cs="Calibri"/>
            <w:lang w:val="fr-CA"/>
          </w:rPr>
          <m:t>2,8</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N 45° E</m:t>
            </m:r>
          </m:e>
        </m:d>
      </m:oMath>
    </w:p>
    <w:p w:rsidR="00EB1F2D" w:rsidRDefault="00EB1F2D" w:rsidP="00EB1F2D">
      <w:pPr>
        <w:spacing w:after="0"/>
        <w:rPr>
          <w:rFonts w:ascii="Calibri" w:hAnsi="Calibri" w:cs="Calibri"/>
          <w:sz w:val="20"/>
          <w:szCs w:val="20"/>
          <w:lang w:val="fr-CA"/>
        </w:rPr>
      </w:pPr>
    </w:p>
    <w:p w:rsidR="00EB1F2D" w:rsidRPr="00EB1F2D" w:rsidRDefault="00EB1F2D" w:rsidP="008151E4">
      <w:pPr>
        <w:spacing w:after="0"/>
        <w:rPr>
          <w:rFonts w:ascii="Calibri" w:hAnsi="Calibri" w:cs="Calibri"/>
          <w:b/>
          <w:u w:val="single"/>
          <w:lang w:val="fr-CA"/>
        </w:rPr>
      </w:pPr>
      <w:r w:rsidRPr="00EB1F2D">
        <w:rPr>
          <w:rFonts w:ascii="Calibri" w:hAnsi="Calibri" w:cs="Calibri"/>
          <w:b/>
          <w:u w:val="single"/>
          <w:lang w:val="fr-CA"/>
        </w:rPr>
        <w:t>Mouvement relatif en 2 dimensions (vecteurs non perpendiculaires)</w:t>
      </w:r>
    </w:p>
    <w:p w:rsidR="00EB1F2D" w:rsidRDefault="00EB1F2D" w:rsidP="007F616C">
      <w:pPr>
        <w:spacing w:after="0" w:line="240" w:lineRule="auto"/>
        <w:rPr>
          <w:rFonts w:ascii="Calibri" w:hAnsi="Calibri" w:cs="Calibri"/>
          <w:lang w:val="fr-CA"/>
        </w:rPr>
      </w:pPr>
      <w:r w:rsidRPr="00EB1F2D">
        <w:rPr>
          <w:rFonts w:ascii="Calibri" w:hAnsi="Calibri" w:cs="Calibri"/>
          <w:lang w:val="fr-CA"/>
        </w:rPr>
        <w:t xml:space="preserve">Si les vecteurs ne sont pas perpendiculaires, on peut résoudre le problème en créant un dessin à l’échelle, en calculant les composantes de chaque vecteur ou en utilisant la trigonométrie (loi du sinus et du cosinus). </w:t>
      </w:r>
    </w:p>
    <w:p w:rsidR="00EB1F2D" w:rsidRDefault="00EB1F2D" w:rsidP="00EB1F2D">
      <w:pPr>
        <w:spacing w:after="0"/>
        <w:ind w:left="-392"/>
        <w:rPr>
          <w:rFonts w:ascii="Calibri" w:hAnsi="Calibri" w:cs="Calibri"/>
          <w:lang w:val="fr-CA"/>
        </w:rPr>
      </w:pPr>
    </w:p>
    <w:p w:rsidR="00EB1F2D" w:rsidRPr="00EB1F2D" w:rsidRDefault="001F266D" w:rsidP="007F616C">
      <w:pPr>
        <w:spacing w:after="0" w:line="240" w:lineRule="auto"/>
        <w:ind w:left="364"/>
        <w:rPr>
          <w:rFonts w:ascii="Calibri" w:hAnsi="Calibri" w:cs="Calibri"/>
          <w:lang w:val="fr-CA"/>
        </w:rPr>
      </w:pPr>
      <w:r w:rsidRPr="001F266D">
        <w:rPr>
          <w:rFonts w:ascii="Calibri" w:hAnsi="Calibri" w:cs="Calibri"/>
          <w:noProof/>
          <w:u w:val="single"/>
        </w:rPr>
        <w:pict>
          <v:group id="_x0000_s4156" editas="canvas" style="position:absolute;left:0;text-align:left;margin-left:276.95pt;margin-top:1.75pt;width:203.65pt;height:135pt;z-index:251691520" coordorigin="3870,8074" coordsize="3394,2315">
            <o:lock v:ext="edit" aspectratio="t"/>
            <v:shape id="_x0000_s4157" type="#_x0000_t75" style="position:absolute;left:3870;top:8074;width:3394;height:2315" o:preferrelative="f">
              <v:fill o:detectmouseclick="t"/>
              <v:path o:extrusionok="t" o:connecttype="none"/>
              <o:lock v:ext="edit" text="t"/>
            </v:shape>
            <v:line id="_x0000_s4158" style="position:absolute" from="4170,8383" to="6120,9772">
              <v:stroke endarrow="block"/>
            </v:line>
            <v:line id="_x0000_s4159" style="position:absolute" from="4170,8383" to="6120,8383">
              <v:stroke dashstyle="dash" endarrow="block"/>
            </v:line>
            <v:line id="_x0000_s4160" style="position:absolute" from="6120,8383" to="6120,9772">
              <v:stroke dashstyle="dash" endarrow="block"/>
            </v:line>
            <v:shape id="_x0000_s4161" type="#_x0000_t202" style="position:absolute;left:4620;top:8074;width:1800;height:506" stroked="f">
              <v:fill opacity="0"/>
              <v:textbox style="mso-next-textbox:#_x0000_s4161">
                <w:txbxContent>
                  <w:p w:rsidR="000F1570" w:rsidRPr="003D6250" w:rsidRDefault="000F1570" w:rsidP="00EB1F2D">
                    <w:pPr>
                      <w:rPr>
                        <w:rFonts w:ascii="Cambria Math" w:hAnsi="Cambria Math" w:cs="Arial"/>
                        <w:vertAlign w:val="subscript"/>
                        <w:lang w:val="fr-CA"/>
                      </w:rPr>
                    </w:pPr>
                    <w:r w:rsidRPr="003D6250">
                      <w:rPr>
                        <w:rFonts w:ascii="Cambria Math" w:hAnsi="Cambria Math" w:cs="Arial"/>
                        <w:lang w:val="fr-CA"/>
                      </w:rPr>
                      <w:t>composante (</w:t>
                    </w:r>
                    <w:proofErr w:type="spellStart"/>
                    <w:r w:rsidRPr="003D6250">
                      <w:rPr>
                        <w:rFonts w:ascii="Cambria Math" w:hAnsi="Cambria Math" w:cs="Arial"/>
                        <w:lang w:val="fr-CA"/>
                      </w:rPr>
                      <w:t>v</w:t>
                    </w:r>
                    <w:r w:rsidRPr="003D6250">
                      <w:rPr>
                        <w:rFonts w:ascii="Cambria Math" w:hAnsi="Cambria Math" w:cs="Arial"/>
                        <w:vertAlign w:val="subscript"/>
                        <w:lang w:val="fr-CA"/>
                      </w:rPr>
                      <w:t>ava</w:t>
                    </w:r>
                    <w:proofErr w:type="spellEnd"/>
                    <w:proofErr w:type="gramStart"/>
                    <w:r w:rsidRPr="003D6250">
                      <w:rPr>
                        <w:rFonts w:ascii="Cambria Math" w:hAnsi="Cambria Math" w:cs="Arial"/>
                        <w:lang w:val="fr-CA"/>
                      </w:rPr>
                      <w:t>)</w:t>
                    </w:r>
                    <w:r w:rsidRPr="003D6250">
                      <w:rPr>
                        <w:rFonts w:ascii="Cambria Math" w:hAnsi="Cambria Math" w:cs="Arial"/>
                        <w:vertAlign w:val="subscript"/>
                        <w:lang w:val="fr-CA"/>
                      </w:rPr>
                      <w:t>x</w:t>
                    </w:r>
                    <w:proofErr w:type="gramEnd"/>
                  </w:p>
                </w:txbxContent>
              </v:textbox>
            </v:shape>
            <v:shape id="_x0000_s4162" type="#_x0000_t202" style="position:absolute;left:5520;top:8846;width:1744;height:351" stroked="f">
              <v:fill opacity="0"/>
              <v:textbox style="mso-next-textbox:#_x0000_s4162">
                <w:txbxContent>
                  <w:p w:rsidR="000F1570" w:rsidRPr="003D6250" w:rsidRDefault="000F1570" w:rsidP="00EB1F2D">
                    <w:pPr>
                      <w:rPr>
                        <w:rFonts w:ascii="Cambria Math" w:hAnsi="Cambria Math" w:cs="Arial"/>
                        <w:vertAlign w:val="subscript"/>
                        <w:lang w:val="fr-CA"/>
                      </w:rPr>
                    </w:pPr>
                    <w:r w:rsidRPr="003D6250">
                      <w:rPr>
                        <w:rFonts w:ascii="Cambria Math" w:hAnsi="Cambria Math" w:cs="Arial"/>
                        <w:lang w:val="fr-CA"/>
                      </w:rPr>
                      <w:t>composante (</w:t>
                    </w:r>
                    <w:proofErr w:type="spellStart"/>
                    <w:r w:rsidRPr="003D6250">
                      <w:rPr>
                        <w:rFonts w:ascii="Cambria Math" w:hAnsi="Cambria Math" w:cs="Arial"/>
                        <w:lang w:val="fr-CA"/>
                      </w:rPr>
                      <w:t>v</w:t>
                    </w:r>
                    <w:r w:rsidRPr="003D6250">
                      <w:rPr>
                        <w:rFonts w:ascii="Cambria Math" w:hAnsi="Cambria Math" w:cs="Arial"/>
                        <w:vertAlign w:val="subscript"/>
                        <w:lang w:val="fr-CA"/>
                      </w:rPr>
                      <w:t>ava</w:t>
                    </w:r>
                    <w:proofErr w:type="spellEnd"/>
                    <w:proofErr w:type="gramStart"/>
                    <w:r w:rsidRPr="003D6250">
                      <w:rPr>
                        <w:rFonts w:ascii="Cambria Math" w:hAnsi="Cambria Math" w:cs="Arial"/>
                        <w:lang w:val="fr-CA"/>
                      </w:rPr>
                      <w:t>)</w:t>
                    </w:r>
                    <w:r w:rsidRPr="003D6250">
                      <w:rPr>
                        <w:rFonts w:ascii="Cambria Math" w:hAnsi="Cambria Math" w:cs="Arial"/>
                        <w:vertAlign w:val="subscript"/>
                        <w:lang w:val="fr-CA"/>
                      </w:rPr>
                      <w:t>y</w:t>
                    </w:r>
                    <w:proofErr w:type="gramEnd"/>
                  </w:p>
                </w:txbxContent>
              </v:textbox>
            </v:shape>
            <v:shape id="_x0000_s4163" type="#_x0000_t202" style="position:absolute;left:4020;top:8846;width:1350;height:308" stroked="f">
              <v:fill opacity="0"/>
              <v:textbox style="mso-next-textbox:#_x0000_s4163">
                <w:txbxContent>
                  <w:p w:rsidR="000F1570" w:rsidRPr="00052106" w:rsidRDefault="000F1570" w:rsidP="00EB1F2D">
                    <w:pPr>
                      <w:rPr>
                        <w:rFonts w:ascii="Cambria Math" w:hAnsi="Cambria Math" w:cs="Arial"/>
                      </w:rPr>
                    </w:pPr>
                    <w:r w:rsidRPr="00052106">
                      <w:rPr>
                        <w:rFonts w:ascii="Cambria Math" w:hAnsi="Cambria Math" w:cs="Arial"/>
                      </w:rPr>
                      <w:t>350 km/h</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164" type="#_x0000_t19" style="position:absolute;left:4322;top:8384;width:150;height:144;rotation:-180;flip:x" coordsize="21600,20003" adj="-4445201,,,20003" path="wr-21600,-1597,21600,41603,8151,,21600,20003nfewr-21600,-1597,21600,41603,8151,,21600,20003l,20003nsxe">
              <v:path o:connectlocs="8151,0;21600,20003;0,20003"/>
            </v:shape>
            <v:shape id="_x0000_s4165" type="#_x0000_t202" style="position:absolute;left:4470;top:8383;width:600;height:464" stroked="f">
              <v:fill opacity="0"/>
              <v:textbox style="mso-next-textbox:#_x0000_s4165">
                <w:txbxContent>
                  <w:p w:rsidR="000F1570" w:rsidRPr="00052106" w:rsidRDefault="000F1570" w:rsidP="00EB1F2D">
                    <w:pPr>
                      <w:rPr>
                        <w:rFonts w:ascii="Cambria Math" w:hAnsi="Cambria Math"/>
                      </w:rPr>
                    </w:pPr>
                    <w:r w:rsidRPr="00052106">
                      <w:rPr>
                        <w:rFonts w:ascii="Cambria Math" w:hAnsi="Cambria Math" w:cs="Arial"/>
                      </w:rPr>
                      <w:t>65</w:t>
                    </w:r>
                    <w:r w:rsidRPr="00052106">
                      <w:rPr>
                        <w:rFonts w:ascii="Cambria Math" w:hAnsi="Cambria Math"/>
                      </w:rPr>
                      <w:t>°</w:t>
                    </w:r>
                  </w:p>
                </w:txbxContent>
              </v:textbox>
            </v:shape>
            <w10:wrap type="square"/>
          </v:group>
        </w:pict>
      </w:r>
      <w:r w:rsidR="00EB1F2D" w:rsidRPr="00EB1F2D">
        <w:rPr>
          <w:rFonts w:ascii="Calibri" w:hAnsi="Calibri" w:cs="Calibri"/>
          <w:lang w:val="fr-CA"/>
        </w:rPr>
        <w:t xml:space="preserve">Par exemple, un avion voyage à une vitesse </w:t>
      </w:r>
      <w:r w:rsidR="00B64351">
        <w:rPr>
          <w:rFonts w:ascii="Calibri" w:hAnsi="Calibri" w:cs="Calibri"/>
          <w:lang w:val="fr-CA"/>
        </w:rPr>
        <w:br/>
      </w:r>
      <w:r w:rsidR="00EB1F2D" w:rsidRPr="00EB1F2D">
        <w:rPr>
          <w:rFonts w:ascii="Calibri" w:hAnsi="Calibri" w:cs="Calibri"/>
          <w:lang w:val="fr-CA"/>
        </w:rPr>
        <w:t xml:space="preserve">vectorielle </w:t>
      </w:r>
      <w:proofErr w:type="gramStart"/>
      <w:r w:rsidR="00EB1F2D" w:rsidRPr="00EB1F2D">
        <w:rPr>
          <w:rFonts w:ascii="Calibri" w:hAnsi="Calibri" w:cs="Calibri"/>
          <w:lang w:val="fr-CA"/>
        </w:rPr>
        <w:t>de</w:t>
      </w:r>
      <w:r w:rsidR="00052106">
        <w:rPr>
          <w:rFonts w:ascii="Calibri" w:hAnsi="Calibri" w:cs="Calibri"/>
          <w:lang w:val="fr-CA"/>
        </w:rPr>
        <w:t xml:space="preserve"> </w:t>
      </w:r>
      <m:oMath>
        <w:proofErr w:type="gramEnd"/>
        <m:r>
          <w:rPr>
            <w:rFonts w:ascii="Cambria Math" w:hAnsi="Cambria Math" w:cs="Calibri"/>
            <w:lang w:val="fr-CA"/>
          </w:rPr>
          <m:t>350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 65° S</m:t>
            </m:r>
          </m:e>
        </m:d>
      </m:oMath>
      <w:r w:rsidR="00EB1F2D" w:rsidRPr="00EB1F2D">
        <w:rPr>
          <w:rFonts w:ascii="Calibri" w:hAnsi="Calibri" w:cs="Calibri"/>
          <w:lang w:val="fr-CA"/>
        </w:rPr>
        <w:t>. Un vent souffle à une vitesse vectorielle de</w:t>
      </w:r>
      <m:oMath>
        <m:r>
          <w:rPr>
            <w:rFonts w:ascii="Cambria Math" w:hAnsi="Cambria Math" w:cs="Calibri"/>
            <w:lang w:val="fr-CA"/>
          </w:rPr>
          <m:t>75</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O 42° S</m:t>
            </m:r>
          </m:e>
        </m:d>
      </m:oMath>
      <w:r w:rsidR="00EB1F2D" w:rsidRPr="00EB1F2D">
        <w:rPr>
          <w:rFonts w:ascii="Calibri" w:hAnsi="Calibri" w:cs="Calibri"/>
          <w:lang w:val="fr-CA"/>
        </w:rPr>
        <w:t>. Quelle est la vitesse vectorielle de l’avion par rapport au sol?</w:t>
      </w:r>
    </w:p>
    <w:p w:rsidR="007F616C" w:rsidRPr="007F616C" w:rsidRDefault="00EB1F2D" w:rsidP="007F616C">
      <w:pPr>
        <w:numPr>
          <w:ilvl w:val="0"/>
          <w:numId w:val="33"/>
        </w:numPr>
        <w:tabs>
          <w:tab w:val="clear" w:pos="720"/>
        </w:tabs>
        <w:spacing w:after="0" w:line="240" w:lineRule="auto"/>
        <w:ind w:left="602" w:hanging="222"/>
        <w:rPr>
          <w:rFonts w:ascii="Calibri" w:hAnsi="Calibri" w:cs="Calibri"/>
          <w:lang w:val="fr-CA"/>
        </w:rPr>
      </w:pPr>
      <w:r w:rsidRPr="00EB1F2D">
        <w:rPr>
          <w:rFonts w:ascii="Calibri" w:hAnsi="Calibri" w:cs="Calibri"/>
          <w:lang w:val="fr-CA"/>
        </w:rPr>
        <w:t xml:space="preserve">vitesse vectorielle de l’avion par rapport à l’air : </w:t>
      </w:r>
    </w:p>
    <w:p w:rsidR="00052106" w:rsidRPr="00052106" w:rsidRDefault="001F266D" w:rsidP="007F616C">
      <w:pPr>
        <w:spacing w:after="0" w:line="240" w:lineRule="auto"/>
        <w:ind w:left="602"/>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ava</m:t>
              </m:r>
            </m:sub>
          </m:sSub>
          <m:r>
            <w:rPr>
              <w:rFonts w:ascii="Cambria Math" w:hAnsi="Cambria Math" w:cs="Calibri"/>
              <w:lang w:val="fr-CA"/>
            </w:rPr>
            <m:t>=350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 65° N</m:t>
              </m:r>
            </m:e>
          </m:d>
        </m:oMath>
      </m:oMathPara>
    </w:p>
    <w:p w:rsidR="00EB1F2D" w:rsidRDefault="00EB1F2D" w:rsidP="007F616C">
      <w:pPr>
        <w:numPr>
          <w:ilvl w:val="0"/>
          <w:numId w:val="33"/>
        </w:numPr>
        <w:tabs>
          <w:tab w:val="clear" w:pos="720"/>
        </w:tabs>
        <w:spacing w:after="0" w:line="240" w:lineRule="auto"/>
        <w:ind w:left="602" w:hanging="222"/>
        <w:rPr>
          <w:rFonts w:ascii="Calibri" w:hAnsi="Calibri" w:cs="Calibri"/>
          <w:lang w:val="fr-CA"/>
        </w:rPr>
      </w:pPr>
      <w:r w:rsidRPr="00EB1F2D">
        <w:rPr>
          <w:rFonts w:ascii="Calibri" w:hAnsi="Calibri" w:cs="Calibri"/>
          <w:lang w:val="fr-CA"/>
        </w:rPr>
        <w:t xml:space="preserve">vitesse vectorielle de l’air par rapport au sol : </w:t>
      </w:r>
    </w:p>
    <w:p w:rsidR="00052106" w:rsidRPr="00EB1F2D" w:rsidRDefault="001F266D" w:rsidP="007F616C">
      <w:pPr>
        <w:spacing w:after="0" w:line="240" w:lineRule="auto"/>
        <w:ind w:left="602"/>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as</m:t>
              </m:r>
            </m:sub>
          </m:sSub>
          <m:r>
            <w:rPr>
              <w:rFonts w:ascii="Cambria Math" w:hAnsi="Cambria Math" w:cs="Calibri"/>
              <w:lang w:val="fr-CA"/>
            </w:rPr>
            <m:t>=75</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O 42° S</m:t>
              </m:r>
            </m:e>
          </m:d>
        </m:oMath>
      </m:oMathPara>
    </w:p>
    <w:p w:rsidR="00EB1F2D" w:rsidRDefault="00EB1F2D" w:rsidP="007F616C">
      <w:pPr>
        <w:numPr>
          <w:ilvl w:val="0"/>
          <w:numId w:val="33"/>
        </w:numPr>
        <w:tabs>
          <w:tab w:val="clear" w:pos="720"/>
        </w:tabs>
        <w:spacing w:after="0" w:line="240" w:lineRule="auto"/>
        <w:ind w:left="602" w:hanging="222"/>
        <w:rPr>
          <w:rFonts w:ascii="Calibri" w:hAnsi="Calibri" w:cs="Calibri"/>
          <w:lang w:val="fr-CA"/>
        </w:rPr>
      </w:pPr>
      <w:r w:rsidRPr="00EB1F2D">
        <w:rPr>
          <w:rFonts w:ascii="Calibri" w:hAnsi="Calibri" w:cs="Calibri"/>
          <w:lang w:val="fr-CA"/>
        </w:rPr>
        <w:t>vitesse vectorielle de l’avion par rapport au sol :</w:t>
      </w:r>
    </w:p>
    <w:p w:rsidR="007C3D58" w:rsidRPr="00EB1F2D" w:rsidRDefault="001F266D" w:rsidP="007F616C">
      <w:pPr>
        <w:spacing w:after="0" w:line="240" w:lineRule="auto"/>
        <w:ind w:left="602"/>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avs</m:t>
              </m:r>
            </m:sub>
          </m:sSub>
          <m:r>
            <w:rPr>
              <w:rFonts w:ascii="Cambria Math" w:hAnsi="Cambria Math" w:cs="Calibri"/>
              <w:lang w:val="fr-CA"/>
            </w:rPr>
            <m:t>=?</m:t>
          </m:r>
        </m:oMath>
      </m:oMathPara>
    </w:p>
    <w:p w:rsidR="00EB1F2D" w:rsidRPr="00EB1F2D" w:rsidRDefault="00EB1F2D" w:rsidP="00EB1F2D">
      <w:pPr>
        <w:spacing w:after="0"/>
        <w:ind w:left="-392"/>
        <w:rPr>
          <w:rFonts w:ascii="Calibri" w:hAnsi="Calibri" w:cs="Calibri"/>
          <w:u w:val="single"/>
          <w:lang w:val="fr-CA"/>
        </w:rPr>
      </w:pPr>
    </w:p>
    <w:p w:rsidR="00EB1F2D" w:rsidRPr="00EB1F2D" w:rsidRDefault="00EB1F2D" w:rsidP="008151E4">
      <w:pPr>
        <w:spacing w:after="0"/>
        <w:rPr>
          <w:rFonts w:ascii="Calibri" w:hAnsi="Calibri" w:cs="Calibri"/>
          <w:lang w:val="fr-CA"/>
        </w:rPr>
      </w:pPr>
      <w:r w:rsidRPr="00EB1F2D">
        <w:rPr>
          <w:rFonts w:ascii="Calibri" w:hAnsi="Calibri" w:cs="Calibri"/>
          <w:u w:val="single"/>
          <w:lang w:val="fr-CA"/>
        </w:rPr>
        <w:t>Calcul des composantes</w:t>
      </w:r>
      <w:r w:rsidRPr="00EB1F2D">
        <w:rPr>
          <w:rFonts w:ascii="Calibri" w:hAnsi="Calibri" w:cs="Calibri"/>
          <w:lang w:val="fr-CA"/>
        </w:rPr>
        <w:t> </w:t>
      </w:r>
    </w:p>
    <w:p w:rsidR="00942F1B" w:rsidRDefault="00942F1B" w:rsidP="00942F1B">
      <w:pPr>
        <w:spacing w:after="0"/>
        <w:ind w:left="-392" w:firstLine="392"/>
        <w:rPr>
          <w:rFonts w:ascii="Calibri" w:hAnsi="Calibri" w:cs="Calibri"/>
          <w:lang w:val="fr-CA"/>
        </w:rPr>
      </w:pPr>
    </w:p>
    <w:p w:rsidR="00942F1B" w:rsidRPr="00EB1F2D" w:rsidRDefault="001F266D" w:rsidP="003C7FA2">
      <w:pPr>
        <w:spacing w:after="0" w:line="360" w:lineRule="auto"/>
        <w:ind w:left="-391" w:firstLine="391"/>
        <w:rPr>
          <w:rFonts w:ascii="Calibri" w:hAnsi="Calibri" w:cs="Calibri"/>
          <w:lang w:val="fr-CA"/>
        </w:rPr>
      </w:pPr>
      <w:r w:rsidRPr="001F266D">
        <w:rPr>
          <w:rFonts w:ascii="Calibri" w:hAnsi="Calibri" w:cs="Calibri"/>
          <w:noProof/>
        </w:rPr>
        <w:pict>
          <v:group id="_x0000_s4168" editas="canvas" style="position:absolute;left:0;text-align:left;margin-left:195.9pt;margin-top:4.25pt;width:3in;height:117pt;z-index:251694592" coordorigin="3120,626" coordsize="3600,2005">
            <o:lock v:ext="edit" aspectratio="t"/>
            <v:shape id="_x0000_s4169" type="#_x0000_t75" style="position:absolute;left:3120;top:626;width:3600;height:2005" o:preferrelative="f">
              <v:fill o:detectmouseclick="t"/>
              <v:path o:extrusionok="t" o:connecttype="none"/>
              <o:lock v:ext="edit" text="t"/>
            </v:shape>
            <v:line id="_x0000_s4170" style="position:absolute;flip:x" from="4470,1089" to="6570,2324">
              <v:stroke endarrow="block"/>
            </v:line>
            <v:line id="_x0000_s4171" style="position:absolute;flip:x" from="4470,1088" to="6570,1088">
              <v:stroke dashstyle="dash" endarrow="block"/>
            </v:line>
            <v:line id="_x0000_s4172" style="position:absolute" from="4470,1088" to="4471,2323">
              <v:stroke dashstyle="dash" endarrow="block"/>
            </v:line>
            <v:shape id="_x0000_s4173" type="#_x0000_t19" style="position:absolute;left:5820;top:1088;width:150;height:338;rotation:180" coordsize="21600,23631" adj=",353584" path="wr-21600,,21600,43200,,,21504,23631nfewr-21600,,21600,43200,,,21504,23631l,21600nsxe">
              <v:path o:connectlocs="0,0;21504,23631;0,21600"/>
            </v:shape>
            <v:shape id="_x0000_s4174" type="#_x0000_t202" style="position:absolute;left:4770;top:780;width:1650;height:462" stroked="f">
              <v:fill opacity="0"/>
              <v:textbox style="mso-next-textbox:#_x0000_s4174">
                <w:txbxContent>
                  <w:p w:rsidR="000F1570" w:rsidRPr="007C3D58" w:rsidRDefault="000F1570" w:rsidP="00EB1F2D">
                    <w:pPr>
                      <w:rPr>
                        <w:rFonts w:ascii="Cambria Math" w:hAnsi="Cambria Math" w:cs="Arial"/>
                        <w:sz w:val="20"/>
                        <w:szCs w:val="20"/>
                        <w:vertAlign w:val="subscript"/>
                      </w:rPr>
                    </w:pPr>
                    <w:r w:rsidRPr="003D6250">
                      <w:rPr>
                        <w:rFonts w:ascii="Cambria Math" w:hAnsi="Cambria Math" w:cs="Arial"/>
                        <w:sz w:val="20"/>
                        <w:szCs w:val="20"/>
                        <w:lang w:val="fr-CA"/>
                      </w:rPr>
                      <w:t>composante</w:t>
                    </w:r>
                    <w:r w:rsidRPr="007C3D58">
                      <w:rPr>
                        <w:rFonts w:ascii="Cambria Math" w:hAnsi="Cambria Math" w:cs="Arial"/>
                        <w:sz w:val="20"/>
                        <w:szCs w:val="20"/>
                      </w:rPr>
                      <w:t xml:space="preserve"> (v</w:t>
                    </w:r>
                    <w:r w:rsidRPr="007C3D58">
                      <w:rPr>
                        <w:rFonts w:ascii="Cambria Math" w:hAnsi="Cambria Math" w:cs="Arial"/>
                        <w:sz w:val="20"/>
                        <w:szCs w:val="20"/>
                        <w:vertAlign w:val="subscript"/>
                      </w:rPr>
                      <w:t>as</w:t>
                    </w:r>
                    <w:proofErr w:type="gramStart"/>
                    <w:r w:rsidRPr="007C3D58">
                      <w:rPr>
                        <w:rFonts w:ascii="Cambria Math" w:hAnsi="Cambria Math" w:cs="Arial"/>
                        <w:sz w:val="20"/>
                        <w:szCs w:val="20"/>
                      </w:rPr>
                      <w:t>)</w:t>
                    </w:r>
                    <w:r w:rsidRPr="007C3D58">
                      <w:rPr>
                        <w:rFonts w:ascii="Cambria Math" w:hAnsi="Cambria Math" w:cs="Arial"/>
                        <w:sz w:val="20"/>
                        <w:szCs w:val="20"/>
                        <w:vertAlign w:val="subscript"/>
                      </w:rPr>
                      <w:t>x</w:t>
                    </w:r>
                    <w:proofErr w:type="gramEnd"/>
                  </w:p>
                </w:txbxContent>
              </v:textbox>
            </v:shape>
            <v:shape id="_x0000_s4175" type="#_x0000_t202" style="position:absolute;left:3120;top:1397;width:1564;height:462" stroked="f">
              <v:fill opacity="0"/>
              <v:textbox style="mso-next-textbox:#_x0000_s4175">
                <w:txbxContent>
                  <w:p w:rsidR="000F1570" w:rsidRPr="007C3D58" w:rsidRDefault="000F1570" w:rsidP="00EB1F2D">
                    <w:pPr>
                      <w:rPr>
                        <w:rFonts w:ascii="Cambria Math" w:hAnsi="Cambria Math" w:cs="Arial"/>
                        <w:sz w:val="20"/>
                        <w:szCs w:val="20"/>
                        <w:vertAlign w:val="subscript"/>
                      </w:rPr>
                    </w:pPr>
                    <w:r w:rsidRPr="003D6250">
                      <w:rPr>
                        <w:rFonts w:ascii="Cambria Math" w:hAnsi="Cambria Math" w:cs="Arial"/>
                        <w:sz w:val="20"/>
                        <w:szCs w:val="20"/>
                        <w:lang w:val="fr-FR"/>
                      </w:rPr>
                      <w:t>composante</w:t>
                    </w:r>
                    <w:r w:rsidRPr="007C3D58">
                      <w:rPr>
                        <w:rFonts w:ascii="Cambria Math" w:hAnsi="Cambria Math" w:cs="Arial"/>
                        <w:sz w:val="20"/>
                        <w:szCs w:val="20"/>
                      </w:rPr>
                      <w:t xml:space="preserve"> (v</w:t>
                    </w:r>
                    <w:r w:rsidRPr="007C3D58">
                      <w:rPr>
                        <w:rFonts w:ascii="Cambria Math" w:hAnsi="Cambria Math" w:cs="Arial"/>
                        <w:sz w:val="20"/>
                        <w:szCs w:val="20"/>
                        <w:vertAlign w:val="subscript"/>
                      </w:rPr>
                      <w:t>as</w:t>
                    </w:r>
                    <w:proofErr w:type="gramStart"/>
                    <w:r w:rsidRPr="007C3D58">
                      <w:rPr>
                        <w:rFonts w:ascii="Cambria Math" w:hAnsi="Cambria Math" w:cs="Arial"/>
                        <w:sz w:val="20"/>
                        <w:szCs w:val="20"/>
                      </w:rPr>
                      <w:t>)</w:t>
                    </w:r>
                    <w:r w:rsidRPr="007C3D58">
                      <w:rPr>
                        <w:rFonts w:ascii="Cambria Math" w:hAnsi="Cambria Math" w:cs="Arial"/>
                        <w:sz w:val="20"/>
                        <w:szCs w:val="20"/>
                        <w:vertAlign w:val="subscript"/>
                      </w:rPr>
                      <w:t>y</w:t>
                    </w:r>
                    <w:proofErr w:type="gramEnd"/>
                  </w:p>
                </w:txbxContent>
              </v:textbox>
            </v:shape>
            <v:shape id="_x0000_s4176" type="#_x0000_t202" style="position:absolute;left:5520;top:1551;width:1050;height:463" stroked="f">
              <v:fill opacity="0"/>
              <v:textbox style="mso-next-textbox:#_x0000_s4176">
                <w:txbxContent>
                  <w:p w:rsidR="000F1570" w:rsidRPr="007C3D58" w:rsidRDefault="000F1570" w:rsidP="00EB1F2D">
                    <w:pPr>
                      <w:rPr>
                        <w:rFonts w:ascii="Cambria Math" w:hAnsi="Cambria Math" w:cs="Arial"/>
                        <w:sz w:val="20"/>
                        <w:szCs w:val="20"/>
                      </w:rPr>
                    </w:pPr>
                    <w:r w:rsidRPr="007C3D58">
                      <w:rPr>
                        <w:rFonts w:ascii="Cambria Math" w:hAnsi="Cambria Math" w:cs="Arial"/>
                        <w:sz w:val="20"/>
                        <w:szCs w:val="20"/>
                      </w:rPr>
                      <w:t>75 km/h</w:t>
                    </w:r>
                  </w:p>
                </w:txbxContent>
              </v:textbox>
            </v:shape>
            <v:shape id="_x0000_s4177" type="#_x0000_t202" style="position:absolute;left:5370;top:1088;width:600;height:463" stroked="f">
              <v:fill opacity="0"/>
              <v:textbox style="mso-next-textbox:#_x0000_s4177">
                <w:txbxContent>
                  <w:p w:rsidR="000F1570" w:rsidRPr="007C3D58" w:rsidRDefault="000F1570" w:rsidP="00EB1F2D">
                    <w:pPr>
                      <w:rPr>
                        <w:rFonts w:ascii="Cambria Math" w:hAnsi="Cambria Math"/>
                        <w:sz w:val="20"/>
                        <w:szCs w:val="20"/>
                      </w:rPr>
                    </w:pPr>
                    <w:r w:rsidRPr="007C3D58">
                      <w:rPr>
                        <w:rFonts w:ascii="Cambria Math" w:hAnsi="Cambria Math" w:cs="Arial"/>
                        <w:sz w:val="20"/>
                        <w:szCs w:val="20"/>
                      </w:rPr>
                      <w:t>42</w:t>
                    </w:r>
                    <w:r w:rsidRPr="007C3D58">
                      <w:rPr>
                        <w:rFonts w:ascii="Cambria Math" w:hAnsi="Cambria Math"/>
                        <w:sz w:val="20"/>
                        <w:szCs w:val="20"/>
                      </w:rPr>
                      <w:t>°</w:t>
                    </w:r>
                  </w:p>
                </w:txbxContent>
              </v:textbox>
            </v:shape>
            <w10:wrap type="square"/>
          </v:group>
        </w:pict>
      </w:r>
      <w:r w:rsidR="00EB1F2D" w:rsidRPr="00EB1F2D">
        <w:rPr>
          <w:rFonts w:ascii="Calibri" w:hAnsi="Calibri" w:cs="Calibri"/>
          <w:lang w:val="fr-CA"/>
        </w:rPr>
        <w:t>Composantes sur l’axe des x :</w:t>
      </w:r>
    </w:p>
    <w:p w:rsidR="00EB1F2D" w:rsidRPr="00EB1F2D" w:rsidRDefault="001F266D" w:rsidP="007C3D58">
      <w:pPr>
        <w:spacing w:after="120"/>
        <w:ind w:left="425"/>
        <w:rPr>
          <w:rFonts w:ascii="Calibri" w:hAnsi="Calibri" w:cs="Calibri"/>
          <w:lang w:val="fr-CA"/>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adj</m:t>
              </m:r>
            </m:num>
            <m:den>
              <m:r>
                <w:rPr>
                  <w:rFonts w:ascii="Cambria Math" w:hAnsi="Cambria Math" w:cs="Calibri"/>
                </w:rPr>
                <m:t>hyp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ava</m:t>
                          </m:r>
                        </m:sub>
                      </m:sSub>
                    </m:e>
                  </m:d>
                </m:e>
                <m:sub>
                  <m:r>
                    <w:rPr>
                      <w:rFonts w:ascii="Cambria Math" w:hAnsi="Cambria Math" w:cs="Calibri"/>
                    </w:rPr>
                    <m:t>x</m:t>
                  </m:r>
                </m:sub>
              </m:sSub>
            </m:num>
            <m:den>
              <m:r>
                <w:rPr>
                  <w:rFonts w:ascii="Cambria Math" w:hAnsi="Cambria Math" w:cs="Calibri"/>
                </w:rPr>
                <m:t>350</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rPr>
                    <m:t>h</m:t>
                  </m:r>
                </m:den>
              </m:f>
            </m:den>
          </m:f>
        </m:oMath>
      </m:oMathPara>
    </w:p>
    <w:p w:rsidR="00EB1F2D" w:rsidRPr="00EB1F2D" w:rsidRDefault="001F266D" w:rsidP="007C3D58">
      <w:pPr>
        <w:spacing w:after="120"/>
        <w:rPr>
          <w:rFonts w:ascii="Calibri" w:hAnsi="Calibri" w:cs="Calibri"/>
          <w:lang w:val="fr-CA"/>
        </w:rPr>
      </w:pPr>
      <m:oMathPara>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ava</m:t>
                      </m:r>
                    </m:sub>
                  </m:sSub>
                </m:e>
              </m:d>
            </m:e>
            <m:sub>
              <m:r>
                <w:rPr>
                  <w:rFonts w:ascii="Cambria Math" w:hAnsi="Cambria Math" w:cs="Calibri"/>
                  <w:lang w:val="fr-CA"/>
                </w:rPr>
                <m:t>x</m:t>
              </m:r>
            </m:sub>
          </m:sSub>
          <m:r>
            <w:rPr>
              <w:rFonts w:ascii="Cambria Math" w:hAnsi="Cambria Math" w:cs="Calibri"/>
              <w:lang w:val="fr-CA"/>
            </w:rPr>
            <m:t>=350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65°</m:t>
              </m:r>
            </m:e>
          </m:func>
        </m:oMath>
      </m:oMathPara>
    </w:p>
    <w:p w:rsidR="00EB1F2D" w:rsidRPr="00BE2823" w:rsidRDefault="001F266D" w:rsidP="00B64351">
      <w:pPr>
        <w:spacing w:after="0"/>
        <w:ind w:left="426"/>
        <w:rPr>
          <w:rFonts w:ascii="Calibri" w:hAnsi="Calibri" w:cs="Calibri"/>
          <w:lang w:val="en-US"/>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ava</m:t>
                      </m:r>
                    </m:sub>
                  </m:sSub>
                </m:e>
              </m:d>
            </m:e>
            <m:sub>
              <m:r>
                <w:rPr>
                  <w:rFonts w:ascii="Cambria Math" w:hAnsi="Cambria Math" w:cs="Calibri"/>
                  <w:lang w:val="fr-CA"/>
                </w:rPr>
                <m:t>x</m:t>
              </m:r>
            </m:sub>
          </m:sSub>
          <m:r>
            <w:rPr>
              <w:rFonts w:ascii="Cambria Math" w:hAnsi="Cambria Math" w:cs="Calibri"/>
              <w:lang w:val="fr-CA"/>
            </w:rPr>
            <m:t>=150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E</m:t>
              </m:r>
            </m:e>
          </m:d>
        </m:oMath>
      </m:oMathPara>
    </w:p>
    <w:p w:rsidR="00EB1F2D" w:rsidRPr="00BE2823" w:rsidRDefault="00EB1F2D" w:rsidP="007C3D58">
      <w:pPr>
        <w:spacing w:after="0"/>
        <w:rPr>
          <w:rFonts w:ascii="Calibri" w:hAnsi="Calibri" w:cs="Calibri"/>
          <w:lang w:val="en-US"/>
        </w:rPr>
      </w:pPr>
    </w:p>
    <w:p w:rsidR="00EB1F2D" w:rsidRPr="007C3D58" w:rsidRDefault="001F266D" w:rsidP="007C3D58">
      <w:pPr>
        <w:spacing w:after="120"/>
        <w:ind w:left="425"/>
        <w:rPr>
          <w:rFonts w:ascii="Calibri" w:hAnsi="Calibri" w:cs="Calibri"/>
          <w:lang w:val="en-US"/>
        </w:rPr>
      </w:pPr>
      <m:oMathPara>
        <m:oMathParaPr>
          <m:jc m:val="left"/>
        </m:oMathParaPr>
        <m:oMath>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adj</m:t>
              </m:r>
            </m:num>
            <m:den>
              <m:r>
                <w:rPr>
                  <w:rFonts w:ascii="Cambria Math" w:hAnsi="Cambria Math" w:cs="Calibri"/>
                </w:rPr>
                <m:t>hyp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as</m:t>
                          </m:r>
                        </m:sub>
                      </m:sSub>
                    </m:e>
                  </m:d>
                </m:e>
                <m:sub>
                  <m:r>
                    <w:rPr>
                      <w:rFonts w:ascii="Cambria Math" w:hAnsi="Cambria Math" w:cs="Calibri"/>
                    </w:rPr>
                    <m:t>x</m:t>
                  </m:r>
                </m:sub>
              </m:sSub>
            </m:num>
            <m:den>
              <m:r>
                <w:rPr>
                  <w:rFonts w:ascii="Cambria Math" w:hAnsi="Cambria Math" w:cs="Calibri"/>
                </w:rPr>
                <m:t>75</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rPr>
                    <m:t>h</m:t>
                  </m:r>
                </m:den>
              </m:f>
            </m:den>
          </m:f>
        </m:oMath>
      </m:oMathPara>
    </w:p>
    <w:p w:rsidR="00B64351" w:rsidRDefault="001F266D" w:rsidP="007C3D58">
      <w:pPr>
        <w:spacing w:after="120"/>
        <w:ind w:left="425"/>
        <w:rPr>
          <w:rFonts w:ascii="Calibri" w:hAnsi="Calibri" w:cs="Calibri"/>
          <w:noProof/>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as</m:t>
                      </m:r>
                    </m:sub>
                  </m:sSub>
                </m:e>
              </m:d>
            </m:e>
            <m:sub>
              <m:r>
                <w:rPr>
                  <w:rFonts w:ascii="Cambria Math" w:hAnsi="Cambria Math" w:cs="Calibri"/>
                  <w:lang w:val="fr-CA"/>
                </w:rPr>
                <m:t>x</m:t>
              </m:r>
            </m:sub>
          </m:sSub>
          <m:r>
            <w:rPr>
              <w:rFonts w:ascii="Cambria Math" w:hAnsi="Cambria Math" w:cs="Calibri"/>
              <w:lang w:val="fr-CA"/>
            </w:rPr>
            <m:t>=75</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42°</m:t>
              </m:r>
            </m:e>
          </m:func>
        </m:oMath>
      </m:oMathPara>
    </w:p>
    <w:p w:rsidR="00B64351" w:rsidRDefault="001F266D" w:rsidP="00942F1B">
      <w:pPr>
        <w:spacing w:after="120"/>
        <w:ind w:left="425"/>
        <w:rPr>
          <w:rFonts w:ascii="Calibri" w:hAnsi="Calibri" w:cs="Calibri"/>
          <w:noProof/>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as</m:t>
                      </m:r>
                    </m:sub>
                  </m:sSub>
                </m:e>
              </m:d>
            </m:e>
            <m:sub>
              <m:r>
                <w:rPr>
                  <w:rFonts w:ascii="Cambria Math" w:hAnsi="Cambria Math" w:cs="Calibri"/>
                  <w:lang w:val="fr-CA"/>
                </w:rPr>
                <m:t>x</m:t>
              </m:r>
            </m:sub>
          </m:sSub>
          <m:r>
            <w:rPr>
              <w:rFonts w:ascii="Cambria Math" w:hAnsi="Cambria Math" w:cs="Calibri"/>
              <w:lang w:val="fr-CA"/>
            </w:rPr>
            <m:t>=56</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d>
            <m:dPr>
              <m:begChr m:val="["/>
              <m:endChr m:val="]"/>
              <m:ctrlPr>
                <w:rPr>
                  <w:rFonts w:ascii="Cambria Math" w:hAnsi="Cambria Math" w:cs="Calibri"/>
                  <w:i/>
                  <w:lang w:val="fr-CA"/>
                </w:rPr>
              </m:ctrlPr>
            </m:dPr>
            <m:e>
              <m:r>
                <w:rPr>
                  <w:rFonts w:ascii="Cambria Math" w:hAnsi="Cambria Math" w:cs="Calibri"/>
                  <w:lang w:val="fr-CA"/>
                </w:rPr>
                <m:t>O</m:t>
              </m:r>
            </m:e>
          </m:d>
          <m:r>
            <w:rPr>
              <w:rFonts w:ascii="Cambria Math" w:hAnsi="Cambria Math" w:cs="Calibri"/>
              <w:lang w:val="fr-CA"/>
            </w:rPr>
            <m:t xml:space="preserve"> </m:t>
          </m:r>
        </m:oMath>
      </m:oMathPara>
    </w:p>
    <w:p w:rsidR="007C3D58" w:rsidRDefault="001F266D" w:rsidP="00B64351">
      <w:pPr>
        <w:spacing w:after="0"/>
        <w:ind w:left="426"/>
        <w:rPr>
          <w:rFonts w:ascii="Calibri" w:hAnsi="Calibri" w:cs="Calibri"/>
          <w:noProof/>
        </w:rPr>
      </w:pPr>
      <m:oMathPara>
        <m:oMathParaPr>
          <m:jc m:val="left"/>
        </m:oMathParaPr>
        <m:oMath>
          <m:sSub>
            <m:sSubPr>
              <m:ctrlPr>
                <w:rPr>
                  <w:rFonts w:ascii="Cambria Math" w:hAnsi="Cambria Math" w:cs="Calibri"/>
                  <w:i/>
                  <w:noProof/>
                </w:rPr>
              </m:ctrlPr>
            </m:sSubPr>
            <m:e>
              <m:d>
                <m:dPr>
                  <m:ctrlPr>
                    <w:rPr>
                      <w:rFonts w:ascii="Cambria Math" w:hAnsi="Cambria Math" w:cs="Calibri"/>
                      <w:i/>
                      <w:noProof/>
                    </w:rPr>
                  </m:ctrlPr>
                </m:dPr>
                <m:e>
                  <m:sSub>
                    <m:sSubPr>
                      <m:ctrlPr>
                        <w:rPr>
                          <w:rFonts w:ascii="Cambria Math" w:hAnsi="Cambria Math" w:cs="Calibri"/>
                          <w:i/>
                          <w:noProof/>
                        </w:rPr>
                      </m:ctrlPr>
                    </m:sSubPr>
                    <m:e>
                      <m:acc>
                        <m:accPr>
                          <m:chr m:val="⃗"/>
                          <m:ctrlPr>
                            <w:rPr>
                              <w:rFonts w:ascii="Cambria Math" w:hAnsi="Cambria Math" w:cs="Calibri"/>
                              <w:i/>
                              <w:noProof/>
                            </w:rPr>
                          </m:ctrlPr>
                        </m:accPr>
                        <m:e>
                          <m:r>
                            <w:rPr>
                              <w:rFonts w:ascii="Cambria Math" w:hAnsi="Cambria Math" w:cs="Calibri"/>
                              <w:noProof/>
                            </w:rPr>
                            <m:t>v</m:t>
                          </m:r>
                        </m:e>
                      </m:acc>
                    </m:e>
                    <m:sub>
                      <m:r>
                        <w:rPr>
                          <w:rFonts w:ascii="Cambria Math" w:hAnsi="Cambria Math" w:cs="Calibri"/>
                          <w:noProof/>
                        </w:rPr>
                        <m:t>avs</m:t>
                      </m:r>
                    </m:sub>
                  </m:sSub>
                </m:e>
              </m:d>
            </m:e>
            <m:sub>
              <m:r>
                <w:rPr>
                  <w:rFonts w:ascii="Cambria Math" w:hAnsi="Cambria Math" w:cs="Calibri"/>
                  <w:noProof/>
                </w:rPr>
                <m:t>x</m:t>
              </m:r>
            </m:sub>
          </m:sSub>
          <m:r>
            <w:rPr>
              <w:rFonts w:ascii="Cambria Math" w:hAnsi="Cambria Math" w:cs="Calibri"/>
              <w:noProof/>
            </w:rPr>
            <m:t>=</m:t>
          </m:r>
          <m:sSub>
            <m:sSubPr>
              <m:ctrlPr>
                <w:rPr>
                  <w:rFonts w:ascii="Cambria Math" w:hAnsi="Cambria Math" w:cs="Calibri"/>
                  <w:i/>
                  <w:noProof/>
                </w:rPr>
              </m:ctrlPr>
            </m:sSubPr>
            <m:e>
              <m:d>
                <m:dPr>
                  <m:ctrlPr>
                    <w:rPr>
                      <w:rFonts w:ascii="Cambria Math" w:hAnsi="Cambria Math" w:cs="Calibri"/>
                      <w:i/>
                      <w:noProof/>
                    </w:rPr>
                  </m:ctrlPr>
                </m:dPr>
                <m:e>
                  <m:sSub>
                    <m:sSubPr>
                      <m:ctrlPr>
                        <w:rPr>
                          <w:rFonts w:ascii="Cambria Math" w:hAnsi="Cambria Math" w:cs="Calibri"/>
                          <w:i/>
                          <w:noProof/>
                        </w:rPr>
                      </m:ctrlPr>
                    </m:sSubPr>
                    <m:e>
                      <m:acc>
                        <m:accPr>
                          <m:chr m:val="⃗"/>
                          <m:ctrlPr>
                            <w:rPr>
                              <w:rFonts w:ascii="Cambria Math" w:hAnsi="Cambria Math" w:cs="Calibri"/>
                              <w:i/>
                              <w:noProof/>
                            </w:rPr>
                          </m:ctrlPr>
                        </m:accPr>
                        <m:e>
                          <m:r>
                            <w:rPr>
                              <w:rFonts w:ascii="Cambria Math" w:hAnsi="Cambria Math" w:cs="Calibri"/>
                              <w:noProof/>
                            </w:rPr>
                            <m:t>v</m:t>
                          </m:r>
                        </m:e>
                      </m:acc>
                    </m:e>
                    <m:sub>
                      <m:r>
                        <w:rPr>
                          <w:rFonts w:ascii="Cambria Math" w:hAnsi="Cambria Math" w:cs="Calibri"/>
                          <w:noProof/>
                        </w:rPr>
                        <m:t>ava</m:t>
                      </m:r>
                    </m:sub>
                  </m:sSub>
                </m:e>
              </m:d>
            </m:e>
            <m:sub>
              <m:r>
                <w:rPr>
                  <w:rFonts w:ascii="Cambria Math" w:hAnsi="Cambria Math" w:cs="Calibri"/>
                  <w:noProof/>
                </w:rPr>
                <m:t>x</m:t>
              </m:r>
            </m:sub>
          </m:sSub>
          <m:r>
            <w:rPr>
              <w:rFonts w:ascii="Cambria Math" w:hAnsi="Cambria Math" w:cs="Calibri"/>
              <w:noProof/>
            </w:rPr>
            <m:t>+</m:t>
          </m:r>
          <m:sSub>
            <m:sSubPr>
              <m:ctrlPr>
                <w:rPr>
                  <w:rFonts w:ascii="Cambria Math" w:hAnsi="Cambria Math" w:cs="Calibri"/>
                  <w:i/>
                  <w:noProof/>
                </w:rPr>
              </m:ctrlPr>
            </m:sSubPr>
            <m:e>
              <m:d>
                <m:dPr>
                  <m:ctrlPr>
                    <w:rPr>
                      <w:rFonts w:ascii="Cambria Math" w:hAnsi="Cambria Math" w:cs="Calibri"/>
                      <w:i/>
                      <w:noProof/>
                    </w:rPr>
                  </m:ctrlPr>
                </m:dPr>
                <m:e>
                  <m:sSub>
                    <m:sSubPr>
                      <m:ctrlPr>
                        <w:rPr>
                          <w:rFonts w:ascii="Cambria Math" w:hAnsi="Cambria Math" w:cs="Calibri"/>
                          <w:i/>
                          <w:noProof/>
                        </w:rPr>
                      </m:ctrlPr>
                    </m:sSubPr>
                    <m:e>
                      <m:acc>
                        <m:accPr>
                          <m:chr m:val="⃗"/>
                          <m:ctrlPr>
                            <w:rPr>
                              <w:rFonts w:ascii="Cambria Math" w:hAnsi="Cambria Math" w:cs="Calibri"/>
                              <w:i/>
                              <w:noProof/>
                            </w:rPr>
                          </m:ctrlPr>
                        </m:accPr>
                        <m:e>
                          <m:r>
                            <w:rPr>
                              <w:rFonts w:ascii="Cambria Math" w:hAnsi="Cambria Math" w:cs="Calibri"/>
                              <w:noProof/>
                            </w:rPr>
                            <m:t>v</m:t>
                          </m:r>
                        </m:e>
                      </m:acc>
                    </m:e>
                    <m:sub>
                      <m:r>
                        <w:rPr>
                          <w:rFonts w:ascii="Cambria Math" w:hAnsi="Cambria Math" w:cs="Calibri"/>
                          <w:noProof/>
                        </w:rPr>
                        <m:t>as</m:t>
                      </m:r>
                    </m:sub>
                  </m:sSub>
                </m:e>
              </m:d>
            </m:e>
            <m:sub>
              <m:r>
                <w:rPr>
                  <w:rFonts w:ascii="Cambria Math" w:hAnsi="Cambria Math" w:cs="Calibri"/>
                  <w:noProof/>
                </w:rPr>
                <m:t>x</m:t>
              </m:r>
            </m:sub>
          </m:sSub>
          <m:r>
            <w:rPr>
              <w:rFonts w:ascii="Cambria Math" w:hAnsi="Cambria Math" w:cs="Calibri"/>
              <w:noProof/>
            </w:rPr>
            <m:t>=150</m:t>
          </m:r>
          <m:f>
            <m:fPr>
              <m:type m:val="lin"/>
              <m:ctrlPr>
                <w:rPr>
                  <w:rFonts w:ascii="Cambria Math" w:hAnsi="Cambria Math" w:cs="Calibri"/>
                  <w:i/>
                  <w:noProof/>
                </w:rPr>
              </m:ctrlPr>
            </m:fPr>
            <m:num>
              <m:r>
                <w:rPr>
                  <w:rFonts w:ascii="Cambria Math" w:hAnsi="Cambria Math" w:cs="Calibri"/>
                  <w:noProof/>
                </w:rPr>
                <m:t>km</m:t>
              </m:r>
            </m:num>
            <m:den>
              <m:r>
                <w:rPr>
                  <w:rFonts w:ascii="Cambria Math" w:hAnsi="Cambria Math" w:cs="Calibri"/>
                  <w:noProof/>
                </w:rPr>
                <m:t xml:space="preserve">h </m:t>
              </m:r>
              <m:d>
                <m:dPr>
                  <m:begChr m:val="["/>
                  <m:endChr m:val="]"/>
                  <m:ctrlPr>
                    <w:rPr>
                      <w:rFonts w:ascii="Cambria Math" w:hAnsi="Cambria Math" w:cs="Calibri"/>
                      <w:i/>
                      <w:noProof/>
                    </w:rPr>
                  </m:ctrlPr>
                </m:dPr>
                <m:e>
                  <m:r>
                    <w:rPr>
                      <w:rFonts w:ascii="Cambria Math" w:hAnsi="Cambria Math" w:cs="Calibri"/>
                      <w:noProof/>
                    </w:rPr>
                    <m:t>E</m:t>
                  </m:r>
                </m:e>
              </m:d>
              <m:r>
                <w:rPr>
                  <w:rFonts w:ascii="Cambria Math" w:hAnsi="Cambria Math" w:cs="Calibri"/>
                  <w:noProof/>
                </w:rPr>
                <m:t>+56</m:t>
              </m:r>
              <m:f>
                <m:fPr>
                  <m:type m:val="lin"/>
                  <m:ctrlPr>
                    <w:rPr>
                      <w:rFonts w:ascii="Cambria Math" w:hAnsi="Cambria Math" w:cs="Calibri"/>
                      <w:i/>
                      <w:noProof/>
                    </w:rPr>
                  </m:ctrlPr>
                </m:fPr>
                <m:num>
                  <m:r>
                    <w:rPr>
                      <w:rFonts w:ascii="Cambria Math" w:hAnsi="Cambria Math" w:cs="Calibri"/>
                      <w:noProof/>
                    </w:rPr>
                    <m:t>km</m:t>
                  </m:r>
                </m:num>
                <m:den>
                  <m:r>
                    <w:rPr>
                      <w:rFonts w:ascii="Cambria Math" w:hAnsi="Cambria Math" w:cs="Calibri"/>
                      <w:noProof/>
                    </w:rPr>
                    <m:t>h</m:t>
                  </m:r>
                </m:den>
              </m:f>
              <m:r>
                <w:rPr>
                  <w:rFonts w:ascii="Cambria Math" w:hAnsi="Cambria Math" w:cs="Calibri"/>
                  <w:noProof/>
                </w:rPr>
                <m:t xml:space="preserve"> </m:t>
              </m:r>
              <m:d>
                <m:dPr>
                  <m:begChr m:val="["/>
                  <m:endChr m:val="]"/>
                  <m:ctrlPr>
                    <w:rPr>
                      <w:rFonts w:ascii="Cambria Math" w:hAnsi="Cambria Math" w:cs="Calibri"/>
                      <w:i/>
                      <w:noProof/>
                    </w:rPr>
                  </m:ctrlPr>
                </m:dPr>
                <m:e>
                  <m:r>
                    <w:rPr>
                      <w:rFonts w:ascii="Cambria Math" w:hAnsi="Cambria Math" w:cs="Calibri"/>
                      <w:noProof/>
                    </w:rPr>
                    <m:t>O</m:t>
                  </m:r>
                </m:e>
              </m:d>
              <m:r>
                <w:rPr>
                  <w:rFonts w:ascii="Cambria Math" w:hAnsi="Cambria Math" w:cs="Calibri"/>
                  <w:noProof/>
                </w:rPr>
                <m:t>=94</m:t>
              </m:r>
              <m:f>
                <m:fPr>
                  <m:type m:val="lin"/>
                  <m:ctrlPr>
                    <w:rPr>
                      <w:rFonts w:ascii="Cambria Math" w:hAnsi="Cambria Math" w:cs="Calibri"/>
                      <w:i/>
                      <w:noProof/>
                    </w:rPr>
                  </m:ctrlPr>
                </m:fPr>
                <m:num>
                  <m:r>
                    <w:rPr>
                      <w:rFonts w:ascii="Cambria Math" w:hAnsi="Cambria Math" w:cs="Calibri"/>
                      <w:noProof/>
                    </w:rPr>
                    <m:t>km</m:t>
                  </m:r>
                </m:num>
                <m:den>
                  <m:r>
                    <w:rPr>
                      <w:rFonts w:ascii="Cambria Math" w:hAnsi="Cambria Math" w:cs="Calibri"/>
                      <w:noProof/>
                    </w:rPr>
                    <m:t>h</m:t>
                  </m:r>
                </m:den>
              </m:f>
              <m:r>
                <w:rPr>
                  <w:rFonts w:ascii="Cambria Math" w:hAnsi="Cambria Math" w:cs="Calibri"/>
                  <w:noProof/>
                </w:rPr>
                <m:t xml:space="preserve"> </m:t>
              </m:r>
              <m:d>
                <m:dPr>
                  <m:begChr m:val="["/>
                  <m:endChr m:val="]"/>
                  <m:ctrlPr>
                    <w:rPr>
                      <w:rFonts w:ascii="Cambria Math" w:hAnsi="Cambria Math" w:cs="Calibri"/>
                      <w:i/>
                      <w:noProof/>
                    </w:rPr>
                  </m:ctrlPr>
                </m:dPr>
                <m:e>
                  <m:r>
                    <w:rPr>
                      <w:rFonts w:ascii="Cambria Math" w:hAnsi="Cambria Math" w:cs="Calibri"/>
                      <w:noProof/>
                    </w:rPr>
                    <m:t>E</m:t>
                  </m:r>
                </m:e>
              </m:d>
            </m:den>
          </m:f>
        </m:oMath>
      </m:oMathPara>
    </w:p>
    <w:p w:rsidR="00942F1B" w:rsidRDefault="001F266D" w:rsidP="005C0999">
      <w:pPr>
        <w:spacing w:after="0"/>
        <w:rPr>
          <w:rFonts w:ascii="Calibri" w:hAnsi="Calibri" w:cs="Calibri"/>
          <w:noProof/>
        </w:rPr>
      </w:pPr>
      <w:r>
        <w:rPr>
          <w:rFonts w:ascii="Calibri" w:hAnsi="Calibri" w:cs="Calibri"/>
          <w:noProof/>
          <w:lang w:val="fr-CA" w:eastAsia="fr-CA"/>
        </w:rPr>
        <w:pict>
          <v:shape id="_x0000_s22372" type="#_x0000_t202" style="position:absolute;margin-left:426.6pt;margin-top:24.55pt;width:62.05pt;height:23.75pt;z-index:251899392" filled="f" stroked="f">
            <v:textbox>
              <w:txbxContent>
                <w:p w:rsidR="000F1570" w:rsidRPr="006C41D8" w:rsidRDefault="000F1570" w:rsidP="006C41D8">
                  <w:pPr>
                    <w:jc w:val="right"/>
                    <w:rPr>
                      <w:sz w:val="20"/>
                      <w:lang w:val="fr-CA"/>
                    </w:rPr>
                  </w:pPr>
                  <w:r w:rsidRPr="006C41D8">
                    <w:rPr>
                      <w:sz w:val="20"/>
                      <w:lang w:val="fr-CA"/>
                    </w:rPr>
                    <w:t xml:space="preserve">Bloc </w:t>
                  </w:r>
                  <w:r>
                    <w:rPr>
                      <w:sz w:val="20"/>
                      <w:lang w:val="fr-CA"/>
                    </w:rPr>
                    <w:t>B</w:t>
                  </w:r>
                </w:p>
              </w:txbxContent>
            </v:textbox>
          </v:shape>
        </w:pict>
      </w:r>
    </w:p>
    <w:p w:rsidR="00871966" w:rsidRDefault="00871966" w:rsidP="00871966">
      <w:pPr>
        <w:pBdr>
          <w:bottom w:val="single" w:sz="4" w:space="1" w:color="auto"/>
        </w:pBdr>
        <w:spacing w:after="0"/>
        <w:ind w:left="-350" w:right="-103"/>
        <w:jc w:val="right"/>
        <w:rPr>
          <w:rFonts w:ascii="Calibri" w:hAnsi="Calibri" w:cs="Calibri"/>
          <w:b/>
          <w:sz w:val="24"/>
          <w:lang w:val="fr-CA"/>
        </w:rPr>
      </w:pPr>
    </w:p>
    <w:p w:rsidR="00B64351" w:rsidRPr="00467988" w:rsidRDefault="00B64351" w:rsidP="00871966">
      <w:pPr>
        <w:pBdr>
          <w:bottom w:val="single" w:sz="4" w:space="1" w:color="auto"/>
        </w:pBdr>
        <w:spacing w:after="0"/>
        <w:ind w:left="-350" w:right="-103"/>
        <w:jc w:val="right"/>
        <w:rPr>
          <w:rFonts w:ascii="Calibri" w:hAnsi="Calibri" w:cs="Calibri"/>
          <w:b/>
          <w:sz w:val="24"/>
          <w:lang w:val="fr-CA"/>
        </w:rPr>
      </w:pPr>
      <w:r w:rsidRPr="00467988">
        <w:rPr>
          <w:rFonts w:ascii="Calibri" w:hAnsi="Calibri" w:cs="Calibri"/>
          <w:b/>
          <w:sz w:val="24"/>
          <w:lang w:val="fr-CA"/>
        </w:rPr>
        <w:t xml:space="preserve">ANNEXE </w:t>
      </w:r>
      <w:r>
        <w:rPr>
          <w:rFonts w:ascii="Calibri" w:hAnsi="Calibri" w:cs="Calibri"/>
          <w:b/>
          <w:sz w:val="24"/>
          <w:lang w:val="fr-CA"/>
        </w:rPr>
        <w:t>7</w:t>
      </w:r>
      <w:r w:rsidRPr="00467988">
        <w:rPr>
          <w:rFonts w:ascii="Calibri" w:hAnsi="Calibri" w:cs="Calibri"/>
          <w:b/>
          <w:sz w:val="24"/>
          <w:lang w:val="fr-CA"/>
        </w:rPr>
        <w:t xml:space="preserve"> : </w:t>
      </w:r>
      <w:r>
        <w:rPr>
          <w:rFonts w:ascii="Calibri" w:hAnsi="Calibri" w:cs="Calibri"/>
          <w:b/>
          <w:sz w:val="24"/>
          <w:lang w:val="fr-CA"/>
        </w:rPr>
        <w:t>La vitesse vectorielle relative (suite)</w:t>
      </w:r>
    </w:p>
    <w:p w:rsidR="00871966" w:rsidRDefault="00871966" w:rsidP="007F616C">
      <w:pPr>
        <w:spacing w:after="0" w:line="360" w:lineRule="auto"/>
        <w:rPr>
          <w:rFonts w:ascii="Calibri" w:hAnsi="Calibri" w:cs="Calibri"/>
          <w:lang w:val="fr-CA"/>
        </w:rPr>
      </w:pPr>
    </w:p>
    <w:p w:rsidR="00942F1B" w:rsidRDefault="007F616C" w:rsidP="007F616C">
      <w:pPr>
        <w:spacing w:after="0" w:line="360" w:lineRule="auto"/>
        <w:rPr>
          <w:rFonts w:ascii="Calibri" w:hAnsi="Calibri" w:cs="Calibri"/>
          <w:lang w:val="fr-CA"/>
        </w:rPr>
      </w:pPr>
      <w:r>
        <w:rPr>
          <w:rFonts w:ascii="Calibri" w:hAnsi="Calibri" w:cs="Calibri"/>
          <w:lang w:val="fr-CA"/>
        </w:rPr>
        <w:t>C</w:t>
      </w:r>
      <w:r w:rsidR="00EB1F2D" w:rsidRPr="00EB1F2D">
        <w:rPr>
          <w:rFonts w:ascii="Calibri" w:hAnsi="Calibri" w:cs="Calibri"/>
          <w:lang w:val="fr-CA"/>
        </w:rPr>
        <w:t>omposantes sur l’axe des y</w:t>
      </w:r>
      <w:r w:rsidR="00B64351">
        <w:rPr>
          <w:rFonts w:ascii="Calibri" w:hAnsi="Calibri" w:cs="Calibri"/>
          <w:lang w:val="fr-CA"/>
        </w:rPr>
        <w:t xml:space="preserve"> </w:t>
      </w:r>
      <w:r w:rsidR="00EB1F2D" w:rsidRPr="00EB1F2D">
        <w:rPr>
          <w:rFonts w:ascii="Calibri" w:hAnsi="Calibri" w:cs="Calibri"/>
          <w:lang w:val="fr-CA"/>
        </w:rPr>
        <w:t>:</w:t>
      </w:r>
    </w:p>
    <w:p w:rsidR="00EB1F2D" w:rsidRPr="00EB1F2D" w:rsidRDefault="001F266D" w:rsidP="00942F1B">
      <w:pPr>
        <w:spacing w:after="120"/>
        <w:ind w:left="425"/>
        <w:rPr>
          <w:rFonts w:ascii="Calibri" w:hAnsi="Calibri" w:cs="Calibri"/>
          <w:lang w:val="fr-CA"/>
        </w:rPr>
      </w:pPr>
      <m:oMathPara>
        <m:oMathParaPr>
          <m:jc m:val="left"/>
        </m:oMathParaPr>
        <m:oMath>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opp</m:t>
              </m:r>
            </m:num>
            <m:den>
              <m:r>
                <w:rPr>
                  <w:rFonts w:ascii="Cambria Math" w:hAnsi="Cambria Math" w:cs="Calibri"/>
                </w:rPr>
                <m:t>hyp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ava</m:t>
                          </m:r>
                        </m:sub>
                      </m:sSub>
                    </m:e>
                  </m:d>
                </m:e>
                <m:sub>
                  <m:r>
                    <w:rPr>
                      <w:rFonts w:ascii="Cambria Math" w:hAnsi="Cambria Math" w:cs="Calibri"/>
                    </w:rPr>
                    <m:t>y</m:t>
                  </m:r>
                </m:sub>
              </m:sSub>
            </m:num>
            <m:den>
              <m:r>
                <w:rPr>
                  <w:rFonts w:ascii="Cambria Math" w:hAnsi="Cambria Math" w:cs="Calibri"/>
                </w:rPr>
                <m:t>350</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rPr>
                    <m:t>h</m:t>
                  </m:r>
                </m:den>
              </m:f>
            </m:den>
          </m:f>
        </m:oMath>
      </m:oMathPara>
    </w:p>
    <w:p w:rsidR="00942F1B" w:rsidRPr="00942F1B" w:rsidRDefault="001F266D" w:rsidP="00942F1B">
      <w:pPr>
        <w:spacing w:after="120"/>
        <w:ind w:left="425"/>
        <w:rPr>
          <w:rFonts w:ascii="Calibri" w:eastAsiaTheme="minorEastAsia" w:hAnsi="Calibri" w:cs="Calibri"/>
          <w:noProof/>
          <w:lang w:val="fr-CA"/>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ava</m:t>
                      </m:r>
                    </m:sub>
                  </m:sSub>
                </m:e>
              </m:d>
            </m:e>
            <m:sub>
              <m:r>
                <w:rPr>
                  <w:rFonts w:ascii="Cambria Math" w:hAnsi="Cambria Math" w:cs="Calibri"/>
                  <w:lang w:val="fr-CA"/>
                </w:rPr>
                <m:t>y</m:t>
              </m:r>
            </m:sub>
          </m:sSub>
          <m:r>
            <w:rPr>
              <w:rFonts w:ascii="Cambria Math" w:hAnsi="Cambria Math" w:cs="Calibri"/>
              <w:lang w:val="fr-CA"/>
            </w:rPr>
            <m:t>=350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m:t>
          </m:r>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65°</m:t>
              </m:r>
            </m:e>
          </m:func>
        </m:oMath>
      </m:oMathPara>
    </w:p>
    <w:p w:rsidR="00EB1F2D" w:rsidRPr="00EB1F2D" w:rsidRDefault="001F266D" w:rsidP="00B64351">
      <w:pPr>
        <w:spacing w:after="0"/>
        <w:ind w:left="426"/>
        <w:rPr>
          <w:rFonts w:ascii="Calibri" w:hAnsi="Calibri" w:cs="Calibri"/>
          <w:lang w:val="fr-CA"/>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ava</m:t>
                      </m:r>
                    </m:sub>
                  </m:sSub>
                </m:e>
              </m:d>
            </m:e>
            <m:sub>
              <m:r>
                <w:rPr>
                  <w:rFonts w:ascii="Cambria Math" w:hAnsi="Cambria Math" w:cs="Calibri"/>
                  <w:lang w:val="fr-CA"/>
                </w:rPr>
                <m:t>y</m:t>
              </m:r>
            </m:sub>
          </m:sSub>
          <m:r>
            <w:rPr>
              <w:rFonts w:ascii="Cambria Math" w:hAnsi="Cambria Math" w:cs="Calibri"/>
              <w:lang w:val="fr-CA"/>
            </w:rPr>
            <m:t>=320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lang w:val="fr-CA"/>
                </w:rPr>
              </m:ctrlPr>
            </m:dPr>
            <m:e>
              <m:r>
                <w:rPr>
                  <w:rFonts w:ascii="Cambria Math" w:hAnsi="Cambria Math" w:cs="Calibri"/>
                  <w:lang w:val="fr-CA"/>
                </w:rPr>
                <m:t>S</m:t>
              </m:r>
            </m:e>
          </m:d>
        </m:oMath>
      </m:oMathPara>
    </w:p>
    <w:p w:rsidR="00EB1F2D" w:rsidRDefault="00EB1F2D" w:rsidP="00942F1B">
      <w:pPr>
        <w:spacing w:after="0"/>
        <w:rPr>
          <w:rFonts w:ascii="Calibri" w:hAnsi="Calibri" w:cs="Calibri"/>
          <w:lang w:val="en-US"/>
        </w:rPr>
      </w:pPr>
    </w:p>
    <w:p w:rsidR="00942F1B" w:rsidRPr="00BE2823" w:rsidRDefault="001F266D" w:rsidP="00942F1B">
      <w:pPr>
        <w:spacing w:after="120"/>
        <w:ind w:left="425" w:hanging="425"/>
        <w:rPr>
          <w:rFonts w:ascii="Calibri" w:hAnsi="Calibri" w:cs="Calibri"/>
          <w:lang w:val="en-US"/>
        </w:rPr>
      </w:pPr>
      <m:oMathPara>
        <m:oMathParaPr>
          <m:jc m:val="left"/>
        </m:oMathParaPr>
        <m:oMath>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opp</m:t>
              </m:r>
            </m:num>
            <m:den>
              <m:r>
                <w:rPr>
                  <w:rFonts w:ascii="Cambria Math" w:hAnsi="Cambria Math" w:cs="Calibri"/>
                </w:rPr>
                <m:t>hyp</m:t>
              </m:r>
            </m:den>
          </m:f>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as</m:t>
                          </m:r>
                        </m:sub>
                      </m:sSub>
                    </m:e>
                  </m:d>
                </m:e>
                <m:sub>
                  <m:r>
                    <w:rPr>
                      <w:rFonts w:ascii="Cambria Math" w:hAnsi="Cambria Math" w:cs="Calibri"/>
                    </w:rPr>
                    <m:t>y</m:t>
                  </m:r>
                </m:sub>
              </m:sSub>
            </m:num>
            <m:den>
              <m:r>
                <w:rPr>
                  <w:rFonts w:ascii="Cambria Math" w:hAnsi="Cambria Math" w:cs="Calibri"/>
                </w:rPr>
                <m:t>75</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rPr>
                    <m:t>h</m:t>
                  </m:r>
                </m:den>
              </m:f>
            </m:den>
          </m:f>
        </m:oMath>
      </m:oMathPara>
    </w:p>
    <w:p w:rsidR="00EB1F2D" w:rsidRPr="00BE2823" w:rsidRDefault="001F266D" w:rsidP="00942F1B">
      <w:pPr>
        <w:spacing w:after="120"/>
        <w:ind w:left="425"/>
        <w:rPr>
          <w:rFonts w:ascii="Calibri" w:hAnsi="Calibri" w:cs="Calibri"/>
          <w:noProof/>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as</m:t>
                      </m:r>
                    </m:sub>
                  </m:sSub>
                </m:e>
              </m:d>
            </m:e>
            <m:sub>
              <m:r>
                <w:rPr>
                  <w:rFonts w:ascii="Cambria Math" w:hAnsi="Cambria Math" w:cs="Calibri"/>
                  <w:lang w:val="fr-CA"/>
                </w:rPr>
                <m:t>y</m:t>
              </m:r>
            </m:sub>
          </m:sSub>
          <m:r>
            <w:rPr>
              <w:rFonts w:ascii="Cambria Math" w:hAnsi="Cambria Math" w:cs="Calibri"/>
              <w:lang w:val="fr-CA"/>
            </w:rPr>
            <m:t>=75</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r>
            <w:rPr>
              <w:rFonts w:ascii="Cambria Math" w:hAnsi="Cambria Math" w:cs="Calibri"/>
              <w:lang w:val="fr-CA"/>
            </w:rPr>
            <m:t xml:space="preserve"> ×</m:t>
          </m:r>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42°</m:t>
              </m:r>
            </m:e>
          </m:func>
        </m:oMath>
      </m:oMathPara>
    </w:p>
    <w:p w:rsidR="00EB1F2D" w:rsidRPr="00BE2823" w:rsidRDefault="001F266D" w:rsidP="00942F1B">
      <w:pPr>
        <w:spacing w:after="120"/>
        <w:ind w:left="425"/>
        <w:rPr>
          <w:rFonts w:ascii="Calibri" w:hAnsi="Calibri" w:cs="Calibri"/>
          <w:noProof/>
        </w:rPr>
      </w:pPr>
      <m:oMathPara>
        <m:oMathParaPr>
          <m:jc m:val="left"/>
        </m:oMathParaPr>
        <m:oMath>
          <m:sSub>
            <m:sSubPr>
              <m:ctrlPr>
                <w:rPr>
                  <w:rFonts w:ascii="Cambria Math" w:hAnsi="Cambria Math" w:cs="Calibri"/>
                  <w:i/>
                  <w:lang w:val="fr-CA"/>
                </w:rPr>
              </m:ctrlPr>
            </m:sSubPr>
            <m:e>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as</m:t>
                      </m:r>
                    </m:sub>
                  </m:sSub>
                </m:e>
              </m:d>
            </m:e>
            <m:sub>
              <m:r>
                <w:rPr>
                  <w:rFonts w:ascii="Cambria Math" w:hAnsi="Cambria Math" w:cs="Calibri"/>
                  <w:lang w:val="fr-CA"/>
                </w:rPr>
                <m:t>y</m:t>
              </m:r>
            </m:sub>
          </m:sSub>
          <m:r>
            <w:rPr>
              <w:rFonts w:ascii="Cambria Math" w:hAnsi="Cambria Math" w:cs="Calibri"/>
              <w:lang w:val="fr-CA"/>
            </w:rPr>
            <m:t>=50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d>
            <m:dPr>
              <m:begChr m:val="["/>
              <m:endChr m:val="]"/>
              <m:ctrlPr>
                <w:rPr>
                  <w:rFonts w:ascii="Cambria Math" w:hAnsi="Cambria Math" w:cs="Calibri"/>
                  <w:i/>
                  <w:lang w:val="fr-CA"/>
                </w:rPr>
              </m:ctrlPr>
            </m:dPr>
            <m:e>
              <m:r>
                <w:rPr>
                  <w:rFonts w:ascii="Cambria Math" w:hAnsi="Cambria Math" w:cs="Calibri"/>
                  <w:lang w:val="fr-CA"/>
                </w:rPr>
                <m:t>S</m:t>
              </m:r>
            </m:e>
          </m:d>
        </m:oMath>
      </m:oMathPara>
    </w:p>
    <w:p w:rsidR="00EB1F2D" w:rsidRPr="00BE2823" w:rsidRDefault="001F266D" w:rsidP="00B64351">
      <w:pPr>
        <w:spacing w:after="0"/>
        <w:ind w:left="426"/>
        <w:rPr>
          <w:rFonts w:ascii="Calibri" w:hAnsi="Calibri" w:cs="Calibri"/>
          <w:noProof/>
        </w:rPr>
      </w:pPr>
      <m:oMathPara>
        <m:oMathParaPr>
          <m:jc m:val="left"/>
        </m:oMathParaPr>
        <m:oMath>
          <m:sSub>
            <m:sSubPr>
              <m:ctrlPr>
                <w:rPr>
                  <w:rFonts w:ascii="Cambria Math" w:hAnsi="Cambria Math" w:cs="Calibri"/>
                  <w:i/>
                  <w:noProof/>
                </w:rPr>
              </m:ctrlPr>
            </m:sSubPr>
            <m:e>
              <m:d>
                <m:dPr>
                  <m:ctrlPr>
                    <w:rPr>
                      <w:rFonts w:ascii="Cambria Math" w:hAnsi="Cambria Math" w:cs="Calibri"/>
                      <w:i/>
                      <w:noProof/>
                    </w:rPr>
                  </m:ctrlPr>
                </m:dPr>
                <m:e>
                  <m:sSub>
                    <m:sSubPr>
                      <m:ctrlPr>
                        <w:rPr>
                          <w:rFonts w:ascii="Cambria Math" w:hAnsi="Cambria Math" w:cs="Calibri"/>
                          <w:i/>
                          <w:noProof/>
                        </w:rPr>
                      </m:ctrlPr>
                    </m:sSubPr>
                    <m:e>
                      <m:acc>
                        <m:accPr>
                          <m:chr m:val="⃗"/>
                          <m:ctrlPr>
                            <w:rPr>
                              <w:rFonts w:ascii="Cambria Math" w:hAnsi="Cambria Math" w:cs="Calibri"/>
                              <w:i/>
                              <w:noProof/>
                            </w:rPr>
                          </m:ctrlPr>
                        </m:accPr>
                        <m:e>
                          <m:r>
                            <w:rPr>
                              <w:rFonts w:ascii="Cambria Math" w:hAnsi="Cambria Math" w:cs="Calibri"/>
                              <w:noProof/>
                            </w:rPr>
                            <m:t>v</m:t>
                          </m:r>
                        </m:e>
                      </m:acc>
                    </m:e>
                    <m:sub>
                      <m:r>
                        <w:rPr>
                          <w:rFonts w:ascii="Cambria Math" w:hAnsi="Cambria Math" w:cs="Calibri"/>
                          <w:noProof/>
                        </w:rPr>
                        <m:t>avs</m:t>
                      </m:r>
                    </m:sub>
                  </m:sSub>
                </m:e>
              </m:d>
            </m:e>
            <m:sub>
              <m:r>
                <w:rPr>
                  <w:rFonts w:ascii="Cambria Math" w:hAnsi="Cambria Math" w:cs="Calibri"/>
                  <w:noProof/>
                </w:rPr>
                <m:t>y</m:t>
              </m:r>
            </m:sub>
          </m:sSub>
          <m:r>
            <w:rPr>
              <w:rFonts w:ascii="Cambria Math" w:hAnsi="Cambria Math" w:cs="Calibri"/>
              <w:noProof/>
            </w:rPr>
            <m:t>=</m:t>
          </m:r>
          <m:sSub>
            <m:sSubPr>
              <m:ctrlPr>
                <w:rPr>
                  <w:rFonts w:ascii="Cambria Math" w:hAnsi="Cambria Math" w:cs="Calibri"/>
                  <w:i/>
                  <w:noProof/>
                </w:rPr>
              </m:ctrlPr>
            </m:sSubPr>
            <m:e>
              <m:d>
                <m:dPr>
                  <m:ctrlPr>
                    <w:rPr>
                      <w:rFonts w:ascii="Cambria Math" w:hAnsi="Cambria Math" w:cs="Calibri"/>
                      <w:i/>
                      <w:noProof/>
                    </w:rPr>
                  </m:ctrlPr>
                </m:dPr>
                <m:e>
                  <m:sSub>
                    <m:sSubPr>
                      <m:ctrlPr>
                        <w:rPr>
                          <w:rFonts w:ascii="Cambria Math" w:hAnsi="Cambria Math" w:cs="Calibri"/>
                          <w:i/>
                          <w:noProof/>
                        </w:rPr>
                      </m:ctrlPr>
                    </m:sSubPr>
                    <m:e>
                      <m:acc>
                        <m:accPr>
                          <m:chr m:val="⃗"/>
                          <m:ctrlPr>
                            <w:rPr>
                              <w:rFonts w:ascii="Cambria Math" w:hAnsi="Cambria Math" w:cs="Calibri"/>
                              <w:i/>
                              <w:noProof/>
                            </w:rPr>
                          </m:ctrlPr>
                        </m:accPr>
                        <m:e>
                          <m:r>
                            <w:rPr>
                              <w:rFonts w:ascii="Cambria Math" w:hAnsi="Cambria Math" w:cs="Calibri"/>
                              <w:noProof/>
                            </w:rPr>
                            <m:t>v</m:t>
                          </m:r>
                        </m:e>
                      </m:acc>
                    </m:e>
                    <m:sub>
                      <m:r>
                        <w:rPr>
                          <w:rFonts w:ascii="Cambria Math" w:hAnsi="Cambria Math" w:cs="Calibri"/>
                          <w:noProof/>
                        </w:rPr>
                        <m:t>ava</m:t>
                      </m:r>
                    </m:sub>
                  </m:sSub>
                </m:e>
              </m:d>
            </m:e>
            <m:sub>
              <m:r>
                <w:rPr>
                  <w:rFonts w:ascii="Cambria Math" w:hAnsi="Cambria Math" w:cs="Calibri"/>
                  <w:noProof/>
                </w:rPr>
                <m:t>y</m:t>
              </m:r>
            </m:sub>
          </m:sSub>
          <m:r>
            <w:rPr>
              <w:rFonts w:ascii="Cambria Math" w:hAnsi="Cambria Math" w:cs="Calibri"/>
              <w:noProof/>
            </w:rPr>
            <m:t>+</m:t>
          </m:r>
          <m:sSub>
            <m:sSubPr>
              <m:ctrlPr>
                <w:rPr>
                  <w:rFonts w:ascii="Cambria Math" w:hAnsi="Cambria Math" w:cs="Calibri"/>
                  <w:i/>
                  <w:noProof/>
                </w:rPr>
              </m:ctrlPr>
            </m:sSubPr>
            <m:e>
              <m:d>
                <m:dPr>
                  <m:ctrlPr>
                    <w:rPr>
                      <w:rFonts w:ascii="Cambria Math" w:hAnsi="Cambria Math" w:cs="Calibri"/>
                      <w:i/>
                      <w:noProof/>
                    </w:rPr>
                  </m:ctrlPr>
                </m:dPr>
                <m:e>
                  <m:sSub>
                    <m:sSubPr>
                      <m:ctrlPr>
                        <w:rPr>
                          <w:rFonts w:ascii="Cambria Math" w:hAnsi="Cambria Math" w:cs="Calibri"/>
                          <w:i/>
                          <w:noProof/>
                        </w:rPr>
                      </m:ctrlPr>
                    </m:sSubPr>
                    <m:e>
                      <m:acc>
                        <m:accPr>
                          <m:chr m:val="⃗"/>
                          <m:ctrlPr>
                            <w:rPr>
                              <w:rFonts w:ascii="Cambria Math" w:hAnsi="Cambria Math" w:cs="Calibri"/>
                              <w:i/>
                              <w:noProof/>
                            </w:rPr>
                          </m:ctrlPr>
                        </m:accPr>
                        <m:e>
                          <m:r>
                            <w:rPr>
                              <w:rFonts w:ascii="Cambria Math" w:hAnsi="Cambria Math" w:cs="Calibri"/>
                              <w:noProof/>
                            </w:rPr>
                            <m:t>v</m:t>
                          </m:r>
                        </m:e>
                      </m:acc>
                    </m:e>
                    <m:sub>
                      <m:r>
                        <w:rPr>
                          <w:rFonts w:ascii="Cambria Math" w:hAnsi="Cambria Math" w:cs="Calibri"/>
                          <w:noProof/>
                        </w:rPr>
                        <m:t>as</m:t>
                      </m:r>
                    </m:sub>
                  </m:sSub>
                </m:e>
              </m:d>
            </m:e>
            <m:sub>
              <m:r>
                <w:rPr>
                  <w:rFonts w:ascii="Cambria Math" w:hAnsi="Cambria Math" w:cs="Calibri"/>
                  <w:noProof/>
                </w:rPr>
                <m:t>y</m:t>
              </m:r>
            </m:sub>
          </m:sSub>
          <m:r>
            <w:rPr>
              <w:rFonts w:ascii="Cambria Math" w:hAnsi="Cambria Math" w:cs="Calibri"/>
              <w:noProof/>
            </w:rPr>
            <m:t>=320</m:t>
          </m:r>
          <m:f>
            <m:fPr>
              <m:type m:val="lin"/>
              <m:ctrlPr>
                <w:rPr>
                  <w:rFonts w:ascii="Cambria Math" w:hAnsi="Cambria Math" w:cs="Calibri"/>
                  <w:i/>
                  <w:noProof/>
                </w:rPr>
              </m:ctrlPr>
            </m:fPr>
            <m:num>
              <m:r>
                <w:rPr>
                  <w:rFonts w:ascii="Cambria Math" w:hAnsi="Cambria Math" w:cs="Calibri"/>
                  <w:noProof/>
                </w:rPr>
                <m:t>km</m:t>
              </m:r>
            </m:num>
            <m:den>
              <m:r>
                <w:rPr>
                  <w:rFonts w:ascii="Cambria Math" w:hAnsi="Cambria Math" w:cs="Calibri"/>
                  <w:noProof/>
                </w:rPr>
                <m:t xml:space="preserve">h </m:t>
              </m:r>
              <m:d>
                <m:dPr>
                  <m:begChr m:val="["/>
                  <m:endChr m:val="]"/>
                  <m:ctrlPr>
                    <w:rPr>
                      <w:rFonts w:ascii="Cambria Math" w:hAnsi="Cambria Math" w:cs="Calibri"/>
                      <w:i/>
                      <w:noProof/>
                    </w:rPr>
                  </m:ctrlPr>
                </m:dPr>
                <m:e>
                  <m:r>
                    <w:rPr>
                      <w:rFonts w:ascii="Cambria Math" w:hAnsi="Cambria Math" w:cs="Calibri"/>
                      <w:noProof/>
                    </w:rPr>
                    <m:t>S</m:t>
                  </m:r>
                </m:e>
              </m:d>
              <m:r>
                <w:rPr>
                  <w:rFonts w:ascii="Cambria Math" w:hAnsi="Cambria Math" w:cs="Calibri"/>
                  <w:noProof/>
                </w:rPr>
                <m:t>+50</m:t>
              </m:r>
              <m:f>
                <m:fPr>
                  <m:type m:val="lin"/>
                  <m:ctrlPr>
                    <w:rPr>
                      <w:rFonts w:ascii="Cambria Math" w:hAnsi="Cambria Math" w:cs="Calibri"/>
                      <w:i/>
                      <w:noProof/>
                    </w:rPr>
                  </m:ctrlPr>
                </m:fPr>
                <m:num>
                  <m:r>
                    <w:rPr>
                      <w:rFonts w:ascii="Cambria Math" w:hAnsi="Cambria Math" w:cs="Calibri"/>
                      <w:noProof/>
                    </w:rPr>
                    <m:t>km</m:t>
                  </m:r>
                </m:num>
                <m:den>
                  <m:r>
                    <w:rPr>
                      <w:rFonts w:ascii="Cambria Math" w:hAnsi="Cambria Math" w:cs="Calibri"/>
                      <w:noProof/>
                    </w:rPr>
                    <m:t>h</m:t>
                  </m:r>
                </m:den>
              </m:f>
              <m:r>
                <w:rPr>
                  <w:rFonts w:ascii="Cambria Math" w:hAnsi="Cambria Math" w:cs="Calibri"/>
                  <w:noProof/>
                </w:rPr>
                <m:t xml:space="preserve"> </m:t>
              </m:r>
              <m:d>
                <m:dPr>
                  <m:begChr m:val="["/>
                  <m:endChr m:val="]"/>
                  <m:ctrlPr>
                    <w:rPr>
                      <w:rFonts w:ascii="Cambria Math" w:hAnsi="Cambria Math" w:cs="Calibri"/>
                      <w:i/>
                      <w:noProof/>
                    </w:rPr>
                  </m:ctrlPr>
                </m:dPr>
                <m:e>
                  <m:r>
                    <w:rPr>
                      <w:rFonts w:ascii="Cambria Math" w:hAnsi="Cambria Math" w:cs="Calibri"/>
                      <w:noProof/>
                    </w:rPr>
                    <m:t>S</m:t>
                  </m:r>
                </m:e>
              </m:d>
              <m:r>
                <w:rPr>
                  <w:rFonts w:ascii="Cambria Math" w:hAnsi="Cambria Math" w:cs="Calibri"/>
                  <w:noProof/>
                </w:rPr>
                <m:t>=370</m:t>
              </m:r>
              <m:f>
                <m:fPr>
                  <m:type m:val="lin"/>
                  <m:ctrlPr>
                    <w:rPr>
                      <w:rFonts w:ascii="Cambria Math" w:hAnsi="Cambria Math" w:cs="Calibri"/>
                      <w:i/>
                      <w:noProof/>
                    </w:rPr>
                  </m:ctrlPr>
                </m:fPr>
                <m:num>
                  <m:r>
                    <w:rPr>
                      <w:rFonts w:ascii="Cambria Math" w:hAnsi="Cambria Math" w:cs="Calibri"/>
                      <w:noProof/>
                    </w:rPr>
                    <m:t>km</m:t>
                  </m:r>
                </m:num>
                <m:den>
                  <m:r>
                    <w:rPr>
                      <w:rFonts w:ascii="Cambria Math" w:hAnsi="Cambria Math" w:cs="Calibri"/>
                      <w:noProof/>
                    </w:rPr>
                    <m:t>h</m:t>
                  </m:r>
                </m:den>
              </m:f>
              <m:r>
                <w:rPr>
                  <w:rFonts w:ascii="Cambria Math" w:hAnsi="Cambria Math" w:cs="Calibri"/>
                  <w:noProof/>
                </w:rPr>
                <m:t xml:space="preserve"> </m:t>
              </m:r>
              <m:d>
                <m:dPr>
                  <m:begChr m:val="["/>
                  <m:endChr m:val="]"/>
                  <m:ctrlPr>
                    <w:rPr>
                      <w:rFonts w:ascii="Cambria Math" w:hAnsi="Cambria Math" w:cs="Calibri"/>
                      <w:i/>
                      <w:noProof/>
                    </w:rPr>
                  </m:ctrlPr>
                </m:dPr>
                <m:e>
                  <m:r>
                    <w:rPr>
                      <w:rFonts w:ascii="Cambria Math" w:hAnsi="Cambria Math" w:cs="Calibri"/>
                      <w:noProof/>
                    </w:rPr>
                    <m:t>S</m:t>
                  </m:r>
                </m:e>
              </m:d>
            </m:den>
          </m:f>
        </m:oMath>
      </m:oMathPara>
    </w:p>
    <w:p w:rsidR="00EB1F2D" w:rsidRPr="00BE2823" w:rsidRDefault="00EB1F2D" w:rsidP="00B64351">
      <w:pPr>
        <w:spacing w:after="0"/>
        <w:ind w:left="426"/>
        <w:rPr>
          <w:rFonts w:ascii="Calibri" w:hAnsi="Calibri" w:cs="Calibri"/>
          <w:lang w:val="en-US"/>
        </w:rPr>
      </w:pPr>
    </w:p>
    <w:p w:rsidR="00EB1F2D" w:rsidRDefault="00EB1F2D" w:rsidP="007F616C">
      <w:pPr>
        <w:spacing w:after="0"/>
        <w:rPr>
          <w:rFonts w:ascii="Calibri" w:hAnsi="Calibri" w:cs="Calibri"/>
          <w:lang w:val="fr-CA"/>
        </w:rPr>
      </w:pPr>
      <w:r w:rsidRPr="00EB1F2D">
        <w:rPr>
          <w:rFonts w:ascii="Calibri" w:hAnsi="Calibri" w:cs="Calibri"/>
          <w:lang w:val="fr-CA"/>
        </w:rPr>
        <w:t>Finalement, on utilise la trigonométrie pour additionner les composantes x et y :</w:t>
      </w:r>
    </w:p>
    <w:p w:rsidR="00B64351" w:rsidRDefault="00B64351" w:rsidP="00B64351">
      <w:pPr>
        <w:spacing w:after="0"/>
        <w:ind w:left="426"/>
        <w:rPr>
          <w:rFonts w:ascii="Calibri" w:hAnsi="Calibri" w:cs="Calibri"/>
          <w:lang w:val="fr-CA"/>
        </w:rPr>
      </w:pPr>
    </w:p>
    <w:p w:rsidR="00EB1F2D" w:rsidRDefault="001F266D" w:rsidP="00D63D3A">
      <w:pPr>
        <w:spacing w:after="120"/>
        <w:ind w:left="425"/>
        <w:rPr>
          <w:rFonts w:ascii="Calibri" w:eastAsiaTheme="minorEastAsia" w:hAnsi="Calibri" w:cs="Calibri"/>
          <w:lang w:val="fr-CA"/>
        </w:rPr>
      </w:pPr>
      <m:oMathPara>
        <m:oMathParaPr>
          <m:jc m:val="left"/>
        </m:oMathParaPr>
        <m:oMath>
          <m:d>
            <m:dPr>
              <m:begChr m:val="|"/>
              <m:endChr m:val="|"/>
              <m:ctrlPr>
                <w:rPr>
                  <w:rFonts w:ascii="Cambria Math" w:hAnsi="Cambria Math" w:cs="Calibri"/>
                  <w:i/>
                  <w:lang w:val="fr-CA"/>
                </w:rPr>
              </m:ctrlPr>
            </m:dPr>
            <m:e>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avs</m:t>
                  </m:r>
                </m:sub>
              </m:sSub>
            </m:e>
          </m:d>
          <m:r>
            <w:rPr>
              <w:rFonts w:ascii="Cambria Math" w:hAnsi="Cambria Math" w:cs="Calibri"/>
              <w:lang w:val="fr-CA"/>
            </w:rPr>
            <m:t>=</m:t>
          </m:r>
          <m:rad>
            <m:radPr>
              <m:degHide m:val="on"/>
              <m:ctrlPr>
                <w:rPr>
                  <w:rFonts w:ascii="Cambria Math" w:hAnsi="Cambria Math" w:cs="Calibri"/>
                  <w:i/>
                  <w:lang w:val="fr-CA"/>
                </w:rPr>
              </m:ctrlPr>
            </m:radPr>
            <m:deg/>
            <m:e>
              <m:sSubSup>
                <m:sSubSupPr>
                  <m:ctrlPr>
                    <w:rPr>
                      <w:rFonts w:ascii="Cambria Math" w:hAnsi="Cambria Math" w:cs="Calibri"/>
                      <w:i/>
                      <w:lang w:val="fr-CA"/>
                    </w:rPr>
                  </m:ctrlPr>
                </m:sSubSupPr>
                <m:e>
                  <m:d>
                    <m:dPr>
                      <m:ctrlPr>
                        <w:rPr>
                          <w:rFonts w:ascii="Cambria Math" w:hAnsi="Cambria Math" w:cs="Calibri"/>
                          <w:i/>
                          <w:lang w:val="fr-CA"/>
                        </w:rPr>
                      </m:ctrlPr>
                    </m:dPr>
                    <m:e>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avs</m:t>
                          </m:r>
                        </m:sub>
                      </m:sSub>
                    </m:e>
                  </m:d>
                </m:e>
                <m:sub>
                  <m:r>
                    <w:rPr>
                      <w:rFonts w:ascii="Cambria Math" w:hAnsi="Cambria Math" w:cs="Calibri"/>
                      <w:lang w:val="fr-CA"/>
                    </w:rPr>
                    <m:t>x</m:t>
                  </m:r>
                </m:sub>
                <m:sup>
                  <m:r>
                    <w:rPr>
                      <w:rFonts w:ascii="Cambria Math" w:hAnsi="Cambria Math" w:cs="Calibri"/>
                      <w:lang w:val="fr-CA"/>
                    </w:rPr>
                    <m:t>2</m:t>
                  </m:r>
                </m:sup>
              </m:sSubSup>
              <m:r>
                <w:rPr>
                  <w:rFonts w:ascii="Cambria Math" w:hAnsi="Cambria Math" w:cs="Calibri"/>
                  <w:lang w:val="fr-CA"/>
                </w:rPr>
                <m:t>+</m:t>
              </m:r>
              <m:sSubSup>
                <m:sSubSupPr>
                  <m:ctrlPr>
                    <w:rPr>
                      <w:rFonts w:ascii="Cambria Math" w:hAnsi="Cambria Math" w:cs="Calibri"/>
                      <w:i/>
                      <w:lang w:val="fr-CA"/>
                    </w:rPr>
                  </m:ctrlPr>
                </m:sSubSupPr>
                <m:e>
                  <m:d>
                    <m:dPr>
                      <m:ctrlPr>
                        <w:rPr>
                          <w:rFonts w:ascii="Cambria Math" w:hAnsi="Cambria Math" w:cs="Calibri"/>
                          <w:i/>
                          <w:lang w:val="fr-CA"/>
                        </w:rPr>
                      </m:ctrlPr>
                    </m:dPr>
                    <m:e>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avs</m:t>
                          </m:r>
                        </m:sub>
                      </m:sSub>
                    </m:e>
                  </m:d>
                </m:e>
                <m:sub>
                  <m:r>
                    <w:rPr>
                      <w:rFonts w:ascii="Cambria Math" w:hAnsi="Cambria Math" w:cs="Calibri"/>
                      <w:lang w:val="fr-CA"/>
                    </w:rPr>
                    <m:t>y</m:t>
                  </m:r>
                </m:sub>
                <m:sup>
                  <m:r>
                    <w:rPr>
                      <w:rFonts w:ascii="Cambria Math" w:hAnsi="Cambria Math" w:cs="Calibri"/>
                      <w:lang w:val="fr-CA"/>
                    </w:rPr>
                    <m:t>2</m:t>
                  </m:r>
                </m:sup>
              </m:sSubSup>
            </m:e>
          </m:rad>
          <m:r>
            <w:rPr>
              <w:rFonts w:ascii="Cambria Math" w:hAnsi="Cambria Math" w:cs="Calibri"/>
              <w:lang w:val="fr-CA"/>
            </w:rPr>
            <m:t>=</m:t>
          </m:r>
          <m:rad>
            <m:radPr>
              <m:degHide m:val="on"/>
              <m:ctrlPr>
                <w:rPr>
                  <w:rFonts w:ascii="Cambria Math" w:hAnsi="Cambria Math" w:cs="Calibri"/>
                  <w:i/>
                  <w:lang w:val="fr-CA"/>
                </w:rPr>
              </m:ctrlPr>
            </m:radPr>
            <m:deg/>
            <m:e>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94</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e>
                  </m:d>
                </m:e>
                <m:sup>
                  <m:r>
                    <w:rPr>
                      <w:rFonts w:ascii="Cambria Math" w:hAnsi="Cambria Math" w:cs="Calibri"/>
                      <w:lang w:val="fr-CA"/>
                    </w:rPr>
                    <m:t>2</m:t>
                  </m:r>
                </m:sup>
              </m:sSup>
              <m:r>
                <w:rPr>
                  <w:rFonts w:ascii="Cambria Math" w:hAnsi="Cambria Math" w:cs="Calibri"/>
                  <w:lang w:val="fr-CA"/>
                </w:rPr>
                <m:t>+</m:t>
              </m:r>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370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e>
                  </m:d>
                </m:e>
                <m:sup>
                  <m:r>
                    <w:rPr>
                      <w:rFonts w:ascii="Cambria Math" w:hAnsi="Cambria Math" w:cs="Calibri"/>
                      <w:lang w:val="fr-CA"/>
                    </w:rPr>
                    <m:t>2</m:t>
                  </m:r>
                </m:sup>
              </m:sSup>
            </m:e>
          </m:rad>
        </m:oMath>
      </m:oMathPara>
    </w:p>
    <w:p w:rsidR="00D63D3A" w:rsidRDefault="001F266D" w:rsidP="00D63D3A">
      <w:pPr>
        <w:spacing w:after="120"/>
        <w:ind w:left="425"/>
        <w:rPr>
          <w:rFonts w:ascii="Calibri" w:eastAsiaTheme="minorEastAsia" w:hAnsi="Calibri" w:cs="Calibri"/>
          <w:lang w:val="fr-CA"/>
        </w:rPr>
      </w:pPr>
      <m:oMathPara>
        <m:oMathParaPr>
          <m:jc m:val="left"/>
        </m:oMathParaPr>
        <m:oMath>
          <m:d>
            <m:dPr>
              <m:begChr m:val="|"/>
              <m:endChr m:val="|"/>
              <m:ctrlPr>
                <w:rPr>
                  <w:rFonts w:ascii="Cambria Math" w:hAnsi="Cambria Math" w:cs="Calibri"/>
                  <w:i/>
                  <w:lang w:val="fr-CA"/>
                </w:rPr>
              </m:ctrlPr>
            </m:dPr>
            <m:e>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avs</m:t>
                  </m:r>
                </m:sub>
              </m:sSub>
            </m:e>
          </m:d>
          <m:r>
            <w:rPr>
              <w:rFonts w:ascii="Cambria Math" w:hAnsi="Cambria Math" w:cs="Calibri"/>
              <w:lang w:val="fr-CA"/>
            </w:rPr>
            <m:t>=380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oMath>
      </m:oMathPara>
    </w:p>
    <w:p w:rsidR="00D63D3A" w:rsidRDefault="001F266D" w:rsidP="00D63D3A">
      <w:pPr>
        <w:spacing w:after="120"/>
        <w:ind w:left="425"/>
        <w:rPr>
          <w:rFonts w:ascii="Calibri" w:eastAsiaTheme="minorEastAsia" w:hAnsi="Calibri" w:cs="Calibri"/>
          <w:lang w:val="fr-CA"/>
        </w:rPr>
      </w:pPr>
      <m:oMathPara>
        <m:oMathParaPr>
          <m:jc m:val="left"/>
        </m:oMathParaPr>
        <m:oMath>
          <m:func>
            <m:funcPr>
              <m:ctrlPr>
                <w:rPr>
                  <w:rFonts w:ascii="Cambria Math" w:hAnsi="Cambria Math" w:cs="Calibri"/>
                  <w:i/>
                  <w:lang w:val="fr-CA"/>
                </w:rPr>
              </m:ctrlPr>
            </m:funcPr>
            <m:fName>
              <m:r>
                <m:rPr>
                  <m:sty m:val="p"/>
                </m:rPr>
                <w:rPr>
                  <w:rFonts w:ascii="Cambria Math" w:hAnsi="Cambria Math" w:cs="Calibri"/>
                  <w:lang w:val="fr-CA"/>
                </w:rPr>
                <m:t>tan</m:t>
              </m:r>
            </m:fName>
            <m:e>
              <m:r>
                <w:rPr>
                  <w:rFonts w:ascii="Cambria Math" w:hAnsi="Cambria Math" w:cs="Calibri"/>
                  <w:lang w:val="fr-CA"/>
                </w:rPr>
                <m:t>θ</m:t>
              </m:r>
            </m:e>
          </m:func>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opp</m:t>
              </m:r>
            </m:num>
            <m:den>
              <m:r>
                <w:rPr>
                  <w:rFonts w:ascii="Cambria Math" w:hAnsi="Cambria Math" w:cs="Calibri"/>
                  <w:lang w:val="fr-CA"/>
                </w:rPr>
                <m:t>adj</m:t>
              </m:r>
            </m:den>
          </m:f>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370</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num>
            <m:den>
              <m:r>
                <w:rPr>
                  <w:rFonts w:ascii="Cambria Math" w:hAnsi="Cambria Math" w:cs="Calibri"/>
                  <w:lang w:val="fr-CA"/>
                </w:rPr>
                <m:t>94</m:t>
              </m:r>
              <m:f>
                <m:fPr>
                  <m:type m:val="lin"/>
                  <m:ctrlPr>
                    <w:rPr>
                      <w:rFonts w:ascii="Cambria Math" w:hAnsi="Cambria Math" w:cs="Calibri"/>
                      <w:i/>
                      <w:lang w:val="fr-CA"/>
                    </w:rPr>
                  </m:ctrlPr>
                </m:fPr>
                <m:num>
                  <m:r>
                    <w:rPr>
                      <w:rFonts w:ascii="Cambria Math" w:hAnsi="Cambria Math" w:cs="Calibri"/>
                      <w:lang w:val="fr-CA"/>
                    </w:rPr>
                    <m:t>km</m:t>
                  </m:r>
                </m:num>
                <m:den>
                  <m:r>
                    <w:rPr>
                      <w:rFonts w:ascii="Cambria Math" w:hAnsi="Cambria Math" w:cs="Calibri"/>
                      <w:lang w:val="fr-CA"/>
                    </w:rPr>
                    <m:t>h</m:t>
                  </m:r>
                </m:den>
              </m:f>
            </m:den>
          </m:f>
          <m:r>
            <w:rPr>
              <w:rFonts w:ascii="Cambria Math" w:hAnsi="Cambria Math" w:cs="Calibri"/>
              <w:lang w:val="fr-CA"/>
            </w:rPr>
            <m:t>=3,9</m:t>
          </m:r>
        </m:oMath>
      </m:oMathPara>
    </w:p>
    <w:p w:rsidR="00D63D3A" w:rsidRPr="00D63D3A" w:rsidRDefault="00D63D3A" w:rsidP="00D63D3A">
      <w:pPr>
        <w:spacing w:after="120"/>
        <w:ind w:left="425"/>
        <w:rPr>
          <w:rFonts w:ascii="Calibri" w:hAnsi="Calibri" w:cs="Calibri"/>
          <w:lang w:val="fr-CA"/>
        </w:rPr>
      </w:pPr>
      <m:oMathPara>
        <m:oMathParaPr>
          <m:jc m:val="left"/>
        </m:oMathParaPr>
        <m:oMath>
          <m:r>
            <w:rPr>
              <w:rFonts w:ascii="Cambria Math" w:hAnsi="Cambria Math" w:cs="Calibri"/>
              <w:lang w:val="fr-CA"/>
            </w:rPr>
            <m:t>θ=76°</m:t>
          </m:r>
        </m:oMath>
      </m:oMathPara>
    </w:p>
    <w:p w:rsidR="00B64351" w:rsidRPr="00D63D3A" w:rsidRDefault="00D63D3A" w:rsidP="00B64351">
      <w:pPr>
        <w:spacing w:after="0"/>
        <w:ind w:left="426"/>
        <w:rPr>
          <w:rFonts w:ascii="Calibri" w:hAnsi="Calibri" w:cs="Calibri"/>
          <w:lang w:val="fr-CA"/>
        </w:rPr>
      </w:pPr>
      <w:proofErr w:type="gramStart"/>
      <w:r w:rsidRPr="00D63D3A">
        <w:rPr>
          <w:rFonts w:ascii="Calibri" w:hAnsi="Calibri" w:cs="Calibri"/>
          <w:lang w:val="fr-CA"/>
        </w:rPr>
        <w:t>donc</w:t>
      </w:r>
      <w:proofErr w:type="gramEnd"/>
      <w:r w:rsidRPr="00D63D3A">
        <w:rPr>
          <w:rFonts w:ascii="Calibri" w:hAnsi="Calibri" w:cs="Calibri"/>
          <w:lang w:val="fr-CA"/>
        </w:rPr>
        <w:t xml:space="preserve">, </w: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avs</m:t>
            </m:r>
          </m:sub>
        </m:sSub>
        <m:r>
          <w:rPr>
            <w:rFonts w:ascii="Cambria Math" w:hAnsi="Cambria Math" w:cs="Calibri"/>
            <w:lang w:val="fr-CA"/>
          </w:rPr>
          <m:t>=380</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lang w:val="fr-CA"/>
              </w:rPr>
              <m:t>h</m:t>
            </m:r>
          </m:den>
        </m:f>
        <m:r>
          <w:rPr>
            <w:rFonts w:ascii="Cambria Math" w:hAnsi="Cambria Math" w:cs="Calibri"/>
            <w:lang w:val="fr-CA"/>
          </w:rPr>
          <m:t xml:space="preserve"> </m:t>
        </m:r>
        <m:d>
          <m:dPr>
            <m:begChr m:val="["/>
            <m:endChr m:val="]"/>
            <m:ctrlPr>
              <w:rPr>
                <w:rFonts w:ascii="Cambria Math" w:hAnsi="Cambria Math" w:cs="Calibri"/>
                <w:i/>
              </w:rPr>
            </m:ctrlPr>
          </m:dPr>
          <m:e>
            <m:r>
              <w:rPr>
                <w:rFonts w:ascii="Cambria Math" w:hAnsi="Cambria Math" w:cs="Calibri"/>
              </w:rPr>
              <m:t>E</m:t>
            </m:r>
            <m:r>
              <w:rPr>
                <w:rFonts w:ascii="Cambria Math" w:hAnsi="Cambria Math" w:cs="Calibri"/>
                <w:lang w:val="fr-CA"/>
              </w:rPr>
              <m:t xml:space="preserve"> 76° </m:t>
            </m:r>
            <m:r>
              <w:rPr>
                <w:rFonts w:ascii="Cambria Math" w:hAnsi="Cambria Math" w:cs="Calibri"/>
              </w:rPr>
              <m:t>S</m:t>
            </m:r>
          </m:e>
        </m:d>
      </m:oMath>
    </w:p>
    <w:p w:rsidR="00EB1F2D" w:rsidRPr="00D63D3A" w:rsidRDefault="00EB1F2D" w:rsidP="00B64351">
      <w:pPr>
        <w:spacing w:after="0"/>
        <w:ind w:left="426"/>
        <w:rPr>
          <w:rFonts w:ascii="Calibri" w:hAnsi="Calibri" w:cs="Calibri"/>
          <w:lang w:val="fr-CA"/>
        </w:rPr>
      </w:pPr>
    </w:p>
    <w:p w:rsidR="00EB1F2D" w:rsidRPr="00D63D3A" w:rsidRDefault="00EB1F2D" w:rsidP="00B64351">
      <w:pPr>
        <w:spacing w:after="0"/>
        <w:ind w:left="426"/>
        <w:rPr>
          <w:rFonts w:ascii="Calibri" w:hAnsi="Calibri" w:cs="Calibri"/>
          <w:lang w:val="fr-CA"/>
        </w:rPr>
      </w:pPr>
    </w:p>
    <w:p w:rsidR="00EB1F2D" w:rsidRPr="00D63D3A" w:rsidRDefault="00EB1F2D" w:rsidP="00B64351">
      <w:pPr>
        <w:spacing w:after="0"/>
        <w:ind w:left="426"/>
        <w:rPr>
          <w:rFonts w:ascii="Calibri" w:hAnsi="Calibri" w:cs="Calibri"/>
          <w:lang w:val="fr-CA"/>
        </w:rPr>
      </w:pPr>
    </w:p>
    <w:p w:rsidR="00EB1F2D" w:rsidRPr="00AF6612" w:rsidRDefault="00EB1F2D" w:rsidP="00B64351">
      <w:pPr>
        <w:spacing w:after="0"/>
        <w:ind w:left="426"/>
        <w:rPr>
          <w:rFonts w:ascii="Calibri" w:hAnsi="Calibri" w:cs="Calibri"/>
          <w:lang w:val="fr-CA"/>
        </w:rPr>
      </w:pPr>
    </w:p>
    <w:p w:rsidR="00B64351" w:rsidRPr="00AF6612" w:rsidRDefault="00B64351" w:rsidP="00B64351">
      <w:pPr>
        <w:spacing w:after="0"/>
        <w:ind w:left="426"/>
        <w:rPr>
          <w:rFonts w:ascii="Calibri" w:hAnsi="Calibri" w:cs="Calibri"/>
          <w:lang w:val="fr-CA"/>
        </w:rPr>
      </w:pPr>
    </w:p>
    <w:p w:rsidR="00B64351" w:rsidRPr="00AF6612" w:rsidRDefault="00B64351" w:rsidP="00B64351">
      <w:pPr>
        <w:spacing w:after="0"/>
        <w:ind w:left="426"/>
        <w:rPr>
          <w:rFonts w:ascii="Calibri" w:hAnsi="Calibri" w:cs="Calibri"/>
          <w:lang w:val="fr-CA"/>
        </w:rPr>
      </w:pPr>
    </w:p>
    <w:p w:rsidR="00B64351" w:rsidRPr="00AF6612" w:rsidRDefault="00B64351" w:rsidP="00B64351">
      <w:pPr>
        <w:spacing w:after="0"/>
        <w:ind w:left="426"/>
        <w:rPr>
          <w:rFonts w:ascii="Calibri" w:hAnsi="Calibri" w:cs="Calibri"/>
          <w:lang w:val="fr-CA"/>
        </w:rPr>
      </w:pPr>
    </w:p>
    <w:p w:rsidR="00B64351" w:rsidRDefault="00B64351" w:rsidP="00B64351">
      <w:pPr>
        <w:spacing w:after="0"/>
        <w:ind w:left="426"/>
        <w:rPr>
          <w:rFonts w:ascii="Calibri" w:hAnsi="Calibri" w:cs="Calibri"/>
          <w:lang w:val="fr-CA"/>
        </w:rPr>
      </w:pPr>
    </w:p>
    <w:p w:rsidR="00D63D3A" w:rsidRDefault="00D63D3A" w:rsidP="00B64351">
      <w:pPr>
        <w:spacing w:after="0"/>
        <w:ind w:left="426"/>
        <w:rPr>
          <w:rFonts w:ascii="Calibri" w:hAnsi="Calibri" w:cs="Calibri"/>
          <w:lang w:val="fr-CA"/>
        </w:rPr>
      </w:pPr>
    </w:p>
    <w:p w:rsidR="00D63D3A" w:rsidRDefault="00D63D3A" w:rsidP="00B64351">
      <w:pPr>
        <w:spacing w:after="0"/>
        <w:ind w:left="426"/>
        <w:rPr>
          <w:rFonts w:ascii="Calibri" w:hAnsi="Calibri" w:cs="Calibri"/>
          <w:lang w:val="fr-CA"/>
        </w:rPr>
      </w:pPr>
    </w:p>
    <w:p w:rsidR="00D63D3A" w:rsidRDefault="00D63D3A" w:rsidP="00B64351">
      <w:pPr>
        <w:spacing w:after="0"/>
        <w:ind w:left="426"/>
        <w:rPr>
          <w:rFonts w:ascii="Calibri" w:hAnsi="Calibri" w:cs="Calibri"/>
          <w:lang w:val="fr-CA"/>
        </w:rPr>
      </w:pPr>
    </w:p>
    <w:p w:rsidR="00D63D3A" w:rsidRDefault="00D63D3A" w:rsidP="00B64351">
      <w:pPr>
        <w:spacing w:after="0"/>
        <w:ind w:left="426"/>
        <w:rPr>
          <w:rFonts w:ascii="Calibri" w:hAnsi="Calibri" w:cs="Calibri"/>
          <w:lang w:val="fr-CA"/>
        </w:rPr>
      </w:pPr>
    </w:p>
    <w:p w:rsidR="007F616C" w:rsidRDefault="001F266D" w:rsidP="00B64351">
      <w:pPr>
        <w:spacing w:after="0"/>
        <w:ind w:left="426"/>
        <w:rPr>
          <w:rFonts w:ascii="Calibri" w:hAnsi="Calibri" w:cs="Calibri"/>
          <w:lang w:val="fr-CA"/>
        </w:rPr>
      </w:pPr>
      <w:r>
        <w:rPr>
          <w:rFonts w:ascii="Calibri" w:hAnsi="Calibri" w:cs="Calibri"/>
          <w:noProof/>
          <w:lang w:val="fr-CA" w:eastAsia="fr-CA"/>
        </w:rPr>
        <w:pict>
          <v:shape id="_x0000_s22373" type="#_x0000_t202" style="position:absolute;left:0;text-align:left;margin-left:-22.7pt;margin-top:26.35pt;width:62.05pt;height:23.75pt;z-index:251900416" filled="f" stroked="f">
            <v:textbox>
              <w:txbxContent>
                <w:p w:rsidR="000F1570" w:rsidRPr="006C41D8" w:rsidRDefault="000F1570" w:rsidP="006C41D8">
                  <w:pPr>
                    <w:rPr>
                      <w:sz w:val="20"/>
                      <w:lang w:val="fr-CA"/>
                    </w:rPr>
                  </w:pPr>
                  <w:r w:rsidRPr="006C41D8">
                    <w:rPr>
                      <w:sz w:val="20"/>
                      <w:lang w:val="fr-CA"/>
                    </w:rPr>
                    <w:t xml:space="preserve">Bloc </w:t>
                  </w:r>
                  <w:r>
                    <w:rPr>
                      <w:sz w:val="20"/>
                      <w:lang w:val="fr-CA"/>
                    </w:rPr>
                    <w:t>B</w:t>
                  </w:r>
                </w:p>
              </w:txbxContent>
            </v:textbox>
          </v:shape>
        </w:pict>
      </w:r>
    </w:p>
    <w:p w:rsidR="00871966" w:rsidRDefault="00871966" w:rsidP="00871966">
      <w:pPr>
        <w:pBdr>
          <w:bottom w:val="single" w:sz="4" w:space="1" w:color="auto"/>
        </w:pBdr>
        <w:spacing w:after="0"/>
        <w:ind w:left="-350" w:right="-103"/>
        <w:jc w:val="right"/>
        <w:rPr>
          <w:rFonts w:ascii="Calibri" w:hAnsi="Calibri" w:cs="Calibri"/>
          <w:b/>
          <w:sz w:val="24"/>
          <w:lang w:val="fr-CA"/>
        </w:rPr>
      </w:pPr>
    </w:p>
    <w:p w:rsidR="00B64351" w:rsidRPr="00467988" w:rsidRDefault="00B64351" w:rsidP="00871966">
      <w:pPr>
        <w:pBdr>
          <w:bottom w:val="single" w:sz="4" w:space="1" w:color="auto"/>
        </w:pBdr>
        <w:spacing w:after="0"/>
        <w:ind w:left="-350" w:right="-103"/>
        <w:jc w:val="right"/>
        <w:rPr>
          <w:rFonts w:ascii="Calibri" w:hAnsi="Calibri" w:cs="Calibri"/>
          <w:b/>
          <w:sz w:val="24"/>
          <w:lang w:val="fr-CA"/>
        </w:rPr>
      </w:pPr>
      <w:r w:rsidRPr="00467988">
        <w:rPr>
          <w:rFonts w:ascii="Calibri" w:hAnsi="Calibri" w:cs="Calibri"/>
          <w:b/>
          <w:sz w:val="24"/>
          <w:lang w:val="fr-CA"/>
        </w:rPr>
        <w:t xml:space="preserve">ANNEXE </w:t>
      </w:r>
      <w:r>
        <w:rPr>
          <w:rFonts w:ascii="Calibri" w:hAnsi="Calibri" w:cs="Calibri"/>
          <w:b/>
          <w:sz w:val="24"/>
          <w:lang w:val="fr-CA"/>
        </w:rPr>
        <w:t>7</w:t>
      </w:r>
      <w:r w:rsidRPr="00467988">
        <w:rPr>
          <w:rFonts w:ascii="Calibri" w:hAnsi="Calibri" w:cs="Calibri"/>
          <w:b/>
          <w:sz w:val="24"/>
          <w:lang w:val="fr-CA"/>
        </w:rPr>
        <w:t xml:space="preserve"> : </w:t>
      </w:r>
      <w:r>
        <w:rPr>
          <w:rFonts w:ascii="Calibri" w:hAnsi="Calibri" w:cs="Calibri"/>
          <w:b/>
          <w:sz w:val="24"/>
          <w:lang w:val="fr-CA"/>
        </w:rPr>
        <w:t>La vitesse vectorielle relative (suite)</w:t>
      </w:r>
    </w:p>
    <w:p w:rsidR="00871966" w:rsidRDefault="00871966" w:rsidP="008151E4">
      <w:pPr>
        <w:spacing w:after="0"/>
        <w:rPr>
          <w:rFonts w:ascii="Calibri" w:hAnsi="Calibri" w:cs="Calibri"/>
          <w:b/>
          <w:lang w:val="fr-CA"/>
        </w:rPr>
      </w:pPr>
    </w:p>
    <w:p w:rsidR="00EB1F2D" w:rsidRPr="00447A6D" w:rsidRDefault="00447A6D" w:rsidP="008151E4">
      <w:pPr>
        <w:spacing w:after="0"/>
        <w:rPr>
          <w:rFonts w:ascii="Calibri" w:hAnsi="Calibri" w:cs="Calibri"/>
          <w:b/>
          <w:lang w:val="fr-CA"/>
        </w:rPr>
      </w:pPr>
      <w:r w:rsidRPr="00447A6D">
        <w:rPr>
          <w:rFonts w:ascii="Calibri" w:hAnsi="Calibri" w:cs="Calibri"/>
          <w:b/>
          <w:lang w:val="fr-CA"/>
        </w:rPr>
        <w:t>Cal</w:t>
      </w:r>
      <w:r>
        <w:rPr>
          <w:rFonts w:ascii="Calibri" w:hAnsi="Calibri" w:cs="Calibri"/>
          <w:b/>
          <w:lang w:val="fr-CA"/>
        </w:rPr>
        <w:t>cul à l’aide des lois du cosinus et du sinus</w:t>
      </w:r>
    </w:p>
    <w:p w:rsidR="00EB1F2D" w:rsidRPr="00EB1F2D" w:rsidRDefault="001F266D" w:rsidP="00B64351">
      <w:pPr>
        <w:spacing w:after="0"/>
        <w:ind w:left="426"/>
        <w:rPr>
          <w:rFonts w:ascii="Calibri" w:hAnsi="Calibri" w:cs="Calibri"/>
          <w:u w:val="single"/>
          <w:lang w:val="fr-CA"/>
        </w:rPr>
      </w:pPr>
      <w:r w:rsidRPr="001F266D">
        <w:rPr>
          <w:rFonts w:ascii="Calibri" w:hAnsi="Calibri" w:cs="Calibri"/>
          <w:noProof/>
          <w:u w:val="single"/>
          <w:lang w:eastAsia="en-CA"/>
        </w:rPr>
        <w:pict>
          <v:group id="_x0000_s4202" editas="canvas" style="position:absolute;left:0;text-align:left;margin-left:253.95pt;margin-top:8.15pt;width:257.9pt;height:186.25pt;z-index:251695616" coordorigin="5049,11206" coordsize="5170,3839">
            <o:lock v:ext="edit" aspectratio="t"/>
            <v:shape id="_x0000_s4203" type="#_x0000_t75" style="position:absolute;left:5049;top:11206;width:5170;height:3839" o:preferrelative="f">
              <v:fill o:detectmouseclick="t"/>
              <v:path o:extrusionok="t" o:connecttype="none"/>
              <o:lock v:ext="edit" text="t"/>
            </v:shape>
            <v:line id="_x0000_s4204" style="position:absolute" from="5745,11676" to="8295,13991">
              <v:stroke endarrow="block"/>
            </v:line>
            <v:line id="_x0000_s4205" style="position:absolute;flip:x" from="7545,13991" to="8295,14608">
              <v:stroke endarrow="block"/>
            </v:line>
            <v:line id="_x0000_s4206" style="position:absolute" from="5745,11676" to="7545,14608">
              <v:stroke dashstyle="1 1" endarrow="block"/>
            </v:line>
            <v:line id="_x0000_s4207" style="position:absolute;flip:y" from="5049,11676" to="7245,11678">
              <v:stroke dashstyle="dash"/>
            </v:line>
            <v:shape id="_x0000_s4208" type="#_x0000_t19" style="position:absolute;left:6044;top:11676;width:176;height:309;rotation:-180;flip:x" coordsize="25301,21600" adj="-6544806,,3701" path="wr-17899,,25301,43200,,319,25301,21600nfewr-17899,,25301,43200,,319,25301,21600l3701,21600nsxe">
              <v:path o:connectlocs="0,319;25301,21600;3701,21600"/>
            </v:shape>
            <v:line id="_x0000_s4209" style="position:absolute" from="7545,13991" to="9045,13991">
              <v:stroke dashstyle="dash"/>
            </v:line>
            <v:shape id="_x0000_s4210" type="#_x0000_t202" style="position:absolute;left:6195;top:11676;width:675;height:463" stroked="f">
              <v:fill opacity="0"/>
              <v:textbox style="mso-next-textbox:#_x0000_s4210">
                <w:txbxContent>
                  <w:p w:rsidR="000F1570" w:rsidRDefault="000F1570" w:rsidP="00447A6D">
                    <w:r w:rsidRPr="00D63D3A">
                      <w:rPr>
                        <w:rFonts w:ascii="Cambria Math" w:hAnsi="Cambria Math"/>
                      </w:rPr>
                      <w:t>65</w:t>
                    </w:r>
                    <w:r>
                      <w:t xml:space="preserve"> °</w:t>
                    </w:r>
                  </w:p>
                </w:txbxContent>
              </v:textbox>
            </v:shape>
            <v:line id="_x0000_s4211" style="position:absolute" from="5745,11214" to="5745,13065">
              <v:stroke dashstyle="dash"/>
            </v:line>
            <v:line id="_x0000_s4212" style="position:absolute" from="8295,13374" to="8295,14762">
              <v:stroke dashstyle="dash"/>
            </v:line>
            <v:shape id="_x0000_s4213" type="#_x0000_t19" style="position:absolute;left:7845;top:13682;width:150;height:309;flip:x"/>
            <v:shape id="_x0000_s4214" type="#_x0000_t202" style="position:absolute;left:7395;top:13595;width:750;height:463" stroked="f">
              <v:fill opacity="0"/>
              <v:textbox style="mso-next-textbox:#_x0000_s4214">
                <w:txbxContent>
                  <w:p w:rsidR="000F1570" w:rsidRPr="00D63D3A" w:rsidRDefault="000F1570" w:rsidP="00447A6D">
                    <w:pPr>
                      <w:rPr>
                        <w:rFonts w:ascii="Cambria Math" w:hAnsi="Cambria Math"/>
                      </w:rPr>
                    </w:pPr>
                    <w:r>
                      <w:rPr>
                        <w:rFonts w:ascii="Cambria Math" w:hAnsi="Cambria Math"/>
                      </w:rPr>
                      <w:t>65</w:t>
                    </w:r>
                    <w:r w:rsidRPr="00D63D3A">
                      <w:rPr>
                        <w:rFonts w:ascii="Cambria Math" w:hAnsi="Cambria Math"/>
                      </w:rPr>
                      <w:t>°</w:t>
                    </w:r>
                  </w:p>
                </w:txbxContent>
              </v:textbox>
            </v:shape>
            <v:shape id="_x0000_s4215" type="#_x0000_t202" style="position:absolute;left:6045;top:12139;width:600;height:463" stroked="f">
              <v:fill opacity="0"/>
              <v:textbox style="mso-next-textbox:#_x0000_s4215">
                <w:txbxContent>
                  <w:p w:rsidR="000F1570" w:rsidRPr="003D6250" w:rsidRDefault="000F1570" w:rsidP="00447A6D">
                    <w:r>
                      <w:t xml:space="preserve"> </w:t>
                    </w:r>
                    <w:r w:rsidRPr="003D6250">
                      <w:sym w:font="Symbol" w:char="F061"/>
                    </w:r>
                  </w:p>
                </w:txbxContent>
              </v:textbox>
            </v:shape>
            <v:shape id="_x0000_s4216" type="#_x0000_t19" style="position:absolute;left:7695;top:13991;width:150;height:347;rotation:180" coordsize="21600,24279" adj=",466945" path="wr-21600,,21600,43200,,,21433,24279nfewr-21600,,21600,43200,,,21433,24279l,21600nsxe">
              <v:path o:connectlocs="0,0;21433,24279;0,21600"/>
            </v:shape>
            <v:shape id="_x0000_s4217" type="#_x0000_t202" style="position:absolute;left:7245;top:14058;width:750;height:463" stroked="f">
              <v:fill opacity="0"/>
              <v:textbox style="mso-next-textbox:#_x0000_s4217">
                <w:txbxContent>
                  <w:p w:rsidR="000F1570" w:rsidRDefault="000F1570" w:rsidP="00447A6D">
                    <w:r>
                      <w:rPr>
                        <w:rFonts w:ascii="Cambria Math" w:hAnsi="Cambria Math"/>
                      </w:rPr>
                      <w:t>42</w:t>
                    </w:r>
                    <w:r>
                      <w:t>°</w:t>
                    </w:r>
                  </w:p>
                </w:txbxContent>
              </v:textbox>
            </v:shape>
            <v:shape id="_x0000_s4218" type="#_x0000_t202" style="position:absolute;left:7845;top:13836;width:600;height:463" stroked="f">
              <v:fill opacity="0"/>
              <v:textbox style="mso-next-textbox:#_x0000_s4218">
                <w:txbxContent>
                  <w:p w:rsidR="000F1570" w:rsidRPr="003D6250" w:rsidRDefault="000F1570" w:rsidP="00447A6D">
                    <w:r w:rsidRPr="003D6250">
                      <w:sym w:font="Symbol" w:char="F062"/>
                    </w:r>
                  </w:p>
                </w:txbxContent>
              </v:textbox>
            </v:shape>
            <v:shape id="_x0000_s4219" type="#_x0000_t202" style="position:absolute;left:7995;top:13065;width:2224;height:463" stroked="f">
              <v:fill opacity="0"/>
              <v:textbox style="mso-next-textbox:#_x0000_s4219" inset="0,0">
                <w:txbxContent>
                  <w:p w:rsidR="000F1570" w:rsidRPr="00D63D3A" w:rsidRDefault="000F1570" w:rsidP="00447A6D">
                    <w:pPr>
                      <w:rPr>
                        <w:rFonts w:ascii="Cambria Math" w:hAnsi="Cambria Math"/>
                      </w:rPr>
                    </w:pPr>
                    <w:r w:rsidRPr="003D6250">
                      <w:rPr>
                        <w:rFonts w:ascii="Cambria Math" w:hAnsi="Cambria Math"/>
                      </w:rPr>
                      <w:sym w:font="Symbol" w:char="F062"/>
                    </w:r>
                    <w:r w:rsidRPr="00D63D3A">
                      <w:rPr>
                        <w:rFonts w:ascii="Cambria Math" w:hAnsi="Cambria Math"/>
                      </w:rPr>
                      <w:t xml:space="preserve"> = 65° + 42° = 107°</w:t>
                    </w:r>
                  </w:p>
                </w:txbxContent>
              </v:textbox>
            </v:shape>
            <v:shape id="_x0000_s4220" type="#_x0000_t202" style="position:absolute;left:6795;top:12139;width:1950;height:660;mso-wrap-style:none" stroked="f">
              <v:fill opacity="0"/>
              <v:textbox style="mso-next-textbox:#_x0000_s4220;mso-fit-shape-to-text:t">
                <w:txbxContent>
                  <w:p w:rsidR="000F1570" w:rsidRDefault="001F266D" w:rsidP="00447A6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ava</m:t>
                            </m:r>
                          </m:sub>
                        </m:sSub>
                        <m:r>
                          <w:rPr>
                            <w:rFonts w:ascii="Cambria Math" w:hAnsi="Cambria Math"/>
                          </w:rPr>
                          <m:t>=350</m:t>
                        </m:r>
                        <m:f>
                          <m:fPr>
                            <m:type m:val="lin"/>
                            <m:ctrlPr>
                              <w:rPr>
                                <w:rFonts w:ascii="Cambria Math" w:hAnsi="Cambria Math"/>
                                <w:i/>
                              </w:rPr>
                            </m:ctrlPr>
                          </m:fPr>
                          <m:num>
                            <m:r>
                              <w:rPr>
                                <w:rFonts w:ascii="Cambria Math" w:hAnsi="Cambria Math"/>
                              </w:rPr>
                              <m:t>km</m:t>
                            </m:r>
                          </m:num>
                          <m:den>
                            <m:r>
                              <w:rPr>
                                <w:rFonts w:ascii="Cambria Math" w:hAnsi="Cambria Math"/>
                              </w:rPr>
                              <m:t>h</m:t>
                            </m:r>
                          </m:den>
                        </m:f>
                      </m:oMath>
                    </m:oMathPara>
                  </w:p>
                </w:txbxContent>
              </v:textbox>
            </v:shape>
            <v:shape id="_x0000_s4221" type="#_x0000_t202" style="position:absolute;left:8066;top:14299;width:1925;height:660" stroked="f">
              <v:fill opacity="0"/>
              <v:textbox style="mso-next-textbox:#_x0000_s4221;mso-fit-shape-to-text:t">
                <w:txbxContent>
                  <w:p w:rsidR="000F1570" w:rsidRDefault="001F266D" w:rsidP="00447A6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as</m:t>
                            </m:r>
                          </m:sub>
                        </m:sSub>
                        <m:r>
                          <w:rPr>
                            <w:rFonts w:ascii="Cambria Math" w:hAnsi="Cambria Math"/>
                          </w:rPr>
                          <m:t>=75</m:t>
                        </m:r>
                        <m:f>
                          <m:fPr>
                            <m:type m:val="lin"/>
                            <m:ctrlPr>
                              <w:rPr>
                                <w:rFonts w:ascii="Cambria Math" w:hAnsi="Cambria Math"/>
                                <w:i/>
                              </w:rPr>
                            </m:ctrlPr>
                          </m:fPr>
                          <m:num>
                            <m:r>
                              <w:rPr>
                                <w:rFonts w:ascii="Cambria Math" w:hAnsi="Cambria Math"/>
                              </w:rPr>
                              <m:t>km</m:t>
                            </m:r>
                          </m:num>
                          <m:den>
                            <m:r>
                              <w:rPr>
                                <w:rFonts w:ascii="Cambria Math" w:hAnsi="Cambria Math"/>
                              </w:rPr>
                              <m:t>h</m:t>
                            </m:r>
                          </m:den>
                        </m:f>
                      </m:oMath>
                    </m:oMathPara>
                  </w:p>
                </w:txbxContent>
              </v:textbox>
            </v:shape>
            <v:shape id="_x0000_s4222" type="#_x0000_t202" style="position:absolute;left:5896;top:13219;width:990;height:746;mso-wrap-style:none" stroked="f">
              <v:fill opacity="0"/>
              <v:textbox style="mso-next-textbox:#_x0000_s4222;mso-fit-shape-to-text:t">
                <w:txbxContent>
                  <w:p w:rsidR="000F1570" w:rsidRDefault="000F1570" w:rsidP="00447A6D">
                    <w:r w:rsidRPr="00115FA5">
                      <w:rPr>
                        <w:position w:val="-10"/>
                      </w:rPr>
                      <w:object w:dxaOrig="700" w:dyaOrig="320">
                        <v:shape id="_x0000_i1029" type="#_x0000_t75" style="width:35.15pt;height:17.3pt" o:ole="">
                          <v:imagedata r:id="rId8" o:title=""/>
                        </v:shape>
                        <o:OLEObject Type="Embed" ProgID="Equation.DSMT4" ShapeID="_x0000_i1029" DrawAspect="Content" ObjectID="_1428321697" r:id="rId9"/>
                      </w:object>
                    </w:r>
                  </w:p>
                </w:txbxContent>
              </v:textbox>
            </v:shape>
            <v:shape id="_x0000_s4223" type="#_x0000_t19" style="position:absolute;left:5896;top:11678;width:150;height:298;rotation:-180;flip:x" coordsize="21600,20912" adj="-4947829,,,20912" path="wr-21600,-688,21600,42512,5409,,21600,20912nfewr-21600,-688,21600,42512,5409,,21600,20912l,20912nsxe">
              <v:path o:connectlocs="5409,0;21600,20912;0,20912"/>
            </v:shape>
            <v:shape id="_x0000_s4224" type="#_x0000_t202" style="position:absolute;left:5895;top:11287;width:600;height:389" stroked="f">
              <v:fill opacity="0"/>
              <v:textbox style="mso-next-textbox:#_x0000_s4224">
                <w:txbxContent>
                  <w:p w:rsidR="000F1570" w:rsidRPr="00D63D3A" w:rsidRDefault="000F1570" w:rsidP="00447A6D">
                    <w:pPr>
                      <w:rPr>
                        <w:rFonts w:ascii="Cambria Math" w:hAnsi="Cambria Math"/>
                      </w:rPr>
                    </w:pPr>
                    <w:r>
                      <w:t xml:space="preserve"> </w:t>
                    </w:r>
                    <w:r w:rsidRPr="003D6250">
                      <w:rPr>
                        <w:rFonts w:ascii="Cambria Math" w:hAnsi="Cambria Math" w:cs="Arial"/>
                      </w:rPr>
                      <w:t>?</w:t>
                    </w:r>
                    <w:r w:rsidRPr="00D63D3A">
                      <w:rPr>
                        <w:rFonts w:ascii="Cambria Math" w:hAnsi="Cambria Math"/>
                      </w:rPr>
                      <w:t>°</w:t>
                    </w:r>
                  </w:p>
                </w:txbxContent>
              </v:textbox>
            </v:shape>
            <v:line id="_x0000_s4225" style="position:absolute;flip:x" from="5895,11523" to="6045,11831">
              <v:stroke endarrow="block"/>
            </v:line>
            <w10:wrap type="square"/>
          </v:group>
        </w:pict>
      </w:r>
    </w:p>
    <w:p w:rsidR="00EB1F2D" w:rsidRPr="00EB1F2D" w:rsidRDefault="00EB1F2D" w:rsidP="007F616C">
      <w:pPr>
        <w:spacing w:after="0" w:line="240" w:lineRule="auto"/>
        <w:ind w:left="425"/>
        <w:rPr>
          <w:rFonts w:ascii="Calibri" w:hAnsi="Calibri" w:cs="Calibri"/>
          <w:color w:val="000000"/>
          <w:lang w:val="fr-CA"/>
        </w:rPr>
      </w:pPr>
      <w:r w:rsidRPr="00EB1F2D">
        <w:rPr>
          <w:rFonts w:ascii="Calibri" w:hAnsi="Calibri" w:cs="Calibri"/>
          <w:color w:val="000000"/>
          <w:lang w:val="fr-CA"/>
        </w:rPr>
        <w:t xml:space="preserve">On utilise la loi du cosinus pour </w:t>
      </w:r>
      <w:r w:rsidR="00447A6D">
        <w:rPr>
          <w:rFonts w:ascii="Calibri" w:hAnsi="Calibri" w:cs="Calibri"/>
          <w:color w:val="000000"/>
          <w:lang w:val="fr-CA"/>
        </w:rPr>
        <w:br/>
      </w:r>
      <w:r w:rsidRPr="00EB1F2D">
        <w:rPr>
          <w:rFonts w:ascii="Calibri" w:hAnsi="Calibri" w:cs="Calibri"/>
          <w:color w:val="000000"/>
          <w:lang w:val="fr-CA"/>
        </w:rPr>
        <w:t>calculer la vitesse de l’avion par rapport au sol (</w:t>
      </w:r>
      <m:oMath>
        <m:sSub>
          <m:sSubPr>
            <m:ctrlPr>
              <w:rPr>
                <w:rFonts w:ascii="Cambria Math" w:hAnsi="Cambria Math" w:cs="Calibri"/>
                <w:i/>
                <w:color w:val="000000"/>
                <w:lang w:val="fr-CA"/>
              </w:rPr>
            </m:ctrlPr>
          </m:sSubPr>
          <m:e>
            <m:acc>
              <m:accPr>
                <m:chr m:val="⃗"/>
                <m:ctrlPr>
                  <w:rPr>
                    <w:rFonts w:ascii="Cambria Math" w:hAnsi="Cambria Math" w:cs="Calibri"/>
                    <w:i/>
                    <w:color w:val="000000"/>
                    <w:lang w:val="fr-CA"/>
                  </w:rPr>
                </m:ctrlPr>
              </m:accPr>
              <m:e>
                <m:r>
                  <w:rPr>
                    <w:rFonts w:ascii="Cambria Math" w:hAnsi="Cambria Math" w:cs="Calibri"/>
                    <w:color w:val="000000"/>
                    <w:lang w:val="fr-CA"/>
                  </w:rPr>
                  <m:t>v</m:t>
                </m:r>
              </m:e>
            </m:acc>
          </m:e>
          <m:sub>
            <m:r>
              <w:rPr>
                <w:rFonts w:ascii="Cambria Math" w:hAnsi="Cambria Math" w:cs="Calibri"/>
                <w:color w:val="000000"/>
                <w:lang w:val="fr-CA"/>
              </w:rPr>
              <m:t>avs</m:t>
            </m:r>
          </m:sub>
        </m:sSub>
      </m:oMath>
      <w:r w:rsidRPr="00EB1F2D">
        <w:rPr>
          <w:rFonts w:ascii="Calibri" w:hAnsi="Calibri" w:cs="Calibri"/>
          <w:color w:val="000000"/>
          <w:lang w:val="fr-CA"/>
        </w:rPr>
        <w:t>).</w:t>
      </w:r>
    </w:p>
    <w:p w:rsidR="00447A6D" w:rsidRPr="00447A6D" w:rsidRDefault="00447A6D" w:rsidP="005C0999">
      <w:pPr>
        <w:spacing w:after="0" w:line="240" w:lineRule="auto"/>
        <w:ind w:left="426"/>
        <w:rPr>
          <w:rFonts w:ascii="Calibri" w:hAnsi="Calibri" w:cs="Calibri"/>
          <w:color w:val="000000"/>
          <w:lang w:val="fr-CA"/>
        </w:rPr>
      </w:pPr>
    </w:p>
    <w:p w:rsidR="00EB1F2D" w:rsidRDefault="001F266D" w:rsidP="005C0999">
      <w:pPr>
        <w:spacing w:after="0" w:line="240" w:lineRule="auto"/>
        <w:ind w:left="425"/>
        <w:rPr>
          <w:rFonts w:ascii="Calibri" w:eastAsiaTheme="minorEastAsia" w:hAnsi="Calibri" w:cs="Calibri"/>
          <w:color w:val="000000"/>
        </w:rPr>
      </w:pPr>
      <m:oMathPara>
        <m:oMathParaPr>
          <m:jc m:val="left"/>
        </m:oMathParaPr>
        <m:oMath>
          <m:sSup>
            <m:sSupPr>
              <m:ctrlPr>
                <w:rPr>
                  <w:rFonts w:ascii="Cambria Math" w:hAnsi="Cambria Math" w:cs="Calibri"/>
                  <w:i/>
                  <w:color w:val="000000"/>
                </w:rPr>
              </m:ctrlPr>
            </m:sSupPr>
            <m:e>
              <m:r>
                <w:rPr>
                  <w:rFonts w:ascii="Cambria Math" w:hAnsi="Cambria Math" w:cs="Calibri"/>
                  <w:color w:val="000000"/>
                </w:rPr>
                <m:t>c</m:t>
              </m:r>
            </m:e>
            <m:sup>
              <m:r>
                <w:rPr>
                  <w:rFonts w:ascii="Cambria Math" w:hAnsi="Cambria Math" w:cs="Calibri"/>
                  <w:color w:val="000000"/>
                </w:rPr>
                <m:t>2</m:t>
              </m:r>
            </m:sup>
          </m:sSup>
          <m:r>
            <w:rPr>
              <w:rFonts w:ascii="Cambria Math" w:hAnsi="Cambria Math" w:cs="Calibri"/>
              <w:color w:val="000000"/>
            </w:rPr>
            <m:t>=</m:t>
          </m:r>
          <m:sSup>
            <m:sSupPr>
              <m:ctrlPr>
                <w:rPr>
                  <w:rFonts w:ascii="Cambria Math" w:hAnsi="Cambria Math" w:cs="Calibri"/>
                  <w:i/>
                  <w:color w:val="000000"/>
                </w:rPr>
              </m:ctrlPr>
            </m:sSupPr>
            <m:e>
              <m:r>
                <w:rPr>
                  <w:rFonts w:ascii="Cambria Math" w:hAnsi="Cambria Math" w:cs="Calibri"/>
                  <w:color w:val="000000"/>
                </w:rPr>
                <m:t>a</m:t>
              </m:r>
            </m:e>
            <m:sup>
              <m:r>
                <w:rPr>
                  <w:rFonts w:ascii="Cambria Math" w:hAnsi="Cambria Math" w:cs="Calibri"/>
                  <w:color w:val="000000"/>
                </w:rPr>
                <m:t>2</m:t>
              </m:r>
            </m:sup>
          </m:sSup>
          <m:r>
            <w:rPr>
              <w:rFonts w:ascii="Cambria Math" w:hAnsi="Cambria Math" w:cs="Calibri"/>
              <w:color w:val="000000"/>
            </w:rPr>
            <m:t>+</m:t>
          </m:r>
          <m:sSup>
            <m:sSupPr>
              <m:ctrlPr>
                <w:rPr>
                  <w:rFonts w:ascii="Cambria Math" w:hAnsi="Cambria Math" w:cs="Calibri"/>
                  <w:i/>
                  <w:color w:val="000000"/>
                </w:rPr>
              </m:ctrlPr>
            </m:sSupPr>
            <m:e>
              <m:r>
                <w:rPr>
                  <w:rFonts w:ascii="Cambria Math" w:hAnsi="Cambria Math" w:cs="Calibri"/>
                  <w:color w:val="000000"/>
                </w:rPr>
                <m:t>b</m:t>
              </m:r>
            </m:e>
            <m:sup>
              <m:r>
                <w:rPr>
                  <w:rFonts w:ascii="Cambria Math" w:hAnsi="Cambria Math" w:cs="Calibri"/>
                  <w:color w:val="000000"/>
                </w:rPr>
                <m:t>2</m:t>
              </m:r>
            </m:sup>
          </m:sSup>
          <m:r>
            <w:rPr>
              <w:rFonts w:ascii="Cambria Math" w:hAnsi="Cambria Math" w:cs="Calibri"/>
              <w:color w:val="000000"/>
            </w:rPr>
            <m:t>-2ab</m:t>
          </m:r>
          <m:func>
            <m:funcPr>
              <m:ctrlPr>
                <w:rPr>
                  <w:rFonts w:ascii="Cambria Math" w:hAnsi="Cambria Math" w:cs="Calibri"/>
                  <w:i/>
                  <w:color w:val="000000"/>
                </w:rPr>
              </m:ctrlPr>
            </m:funcPr>
            <m:fName>
              <m:r>
                <m:rPr>
                  <m:sty m:val="p"/>
                </m:rPr>
                <w:rPr>
                  <w:rFonts w:ascii="Cambria Math" w:hAnsi="Cambria Math" w:cs="Calibri"/>
                  <w:color w:val="000000"/>
                </w:rPr>
                <m:t>cos</m:t>
              </m:r>
            </m:fName>
            <m:e>
              <m:r>
                <w:rPr>
                  <w:rFonts w:ascii="Cambria Math" w:hAnsi="Cambria Math" w:cs="Calibri"/>
                  <w:color w:val="000000"/>
                </w:rPr>
                <m:t>C</m:t>
              </m:r>
            </m:e>
          </m:func>
        </m:oMath>
      </m:oMathPara>
    </w:p>
    <w:p w:rsidR="005C0999" w:rsidRPr="00BE2823" w:rsidRDefault="005C0999" w:rsidP="005C0999">
      <w:pPr>
        <w:spacing w:after="0" w:line="240" w:lineRule="auto"/>
        <w:ind w:left="425"/>
        <w:rPr>
          <w:rFonts w:ascii="Calibri" w:hAnsi="Calibri" w:cs="Calibri"/>
          <w:color w:val="000000"/>
        </w:rPr>
      </w:pPr>
    </w:p>
    <w:p w:rsidR="00EB1F2D" w:rsidRDefault="001F266D" w:rsidP="005C0999">
      <w:pPr>
        <w:spacing w:after="0" w:line="240" w:lineRule="auto"/>
        <w:ind w:left="425" w:hanging="425"/>
        <w:rPr>
          <w:rFonts w:ascii="Calibri" w:eastAsiaTheme="minorEastAsia" w:hAnsi="Calibri" w:cs="Calibri"/>
        </w:rPr>
      </w:pPr>
      <m:oMathPara>
        <m:oMathParaPr>
          <m:jc m:val="left"/>
        </m:oMathParaPr>
        <m:oMath>
          <m:sSup>
            <m:sSupPr>
              <m:ctrlPr>
                <w:rPr>
                  <w:rFonts w:ascii="Cambria Math" w:hAnsi="Cambria Math" w:cs="Calibri"/>
                  <w:i/>
                </w:rPr>
              </m:ctrlPr>
            </m:sSupPr>
            <m:e>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avs</m:t>
                      </m:r>
                    </m:sub>
                  </m:sSub>
                </m:e>
              </m:d>
            </m:e>
            <m:sup>
              <m:r>
                <w:rPr>
                  <w:rFonts w:ascii="Cambria Math" w:hAnsi="Cambria Math" w:cs="Calibri"/>
                </w:rPr>
                <m:t>2</m:t>
              </m:r>
            </m:sup>
          </m:sSup>
          <m:r>
            <w:rPr>
              <w:rFonts w:ascii="Cambria Math" w:hAnsi="Cambria Math" w:cs="Calibri"/>
            </w:rPr>
            <m:t>=</m:t>
          </m:r>
          <m:sSup>
            <m:sSupPr>
              <m:ctrlPr>
                <w:rPr>
                  <w:rFonts w:ascii="Cambria Math" w:hAnsi="Cambria Math" w:cs="Calibri"/>
                  <w:i/>
                </w:rPr>
              </m:ctrlPr>
            </m:sSupPr>
            <m:e>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ava</m:t>
                      </m:r>
                    </m:sub>
                  </m:sSub>
                </m:e>
              </m:d>
            </m:e>
            <m:sup>
              <m:r>
                <w:rPr>
                  <w:rFonts w:ascii="Cambria Math" w:hAnsi="Cambria Math" w:cs="Calibri"/>
                </w:rPr>
                <m:t>2</m:t>
              </m:r>
            </m:sup>
          </m:sSup>
          <m:r>
            <w:rPr>
              <w:rFonts w:ascii="Cambria Math" w:hAnsi="Cambria Math" w:cs="Calibri"/>
            </w:rPr>
            <m:t>+</m:t>
          </m:r>
          <m:sSup>
            <m:sSupPr>
              <m:ctrlPr>
                <w:rPr>
                  <w:rFonts w:ascii="Cambria Math" w:hAnsi="Cambria Math" w:cs="Calibri"/>
                  <w:i/>
                </w:rPr>
              </m:ctrlPr>
            </m:sSupPr>
            <m:e>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as</m:t>
                      </m:r>
                    </m:sub>
                  </m:sSub>
                </m:e>
              </m:d>
            </m:e>
            <m:sup>
              <m:r>
                <w:rPr>
                  <w:rFonts w:ascii="Cambria Math" w:hAnsi="Cambria Math" w:cs="Calibri"/>
                </w:rPr>
                <m:t>2</m:t>
              </m:r>
            </m:sup>
          </m:sSup>
          <m:r>
            <w:rPr>
              <w:rFonts w:ascii="Cambria Math" w:hAnsi="Cambria Math" w:cs="Calibri"/>
            </w:rPr>
            <m:t>-2</m:t>
          </m:r>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ava</m:t>
                  </m:r>
                </m:sub>
              </m:sSub>
            </m:e>
          </m:d>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as</m:t>
                  </m:r>
                </m:sub>
              </m:sSub>
            </m:e>
          </m:d>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β</m:t>
              </m:r>
            </m:e>
          </m:func>
        </m:oMath>
      </m:oMathPara>
    </w:p>
    <w:p w:rsidR="005C0999" w:rsidRDefault="005C0999" w:rsidP="005C0999">
      <w:pPr>
        <w:spacing w:after="0" w:line="240" w:lineRule="auto"/>
        <w:ind w:left="425" w:hanging="425"/>
        <w:rPr>
          <w:rFonts w:ascii="Calibri" w:hAnsi="Calibri" w:cs="Calibri"/>
        </w:rPr>
      </w:pPr>
    </w:p>
    <w:p w:rsidR="00447A6D" w:rsidRDefault="001F266D" w:rsidP="005C0999">
      <w:pPr>
        <w:spacing w:after="0" w:line="240" w:lineRule="auto"/>
        <w:ind w:left="142" w:firstLine="284"/>
        <w:rPr>
          <w:rFonts w:ascii="Calibri" w:eastAsiaTheme="minorEastAsia" w:hAnsi="Calibri" w:cs="Calibri"/>
        </w:rPr>
      </w:pPr>
      <m:oMathPara>
        <m:oMath>
          <m:sSup>
            <m:sSupPr>
              <m:ctrlPr>
                <w:rPr>
                  <w:rFonts w:ascii="Cambria Math" w:hAnsi="Cambria Math" w:cs="Calibri"/>
                  <w:i/>
                </w:rPr>
              </m:ctrlPr>
            </m:sSupPr>
            <m:e>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avs</m:t>
                      </m:r>
                    </m:sub>
                  </m:sSub>
                </m:e>
              </m:d>
            </m:e>
            <m:sup>
              <m:r>
                <w:rPr>
                  <w:rFonts w:ascii="Cambria Math" w:hAnsi="Cambria Math" w:cs="Calibri"/>
                </w:rPr>
                <m:t>2</m:t>
              </m:r>
            </m:sup>
          </m:sSup>
          <m:r>
            <w:rPr>
              <w:rFonts w:ascii="Cambria Math" w:hAnsi="Cambria Math" w:cs="Calibri"/>
            </w:rPr>
            <m:t>=</m:t>
          </m:r>
          <m:sSup>
            <m:sSupPr>
              <m:ctrlPr>
                <w:rPr>
                  <w:rFonts w:ascii="Cambria Math" w:hAnsi="Cambria Math" w:cs="Calibri"/>
                  <w:i/>
                </w:rPr>
              </m:ctrlPr>
            </m:sSupPr>
            <m:e>
              <m:r>
                <w:rPr>
                  <w:rFonts w:ascii="Cambria Math" w:hAnsi="Cambria Math" w:cs="Calibri"/>
                </w:rPr>
                <m:t>350</m:t>
              </m:r>
            </m:e>
            <m:sup>
              <m:r>
                <w:rPr>
                  <w:rFonts w:ascii="Cambria Math" w:hAnsi="Cambria Math" w:cs="Calibri"/>
                </w:rPr>
                <m:t>2</m:t>
              </m:r>
            </m:sup>
          </m:sSup>
          <m:r>
            <w:rPr>
              <w:rFonts w:ascii="Cambria Math" w:hAnsi="Cambria Math" w:cs="Calibri"/>
            </w:rPr>
            <m:t>+</m:t>
          </m:r>
          <m:sSup>
            <m:sSupPr>
              <m:ctrlPr>
                <w:rPr>
                  <w:rFonts w:ascii="Cambria Math" w:hAnsi="Cambria Math" w:cs="Calibri"/>
                  <w:i/>
                </w:rPr>
              </m:ctrlPr>
            </m:sSupPr>
            <m:e>
              <m:r>
                <w:rPr>
                  <w:rFonts w:ascii="Cambria Math" w:hAnsi="Cambria Math" w:cs="Calibri"/>
                </w:rPr>
                <m:t>75</m:t>
              </m:r>
            </m:e>
            <m:sup>
              <m:r>
                <w:rPr>
                  <w:rFonts w:ascii="Cambria Math" w:hAnsi="Cambria Math" w:cs="Calibri"/>
                </w:rPr>
                <m:t>2</m:t>
              </m:r>
            </m:sup>
          </m:sSup>
          <m:r>
            <w:rPr>
              <w:rFonts w:ascii="Cambria Math" w:hAnsi="Cambria Math" w:cs="Calibri"/>
            </w:rPr>
            <m:t>-2</m:t>
          </m:r>
          <m:d>
            <m:dPr>
              <m:ctrlPr>
                <w:rPr>
                  <w:rFonts w:ascii="Cambria Math" w:hAnsi="Cambria Math" w:cs="Calibri"/>
                  <w:i/>
                </w:rPr>
              </m:ctrlPr>
            </m:dPr>
            <m:e>
              <m:r>
                <w:rPr>
                  <w:rFonts w:ascii="Cambria Math" w:hAnsi="Cambria Math" w:cs="Calibri"/>
                </w:rPr>
                <m:t>350</m:t>
              </m:r>
            </m:e>
          </m:d>
          <m:d>
            <m:dPr>
              <m:ctrlPr>
                <w:rPr>
                  <w:rFonts w:ascii="Cambria Math" w:hAnsi="Cambria Math" w:cs="Calibri"/>
                  <w:i/>
                </w:rPr>
              </m:ctrlPr>
            </m:dPr>
            <m:e>
              <m:r>
                <w:rPr>
                  <w:rFonts w:ascii="Cambria Math" w:hAnsi="Cambria Math" w:cs="Calibri"/>
                </w:rPr>
                <m:t>75</m:t>
              </m:r>
            </m:e>
          </m:d>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107°</m:t>
              </m:r>
            </m:e>
          </m:func>
        </m:oMath>
      </m:oMathPara>
    </w:p>
    <w:p w:rsidR="005C0999" w:rsidRDefault="005C0999" w:rsidP="005C0999">
      <w:pPr>
        <w:spacing w:after="0" w:line="240" w:lineRule="auto"/>
        <w:ind w:left="142" w:firstLine="284"/>
        <w:rPr>
          <w:rFonts w:ascii="Calibri" w:hAnsi="Calibri" w:cs="Calibri"/>
        </w:rPr>
      </w:pPr>
    </w:p>
    <w:p w:rsidR="00EB1F2D" w:rsidRPr="00BE2823" w:rsidRDefault="001F266D" w:rsidP="005C0999">
      <w:pPr>
        <w:spacing w:after="0" w:line="240" w:lineRule="auto"/>
        <w:ind w:left="426"/>
        <w:rPr>
          <w:rFonts w:ascii="Calibri" w:hAnsi="Calibri" w:cs="Calibri"/>
        </w:rPr>
      </w:pPr>
      <m:oMathPara>
        <m:oMathParaPr>
          <m:jc m:val="left"/>
        </m:oMathParaPr>
        <m:oMath>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avs</m:t>
                  </m:r>
                </m:sub>
              </m:sSub>
            </m:e>
          </m:d>
          <m:r>
            <w:rPr>
              <w:rFonts w:ascii="Cambria Math" w:hAnsi="Cambria Math" w:cs="Calibri"/>
            </w:rPr>
            <m:t>=380</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rPr>
                <m:t>h</m:t>
              </m:r>
            </m:den>
          </m:f>
        </m:oMath>
      </m:oMathPara>
    </w:p>
    <w:p w:rsidR="00EB1F2D" w:rsidRPr="00BE2823" w:rsidRDefault="00EB1F2D" w:rsidP="00EB1F2D">
      <w:pPr>
        <w:spacing w:after="0"/>
        <w:ind w:left="-392"/>
        <w:rPr>
          <w:rFonts w:ascii="Calibri" w:hAnsi="Calibri" w:cs="Calibri"/>
        </w:rPr>
      </w:pPr>
    </w:p>
    <w:p w:rsidR="00EB1F2D" w:rsidRDefault="00EB1F2D" w:rsidP="007F616C">
      <w:pPr>
        <w:spacing w:after="0" w:line="240" w:lineRule="auto"/>
        <w:ind w:left="363"/>
        <w:rPr>
          <w:rFonts w:ascii="Calibri" w:hAnsi="Calibri" w:cs="Calibri"/>
          <w:lang w:val="fr-CA"/>
        </w:rPr>
      </w:pPr>
      <w:r w:rsidRPr="00EB1F2D">
        <w:rPr>
          <w:rFonts w:ascii="Calibri" w:hAnsi="Calibri" w:cs="Calibri"/>
          <w:lang w:val="fr-CA"/>
        </w:rPr>
        <w:t>On utilise la loi du sinus pour déterminer la direction de la vitesse de l’avion par rapport au sol.</w:t>
      </w:r>
    </w:p>
    <w:p w:rsidR="00447A6D" w:rsidRDefault="00447A6D" w:rsidP="005C0999">
      <w:pPr>
        <w:spacing w:after="0" w:line="240" w:lineRule="auto"/>
        <w:ind w:left="364"/>
        <w:rPr>
          <w:rFonts w:ascii="Calibri" w:hAnsi="Calibri" w:cs="Calibri"/>
          <w:lang w:val="fr-CA"/>
        </w:rPr>
      </w:pPr>
    </w:p>
    <w:p w:rsidR="00EB1F2D" w:rsidRDefault="001F266D" w:rsidP="005C0999">
      <w:pPr>
        <w:spacing w:after="0" w:line="240" w:lineRule="auto"/>
        <w:ind w:left="363"/>
        <w:rPr>
          <w:rFonts w:ascii="Calibri" w:eastAsiaTheme="minorEastAsia" w:hAnsi="Calibri" w:cs="Calibri"/>
          <w:lang w:val="fr-CA"/>
        </w:rPr>
      </w:pPr>
      <m:oMathPara>
        <m:oMathParaPr>
          <m:jc m:val="left"/>
        </m:oMathParaPr>
        <m:oMath>
          <m:f>
            <m:fPr>
              <m:ctrlPr>
                <w:rPr>
                  <w:rFonts w:ascii="Cambria Math" w:hAnsi="Cambria Math" w:cs="Calibri"/>
                  <w:i/>
                  <w:lang w:val="fr-CA"/>
                </w:rPr>
              </m:ctrlPr>
            </m:fPr>
            <m:num>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as</m:t>
                  </m:r>
                </m:sub>
              </m:sSub>
            </m:num>
            <m:den>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α</m:t>
                  </m:r>
                </m:e>
              </m:func>
            </m:den>
          </m:f>
          <m:r>
            <w:rPr>
              <w:rFonts w:ascii="Cambria Math" w:hAnsi="Cambria Math" w:cs="Calibri"/>
              <w:lang w:val="fr-CA"/>
            </w:rPr>
            <m:t>=</m:t>
          </m:r>
          <m:f>
            <m:fPr>
              <m:ctrlPr>
                <w:rPr>
                  <w:rFonts w:ascii="Cambria Math" w:hAnsi="Cambria Math" w:cs="Calibri"/>
                  <w:i/>
                  <w:lang w:val="fr-CA"/>
                </w:rPr>
              </m:ctrlPr>
            </m:fPr>
            <m:num>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avs</m:t>
                  </m:r>
                </m:sub>
              </m:sSub>
            </m:num>
            <m:den>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β</m:t>
                  </m:r>
                </m:e>
              </m:func>
            </m:den>
          </m:f>
        </m:oMath>
      </m:oMathPara>
    </w:p>
    <w:p w:rsidR="005C0999" w:rsidRDefault="005C0999" w:rsidP="005C0999">
      <w:pPr>
        <w:spacing w:after="0" w:line="240" w:lineRule="auto"/>
        <w:ind w:left="363"/>
        <w:rPr>
          <w:rFonts w:ascii="Calibri" w:eastAsiaTheme="minorEastAsia" w:hAnsi="Calibri" w:cs="Calibri"/>
          <w:lang w:val="fr-CA"/>
        </w:rPr>
      </w:pPr>
    </w:p>
    <w:p w:rsidR="00EB1F2D" w:rsidRDefault="001F266D" w:rsidP="005C0999">
      <w:pPr>
        <w:spacing w:after="0" w:line="240" w:lineRule="auto"/>
        <w:ind w:left="363"/>
        <w:rPr>
          <w:rFonts w:ascii="Calibri" w:eastAsiaTheme="minorEastAsia" w:hAnsi="Calibri" w:cs="Calibri"/>
          <w:lang w:val="fr-CA"/>
        </w:rPr>
      </w:pPr>
      <m:oMathPara>
        <m:oMathParaPr>
          <m:jc m:val="left"/>
        </m:oMathParaPr>
        <m:oMath>
          <m:f>
            <m:fPr>
              <m:ctrlPr>
                <w:rPr>
                  <w:rFonts w:ascii="Cambria Math" w:hAnsi="Cambria Math" w:cs="Calibri"/>
                  <w:i/>
                  <w:lang w:val="fr-CA"/>
                </w:rPr>
              </m:ctrlPr>
            </m:fPr>
            <m:num>
              <m:r>
                <w:rPr>
                  <w:rFonts w:ascii="Cambria Math" w:hAnsi="Cambria Math" w:cs="Calibri"/>
                  <w:lang w:val="fr-CA"/>
                </w:rPr>
                <m:t>75</m:t>
              </m:r>
            </m:num>
            <m:den>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α</m:t>
                  </m:r>
                </m:e>
              </m:func>
            </m:den>
          </m:f>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380</m:t>
              </m:r>
            </m:num>
            <m:den>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107°</m:t>
                  </m:r>
                </m:e>
              </m:func>
            </m:den>
          </m:f>
        </m:oMath>
      </m:oMathPara>
    </w:p>
    <w:p w:rsidR="005C0999" w:rsidRDefault="005C0999" w:rsidP="005C0999">
      <w:pPr>
        <w:spacing w:after="0" w:line="240" w:lineRule="auto"/>
        <w:ind w:left="363"/>
        <w:rPr>
          <w:rFonts w:ascii="Calibri" w:eastAsiaTheme="minorEastAsia" w:hAnsi="Calibri" w:cs="Calibri"/>
          <w:lang w:val="fr-CA"/>
        </w:rPr>
      </w:pPr>
    </w:p>
    <w:p w:rsidR="00527601" w:rsidRDefault="001F266D" w:rsidP="005C0999">
      <w:pPr>
        <w:spacing w:after="0" w:line="240" w:lineRule="auto"/>
        <w:ind w:left="363"/>
        <w:rPr>
          <w:rFonts w:ascii="Calibri" w:eastAsiaTheme="minorEastAsia" w:hAnsi="Calibri" w:cs="Calibri"/>
          <w:lang w:val="fr-CA"/>
        </w:rPr>
      </w:pPr>
      <m:oMathPara>
        <m:oMathParaPr>
          <m:jc m:val="left"/>
        </m:oMathParaPr>
        <m:oMath>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α</m:t>
              </m:r>
            </m:e>
          </m:func>
          <m:r>
            <w:rPr>
              <w:rFonts w:ascii="Cambria Math" w:hAnsi="Cambria Math" w:cs="Calibri"/>
              <w:lang w:val="fr-CA"/>
            </w:rPr>
            <m:t>=</m:t>
          </m:r>
          <m:f>
            <m:fPr>
              <m:ctrlPr>
                <w:rPr>
                  <w:rFonts w:ascii="Cambria Math" w:hAnsi="Cambria Math" w:cs="Calibri"/>
                  <w:i/>
                  <w:lang w:val="fr-CA"/>
                </w:rPr>
              </m:ctrlPr>
            </m:fPr>
            <m:num>
              <m:r>
                <w:rPr>
                  <w:rFonts w:ascii="Cambria Math" w:hAnsi="Cambria Math" w:cs="Calibri"/>
                  <w:lang w:val="fr-CA"/>
                </w:rPr>
                <m:t>75×</m:t>
              </m:r>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107°</m:t>
                  </m:r>
                </m:e>
              </m:func>
            </m:num>
            <m:den>
              <m:r>
                <w:rPr>
                  <w:rFonts w:ascii="Cambria Math" w:hAnsi="Cambria Math" w:cs="Calibri"/>
                  <w:lang w:val="fr-CA"/>
                </w:rPr>
                <m:t>380</m:t>
              </m:r>
            </m:den>
          </m:f>
        </m:oMath>
      </m:oMathPara>
    </w:p>
    <w:p w:rsidR="005C0999" w:rsidRDefault="005C0999" w:rsidP="005C0999">
      <w:pPr>
        <w:spacing w:after="0" w:line="240" w:lineRule="auto"/>
        <w:ind w:left="363"/>
        <w:rPr>
          <w:rFonts w:ascii="Calibri" w:eastAsiaTheme="minorEastAsia" w:hAnsi="Calibri" w:cs="Calibri"/>
          <w:lang w:val="fr-CA"/>
        </w:rPr>
      </w:pPr>
    </w:p>
    <w:p w:rsidR="00527601" w:rsidRPr="00527601" w:rsidRDefault="00527601" w:rsidP="005C0999">
      <w:pPr>
        <w:spacing w:after="0" w:line="240" w:lineRule="auto"/>
        <w:ind w:left="363"/>
        <w:rPr>
          <w:rFonts w:ascii="Calibri" w:hAnsi="Calibri" w:cs="Calibri"/>
          <w:lang w:val="fr-CA"/>
        </w:rPr>
      </w:pPr>
      <m:oMathPara>
        <m:oMathParaPr>
          <m:jc m:val="left"/>
        </m:oMathParaPr>
        <m:oMath>
          <m:r>
            <w:rPr>
              <w:rFonts w:ascii="Cambria Math" w:hAnsi="Cambria Math" w:cs="Calibri"/>
              <w:lang w:val="fr-CA"/>
            </w:rPr>
            <m:t>α=11°</m:t>
          </m:r>
        </m:oMath>
      </m:oMathPara>
    </w:p>
    <w:p w:rsidR="00447A6D" w:rsidRPr="00BE2823" w:rsidRDefault="00447A6D" w:rsidP="00527601">
      <w:pPr>
        <w:spacing w:after="0"/>
        <w:rPr>
          <w:rFonts w:ascii="Calibri" w:hAnsi="Calibri" w:cs="Calibri"/>
        </w:rPr>
      </w:pPr>
    </w:p>
    <w:p w:rsidR="00EB1F2D" w:rsidRDefault="00EB1F2D" w:rsidP="00447A6D">
      <w:pPr>
        <w:spacing w:after="0"/>
        <w:ind w:left="364"/>
        <w:rPr>
          <w:rFonts w:ascii="Calibri" w:hAnsi="Calibri" w:cs="Calibri"/>
          <w:lang w:val="fr-CA"/>
        </w:rPr>
      </w:pPr>
      <w:r w:rsidRPr="00EB1F2D">
        <w:rPr>
          <w:rFonts w:ascii="Calibri" w:hAnsi="Calibri" w:cs="Calibri"/>
          <w:lang w:val="fr-CA"/>
        </w:rPr>
        <w:t xml:space="preserve">La direction de l’avion se calcule en additionnant l’angle </w:t>
      </w:r>
      <w:r w:rsidRPr="003D6250">
        <w:rPr>
          <w:rFonts w:ascii="Calibri" w:hAnsi="Calibri" w:cs="Calibri"/>
        </w:rPr>
        <w:sym w:font="Symbol" w:char="F061"/>
      </w:r>
      <w:r w:rsidRPr="00EB1F2D">
        <w:rPr>
          <w:rFonts w:ascii="Calibri" w:hAnsi="Calibri" w:cs="Calibri"/>
          <w:lang w:val="fr-CA"/>
        </w:rPr>
        <w:t xml:space="preserve"> avec </w:t>
      </w:r>
      <m:oMath>
        <m:r>
          <w:rPr>
            <w:rFonts w:ascii="Cambria Math" w:hAnsi="Cambria Math" w:cs="Calibri"/>
            <w:lang w:val="fr-CA"/>
          </w:rPr>
          <m:t>65°</m:t>
        </m:r>
      </m:oMath>
    </w:p>
    <w:p w:rsidR="00EB1F2D" w:rsidRDefault="00EB1F2D" w:rsidP="007A7020">
      <w:pPr>
        <w:spacing w:after="0"/>
        <w:rPr>
          <w:rFonts w:ascii="Calibri" w:hAnsi="Calibri" w:cs="Calibri"/>
          <w:lang w:val="fr-CA"/>
        </w:rPr>
      </w:pPr>
    </w:p>
    <w:p w:rsidR="00792B77" w:rsidRPr="00504A03" w:rsidRDefault="001F266D" w:rsidP="002F7D50">
      <w:pPr>
        <w:spacing w:after="0"/>
        <w:ind w:left="426" w:hanging="426"/>
        <w:rPr>
          <w:rFonts w:ascii="Calibri" w:hAnsi="Calibri" w:cs="Calibri"/>
          <w:lang w:val="fr-CA"/>
        </w:rPr>
      </w:pPr>
      <m:oMathPara>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avs</m:t>
              </m:r>
            </m:sub>
          </m:sSub>
          <m:r>
            <w:rPr>
              <w:rFonts w:ascii="Cambria Math" w:hAnsi="Cambria Math" w:cs="Calibri"/>
            </w:rPr>
            <m:t>=380</m:t>
          </m:r>
          <m:f>
            <m:fPr>
              <m:type m:val="lin"/>
              <m:ctrlPr>
                <w:rPr>
                  <w:rFonts w:ascii="Cambria Math" w:hAnsi="Cambria Math" w:cs="Calibri"/>
                  <w:i/>
                </w:rPr>
              </m:ctrlPr>
            </m:fPr>
            <m:num>
              <m:r>
                <w:rPr>
                  <w:rFonts w:ascii="Cambria Math" w:hAnsi="Cambria Math" w:cs="Calibri"/>
                </w:rPr>
                <m:t>km</m:t>
              </m:r>
            </m:num>
            <m:den>
              <m:r>
                <w:rPr>
                  <w:rFonts w:ascii="Cambria Math" w:hAnsi="Cambria Math" w:cs="Calibri"/>
                </w:rPr>
                <m:t>h</m:t>
              </m:r>
            </m:den>
          </m:f>
          <m:d>
            <m:dPr>
              <m:begChr m:val="["/>
              <m:endChr m:val="]"/>
              <m:ctrlPr>
                <w:rPr>
                  <w:rFonts w:ascii="Cambria Math" w:hAnsi="Cambria Math" w:cs="Calibri"/>
                  <w:i/>
                </w:rPr>
              </m:ctrlPr>
            </m:dPr>
            <m:e>
              <m:r>
                <w:rPr>
                  <w:rFonts w:ascii="Cambria Math" w:hAnsi="Cambria Math" w:cs="Calibri"/>
                </w:rPr>
                <m:t>E 76° S</m:t>
              </m:r>
            </m:e>
          </m:d>
        </m:oMath>
      </m:oMathPara>
    </w:p>
    <w:sectPr w:rsidR="00792B77" w:rsidRPr="00504A03" w:rsidSect="002F7D50">
      <w:headerReference w:type="even" r:id="rId10"/>
      <w:headerReference w:type="default" r:id="rId11"/>
      <w:pgSz w:w="12240" w:h="15840"/>
      <w:pgMar w:top="1440" w:right="104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1F266D">
    <w:pPr>
      <w:pStyle w:val="Header"/>
    </w:pPr>
    <w:r w:rsidRPr="001F266D">
      <w:rPr>
        <w:noProof/>
        <w:lang w:eastAsia="en-CA"/>
      </w:rPr>
      <w:pict>
        <v:rect id="_x0000_s2078" style="position:absolute;margin-left:111.6pt;margin-top:-8.35pt;width:377.75pt;height:44.25pt;z-index:251678720" fillcolor="white [3212]" strokecolor="black [3213]"/>
      </w:pict>
    </w:r>
    <w:r w:rsidRPr="001F266D">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1F266D">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1F266D" w:rsidP="00BB51DB">
    <w:pPr>
      <w:pStyle w:val="Header"/>
      <w:ind w:firstLine="720"/>
    </w:pPr>
    <w:r w:rsidRPr="001F266D">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1F266D">
      <w:rPr>
        <w:noProof/>
        <w:lang w:eastAsia="en-CA"/>
      </w:rPr>
      <w:pict>
        <v:rect id="_x0000_s2076" style="position:absolute;left:0;text-align:left;margin-left:-16.8pt;margin-top:-6.9pt;width:377.75pt;height:44.25pt;z-index:251676672" fillcolor="white [3212]" strokecolor="black [3213]"/>
      </w:pict>
    </w:r>
    <w:r w:rsidRPr="001F266D">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74">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033A"/>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66D"/>
    <w:rsid w:val="001F2C51"/>
    <w:rsid w:val="001F4255"/>
    <w:rsid w:val="001F6C0A"/>
    <w:rsid w:val="002007EC"/>
    <w:rsid w:val="00205D41"/>
    <w:rsid w:val="00206E76"/>
    <w:rsid w:val="00212F5F"/>
    <w:rsid w:val="0021392C"/>
    <w:rsid w:val="002155AF"/>
    <w:rsid w:val="002210D9"/>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617A"/>
    <w:rsid w:val="002D05FB"/>
    <w:rsid w:val="002D3EBF"/>
    <w:rsid w:val="002D4F16"/>
    <w:rsid w:val="002E037D"/>
    <w:rsid w:val="002E36D0"/>
    <w:rsid w:val="002E381D"/>
    <w:rsid w:val="002F0909"/>
    <w:rsid w:val="002F1400"/>
    <w:rsid w:val="002F3FDB"/>
    <w:rsid w:val="002F7D50"/>
    <w:rsid w:val="00300235"/>
    <w:rsid w:val="00304CB3"/>
    <w:rsid w:val="00306392"/>
    <w:rsid w:val="003138DF"/>
    <w:rsid w:val="00314167"/>
    <w:rsid w:val="003153AD"/>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4EC3"/>
    <w:rsid w:val="004402BA"/>
    <w:rsid w:val="004440A9"/>
    <w:rsid w:val="004455D6"/>
    <w:rsid w:val="00445C24"/>
    <w:rsid w:val="00447A6D"/>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686"/>
    <w:rsid w:val="00504A03"/>
    <w:rsid w:val="005265F5"/>
    <w:rsid w:val="00527601"/>
    <w:rsid w:val="00527CBB"/>
    <w:rsid w:val="005308AE"/>
    <w:rsid w:val="00531DCE"/>
    <w:rsid w:val="00532633"/>
    <w:rsid w:val="00532828"/>
    <w:rsid w:val="00535DDE"/>
    <w:rsid w:val="00540600"/>
    <w:rsid w:val="00546771"/>
    <w:rsid w:val="0054784A"/>
    <w:rsid w:val="005511DF"/>
    <w:rsid w:val="005511E4"/>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D2A7E"/>
    <w:rsid w:val="005D4641"/>
    <w:rsid w:val="005E21C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273C"/>
    <w:rsid w:val="00833D59"/>
    <w:rsid w:val="00834ABE"/>
    <w:rsid w:val="00835CBD"/>
    <w:rsid w:val="00836D23"/>
    <w:rsid w:val="008438F5"/>
    <w:rsid w:val="00845B53"/>
    <w:rsid w:val="00846164"/>
    <w:rsid w:val="0084692A"/>
    <w:rsid w:val="008517AB"/>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622B"/>
    <w:rsid w:val="008B7C14"/>
    <w:rsid w:val="008C13C4"/>
    <w:rsid w:val="008D2603"/>
    <w:rsid w:val="008D2C4B"/>
    <w:rsid w:val="008D595E"/>
    <w:rsid w:val="008E16F2"/>
    <w:rsid w:val="008F2603"/>
    <w:rsid w:val="008F4CD2"/>
    <w:rsid w:val="00900F32"/>
    <w:rsid w:val="009051FB"/>
    <w:rsid w:val="00915BC1"/>
    <w:rsid w:val="00917E4C"/>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C760A"/>
    <w:rsid w:val="009D37F0"/>
    <w:rsid w:val="009D4ABB"/>
    <w:rsid w:val="009D52ED"/>
    <w:rsid w:val="009D7506"/>
    <w:rsid w:val="009E1C24"/>
    <w:rsid w:val="009E5BE7"/>
    <w:rsid w:val="009F2B26"/>
    <w:rsid w:val="009F650D"/>
    <w:rsid w:val="009F6AED"/>
    <w:rsid w:val="00A00BCF"/>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865"/>
    <w:rsid w:val="00D52E8F"/>
    <w:rsid w:val="00D539EA"/>
    <w:rsid w:val="00D57383"/>
    <w:rsid w:val="00D624FE"/>
    <w:rsid w:val="00D62BC2"/>
    <w:rsid w:val="00D63D3A"/>
    <w:rsid w:val="00D64EE1"/>
    <w:rsid w:val="00D65EBB"/>
    <w:rsid w:val="00D71956"/>
    <w:rsid w:val="00D76574"/>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BD8"/>
    <w:rsid w:val="00E5654F"/>
    <w:rsid w:val="00E601CC"/>
    <w:rsid w:val="00E61FC6"/>
    <w:rsid w:val="00E621E4"/>
    <w:rsid w:val="00E62344"/>
    <w:rsid w:val="00E672C1"/>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92E"/>
    <w:rsid w:val="00F51F2C"/>
    <w:rsid w:val="00F56332"/>
    <w:rsid w:val="00F676F0"/>
    <w:rsid w:val="00F7045B"/>
    <w:rsid w:val="00F733BF"/>
    <w:rsid w:val="00F73682"/>
    <w:rsid w:val="00F83879"/>
    <w:rsid w:val="00F8420F"/>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74">
      <o:colormenu v:ext="edit" fillcolor="none" strokecolor="none"/>
    </o:shapedefaults>
    <o:shapelayout v:ext="edit">
      <o:idmap v:ext="edit" data="1,4,6,8,10,12,14,16,19,21"/>
      <o:rules v:ext="edit">
        <o:r id="V:Rule4" type="arc" idref="#_x0000_s4114"/>
        <o:r id="V:Rule5" type="arc" idref="#_x0000_s4164"/>
        <o:r id="V:Rule6" type="arc" idref="#_x0000_s4173"/>
        <o:r id="V:Rule7" type="arc" idref="#_x0000_s4208"/>
        <o:r id="V:Rule8" type="arc" idref="#_x0000_s4213"/>
        <o:r id="V:Rule9" type="arc" idref="#_x0000_s4216"/>
        <o:r id="V:Rule10" type="arc" idref="#_x0000_s4223"/>
        <o:r id="V:Rule11" type="arc" idref="#_x0000_s4609"/>
        <o:r id="V:Rule12" type="arc" idref="#_x0000_s4639"/>
        <o:r id="V:Rule13" type="arc" idref="#_x0000_s4655"/>
        <o:r id="V:Rule14" type="arc" idref="#_x0000_s4674"/>
        <o:r id="V:Rule15" type="arc" idref="#_x0000_s4675"/>
        <o:r id="V:Rule16" type="arc" idref="#_x0000_s6951"/>
        <o:r id="V:Rule17" type="arc" idref="#_x0000_s6964"/>
        <o:r id="V:Rule18" type="arc" idref="#_x0000_s6969"/>
        <o:r id="V:Rule19" type="arc" idref="#_x0000_s6985"/>
        <o:r id="V:Rule20" type="arc" idref="#_x0000_s7138"/>
        <o:r id="V:Rule21" type="arc" idref="#_x0000_s7153"/>
        <o:r id="V:Rule22" type="arc" idref="#_x0000_s8370"/>
        <o:r id="V:Rule23" type="arc" idref="#_x0000_s8350"/>
        <o:r id="V:Rule24" type="arc" idref="#_x0000_s8386"/>
        <o:r id="V:Rule25" type="arc" idref="#_x0000_s8408"/>
        <o:r id="V:Rule26" type="arc" idref="#_x0000_s22026"/>
        <o:r id="V:Rule27" type="arc" idref="#_x0000_s13295"/>
        <o:r id="V:Rule28" type="connector" idref="#_x0000_s22004"/>
        <o:r id="V:Rule29" type="connector" idref="#_x0000_s22005"/>
        <o:r id="V:Rule30" type="connector" idref="#_x0000_s2200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1A79-9F1E-4CC1-A157-27A4A727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5230</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2013-04-24T20:07:00Z</dcterms:created>
  <dcterms:modified xsi:type="dcterms:W3CDTF">2013-04-24T20:07:00Z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