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7F" w:rsidRPr="00BA674E" w:rsidRDefault="00DC7D7F" w:rsidP="00DC7D7F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DC7D7F" w:rsidRPr="00BA674E" w:rsidRDefault="00DC7D7F" w:rsidP="00DC7D7F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DC7D7F" w:rsidRPr="001D4817" w:rsidRDefault="00DC7D7F" w:rsidP="001D4817">
      <w:pPr>
        <w:spacing w:after="0" w:line="240" w:lineRule="auto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1D4817">
        <w:rPr>
          <w:rFonts w:ascii="Calibri" w:hAnsi="Calibri" w:cs="Calibri"/>
          <w:b/>
          <w:sz w:val="28"/>
          <w:szCs w:val="28"/>
          <w:lang w:val="fr-CA"/>
        </w:rPr>
        <w:t xml:space="preserve">ANNEXE 30 : </w:t>
      </w:r>
      <w:r w:rsidR="001575C5">
        <w:rPr>
          <w:rFonts w:ascii="Calibri" w:hAnsi="Calibri" w:cs="Calibri"/>
          <w:b/>
          <w:sz w:val="28"/>
          <w:szCs w:val="28"/>
          <w:lang w:val="fr-CA"/>
        </w:rPr>
        <w:t>Exercice – Le mouvement projectile</w:t>
      </w:r>
    </w:p>
    <w:p w:rsidR="00DC7D7F" w:rsidRDefault="00DC7D7F" w:rsidP="00DC7D7F">
      <w:pPr>
        <w:spacing w:after="0" w:line="240" w:lineRule="auto"/>
        <w:rPr>
          <w:rFonts w:ascii="Calibri" w:hAnsi="Calibri" w:cs="Calibri"/>
          <w:b/>
          <w:sz w:val="24"/>
          <w:lang w:val="fr-CA"/>
        </w:rPr>
      </w:pPr>
    </w:p>
    <w:p w:rsidR="00DC7D7F" w:rsidRDefault="00DC7D7F" w:rsidP="00DC7D7F">
      <w:pPr>
        <w:numPr>
          <w:ilvl w:val="0"/>
          <w:numId w:val="74"/>
        </w:numPr>
        <w:tabs>
          <w:tab w:val="clear" w:pos="90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DC7D7F">
        <w:rPr>
          <w:rFonts w:ascii="Calibri" w:hAnsi="Calibri" w:cs="Calibri"/>
          <w:lang w:val="fr-CA"/>
        </w:rPr>
        <w:t>Réponds aux questions suivantes à l’aide du diagramme :</w:t>
      </w:r>
    </w:p>
    <w:p w:rsidR="00DC7D7F" w:rsidRPr="00DC7D7F" w:rsidRDefault="00DC7D7F" w:rsidP="00DC7D7F">
      <w:pPr>
        <w:spacing w:after="0" w:line="240" w:lineRule="auto"/>
        <w:ind w:left="284"/>
        <w:rPr>
          <w:rFonts w:ascii="Calibri" w:hAnsi="Calibri" w:cs="Calibri"/>
          <w:lang w:val="fr-CA"/>
        </w:rPr>
      </w:pPr>
    </w:p>
    <w:p w:rsidR="00DC7D7F" w:rsidRPr="00BE2823" w:rsidRDefault="00BA3ADE" w:rsidP="00DC7D7F">
      <w:pPr>
        <w:rPr>
          <w:rFonts w:ascii="Calibri" w:hAnsi="Calibri" w:cs="Calibri"/>
          <w:sz w:val="20"/>
          <w:szCs w:val="20"/>
        </w:rPr>
      </w:pPr>
      <w:r w:rsidRPr="00BA3ADE"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pict>
          <v:group id="_x0000_s12288" editas="canvas" style="width:6in;height:179.8pt;mso-position-horizontal-relative:char;mso-position-vertical-relative:line" coordorigin="3187,2798" coordsize="7200,30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89" type="#_x0000_t75" style="position:absolute;left:3187;top:2798;width:7200;height:3081" o:preferrelative="f">
              <v:fill o:detectmouseclick="t"/>
              <v:path o:extrusionok="t" o:connecttype="none"/>
              <o:lock v:ext="edit" text="t"/>
            </v:shape>
            <v:shape id="_x0000_s12290" style="position:absolute;left:4087;top:2948;width:5250;height:2777" coordsize="3240,1980" path="m,1980c540,990,1080,,1620,v540,,1350,1650,1620,1980e" filled="f">
              <v:path arrowok="t"/>
            </v:shape>
            <v:shape id="_x0000_s12291" style="position:absolute;left:3625;top:5634;width:6350;height:1" coordsize="7619,1" path="m,l7619,e" filled="f">
              <v:stroke dashstyle="1 1"/>
              <v:path arrowok="t"/>
            </v:shape>
            <v:shape id="_x0000_s12292" style="position:absolute;left:3612;top:4696;width:6325;height:1" coordsize="7590,1" path="m,l7590,e" filled="f">
              <v:stroke dashstyle="1 1"/>
              <v:path arrowok="t"/>
            </v:shape>
            <v:line id="_x0000_s12293" style="position:absolute" from="3787,3411" to="10087,3412">
              <v:stroke dashstyle="1 1"/>
            </v:line>
            <v:line id="_x0000_s12294" style="position:absolute" from="3787,2948" to="10087,2949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95" type="#_x0000_t202" style="position:absolute;left:3787;top:5416;width:600;height:463" stroked="f">
              <v:fill opacity="0"/>
              <v:textbox style="mso-next-textbox:#_x0000_s12295">
                <w:txbxContent>
                  <w:p w:rsidR="000F1570" w:rsidRPr="00ED2A6C" w:rsidRDefault="000F1570" w:rsidP="00DC7D7F">
                    <w:pPr>
                      <w:rPr>
                        <w:rFonts w:ascii="Arial" w:hAnsi="Arial" w:cs="Arial"/>
                      </w:rPr>
                    </w:pPr>
                    <w:proofErr w:type="gramStart"/>
                    <w:r w:rsidRPr="004E6AA6">
                      <w:rPr>
                        <w:rFonts w:cstheme="minorHAnsi"/>
                      </w:rPr>
                      <w:t>b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ED2A6C">
                      <w:rPr>
                        <w:rFonts w:ascii="Arial" w:hAnsi="Arial" w:cs="Arial"/>
                        <w:position w:val="-4"/>
                      </w:rPr>
                      <w:object w:dxaOrig="160" w:dyaOrig="180">
                        <v:shape id="_x0000_i1034" type="#_x0000_t75" style="width:8.05pt;height:9.2pt" o:ole="">
                          <v:imagedata r:id="rId8" o:title=""/>
                        </v:shape>
                        <o:OLEObject Type="Embed" ProgID="Equation.DSMT4" ShapeID="_x0000_i1034" DrawAspect="Content" ObjectID="_1428386550" r:id="rId9"/>
                      </w:objec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xbxContent>
              </v:textbox>
            </v:shape>
            <v:shape id="_x0000_s12296" type="#_x0000_t202" style="position:absolute;left:4387;top:4491;width:600;height:463" stroked="f">
              <v:fill opacity="0"/>
              <v:textbox style="mso-next-textbox:#_x0000_s12296">
                <w:txbxContent>
                  <w:p w:rsidR="000F1570" w:rsidRPr="00ED2A6C" w:rsidRDefault="000F1570" w:rsidP="00DC7D7F">
                    <w:pPr>
                      <w:rPr>
                        <w:rFonts w:ascii="Arial" w:hAnsi="Arial" w:cs="Arial"/>
                      </w:rPr>
                    </w:pPr>
                    <w:proofErr w:type="gramStart"/>
                    <w:r w:rsidRPr="004E6AA6">
                      <w:rPr>
                        <w:rFonts w:cstheme="minorHAnsi"/>
                      </w:rPr>
                      <w:t>a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ED2A6C">
                      <w:rPr>
                        <w:rFonts w:ascii="Arial" w:hAnsi="Arial" w:cs="Arial"/>
                        <w:position w:val="-4"/>
                      </w:rPr>
                      <w:object w:dxaOrig="160" w:dyaOrig="180">
                        <v:shape id="_x0000_i1036" type="#_x0000_t75" style="width:8.05pt;height:9.2pt" o:ole="">
                          <v:imagedata r:id="rId8" o:title=""/>
                        </v:shape>
                        <o:OLEObject Type="Embed" ProgID="Equation.DSMT4" ShapeID="_x0000_i1036" DrawAspect="Content" ObjectID="_1428386551" r:id="rId10"/>
                      </w:objec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xbxContent>
              </v:textbox>
            </v:shape>
            <v:shape id="_x0000_s12297" style="position:absolute;left:7987;top:4696;width:613;height:1" coordsize="735,1" path="m735,l,e" filled="f">
              <v:stroke endarrow="block"/>
              <v:path arrowok="t"/>
            </v:shape>
            <v:shape id="_x0000_s12298" style="position:absolute;left:8600;top:4156;width:12;height:540" coordsize="14,630" path="m,630l14,e" filled="f">
              <v:stroke endarrow="block"/>
              <v:path arrowok="t"/>
            </v:shape>
            <v:shape id="_x0000_s12299" style="position:absolute;left:8237;top:4207;width:363;height:489" coordsize="436,570" path="m436,570l,e" filled="f">
              <v:stroke endarrow="block"/>
              <v:path arrowok="t"/>
            </v:shape>
            <v:shape id="_x0000_s12300" type="#_x0000_t202" style="position:absolute;left:8587;top:4491;width:450;height:618" stroked="f">
              <v:fill opacity="0"/>
              <v:textbox style="mso-next-textbox:#_x0000_s12300">
                <w:txbxContent>
                  <w:p w:rsidR="000F1570" w:rsidRPr="004E6AA6" w:rsidRDefault="000F1570" w:rsidP="00DC7D7F">
                    <w:pPr>
                      <w:rPr>
                        <w:rFonts w:cstheme="minorHAnsi"/>
                      </w:rPr>
                    </w:pPr>
                    <w:proofErr w:type="gramStart"/>
                    <w:r w:rsidRPr="004E6AA6">
                      <w:rPr>
                        <w:rFonts w:cstheme="minorHAnsi"/>
                      </w:rPr>
                      <w:t>x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DC7D7F" w:rsidRPr="00DC7D7F" w:rsidRDefault="00DC7D7F" w:rsidP="00DC7D7F">
      <w:pPr>
        <w:numPr>
          <w:ilvl w:val="1"/>
          <w:numId w:val="74"/>
        </w:numPr>
        <w:tabs>
          <w:tab w:val="clear" w:pos="1620"/>
        </w:tabs>
        <w:spacing w:after="0" w:line="240" w:lineRule="auto"/>
        <w:ind w:left="709" w:hanging="283"/>
        <w:rPr>
          <w:rFonts w:ascii="Calibri" w:hAnsi="Calibri" w:cs="Calibri"/>
          <w:lang w:val="fr-CA"/>
        </w:rPr>
      </w:pPr>
      <w:r w:rsidRPr="00DC7D7F">
        <w:rPr>
          <w:rFonts w:ascii="Calibri" w:hAnsi="Calibri" w:cs="Calibri"/>
          <w:lang w:val="fr-CA"/>
        </w:rPr>
        <w:t xml:space="preserve">Le point </w:t>
      </w:r>
      <w:proofErr w:type="gramStart"/>
      <w:r w:rsidRPr="00DC7D7F">
        <w:rPr>
          <w:rFonts w:ascii="Calibri" w:hAnsi="Calibri" w:cs="Calibri"/>
          <w:lang w:val="fr-CA"/>
        </w:rPr>
        <w:t>a</w:t>
      </w:r>
      <w:proofErr w:type="gramEnd"/>
      <w:r w:rsidRPr="00DC7D7F">
        <w:rPr>
          <w:rFonts w:ascii="Calibri" w:hAnsi="Calibri" w:cs="Calibri"/>
          <w:lang w:val="fr-CA"/>
        </w:rPr>
        <w:t xml:space="preserve"> est à la même hauteur que le point x. Dessine le vecteur vitesse horizontal, le vecteur vitesse vertical et le vecteur vitesse total pour le point a.</w:t>
      </w:r>
    </w:p>
    <w:p w:rsidR="00DC7D7F" w:rsidRPr="00DC7D7F" w:rsidRDefault="00DC7D7F" w:rsidP="00DC7D7F">
      <w:pPr>
        <w:numPr>
          <w:ilvl w:val="1"/>
          <w:numId w:val="74"/>
        </w:numPr>
        <w:tabs>
          <w:tab w:val="clear" w:pos="1620"/>
        </w:tabs>
        <w:spacing w:after="0" w:line="240" w:lineRule="auto"/>
        <w:ind w:left="709" w:hanging="283"/>
        <w:rPr>
          <w:rFonts w:ascii="Calibri" w:hAnsi="Calibri" w:cs="Calibri"/>
          <w:lang w:val="fr-CA"/>
        </w:rPr>
      </w:pPr>
      <w:r w:rsidRPr="00DC7D7F">
        <w:rPr>
          <w:rFonts w:ascii="Calibri" w:hAnsi="Calibri" w:cs="Calibri"/>
          <w:lang w:val="fr-CA"/>
        </w:rPr>
        <w:t xml:space="preserve">Dessine </w:t>
      </w:r>
      <w:proofErr w:type="gramStart"/>
      <w:r w:rsidRPr="00DC7D7F">
        <w:rPr>
          <w:rFonts w:ascii="Calibri" w:hAnsi="Calibri" w:cs="Calibri"/>
          <w:lang w:val="fr-CA"/>
        </w:rPr>
        <w:t>le vecteur vitesse horizontal</w:t>
      </w:r>
      <w:proofErr w:type="gramEnd"/>
      <w:r w:rsidRPr="00DC7D7F">
        <w:rPr>
          <w:rFonts w:ascii="Calibri" w:hAnsi="Calibri" w:cs="Calibri"/>
          <w:lang w:val="fr-CA"/>
        </w:rPr>
        <w:t>, le vecteur vitesse vertical et le vecteur vitesse total pour le point b.</w:t>
      </w:r>
    </w:p>
    <w:p w:rsidR="00DC7D7F" w:rsidRPr="00DC7D7F" w:rsidRDefault="00DC7D7F" w:rsidP="00DC7D7F">
      <w:pPr>
        <w:numPr>
          <w:ilvl w:val="1"/>
          <w:numId w:val="74"/>
        </w:numPr>
        <w:tabs>
          <w:tab w:val="clear" w:pos="1620"/>
        </w:tabs>
        <w:spacing w:after="0" w:line="240" w:lineRule="auto"/>
        <w:ind w:left="709" w:hanging="283"/>
        <w:rPr>
          <w:rFonts w:ascii="Calibri" w:hAnsi="Calibri" w:cs="Calibri"/>
          <w:lang w:val="fr-CA"/>
        </w:rPr>
      </w:pPr>
      <w:r w:rsidRPr="00DC7D7F">
        <w:rPr>
          <w:rFonts w:ascii="Calibri" w:hAnsi="Calibri" w:cs="Calibri"/>
          <w:lang w:val="fr-CA"/>
        </w:rPr>
        <w:t>Dessine un vecteur représentant la force nette agissant sur l’objet aux positions x, a et b.</w:t>
      </w:r>
    </w:p>
    <w:p w:rsidR="00DC7D7F" w:rsidRPr="00DC7D7F" w:rsidRDefault="00DC7D7F" w:rsidP="00DC7D7F">
      <w:pPr>
        <w:numPr>
          <w:ilvl w:val="1"/>
          <w:numId w:val="74"/>
        </w:numPr>
        <w:tabs>
          <w:tab w:val="clear" w:pos="1620"/>
        </w:tabs>
        <w:spacing w:after="0" w:line="240" w:lineRule="auto"/>
        <w:ind w:left="709" w:hanging="283"/>
        <w:rPr>
          <w:rFonts w:ascii="Calibri" w:hAnsi="Calibri" w:cs="Calibri"/>
          <w:lang w:val="fr-CA"/>
        </w:rPr>
      </w:pPr>
      <w:r w:rsidRPr="00DC7D7F">
        <w:rPr>
          <w:rFonts w:ascii="Calibri" w:hAnsi="Calibri" w:cs="Calibri"/>
          <w:lang w:val="fr-CA"/>
        </w:rPr>
        <w:t>La composante verticale de la vitesse vectorielle est égale à zéro à quel point de sa trajectoire?</w:t>
      </w:r>
      <w:r w:rsidR="00E61FC6">
        <w:rPr>
          <w:rFonts w:ascii="Calibri" w:hAnsi="Calibri" w:cs="Calibri"/>
          <w:lang w:val="fr-CA"/>
        </w:rPr>
        <w:t xml:space="preserve"> </w:t>
      </w:r>
    </w:p>
    <w:p w:rsidR="00DC7D7F" w:rsidRPr="00DC7D7F" w:rsidRDefault="00DC7D7F" w:rsidP="00DC7D7F">
      <w:pPr>
        <w:rPr>
          <w:rFonts w:ascii="Calibri" w:hAnsi="Calibri" w:cs="Calibri"/>
          <w:sz w:val="20"/>
          <w:szCs w:val="20"/>
          <w:lang w:val="fr-CA"/>
        </w:rPr>
      </w:pPr>
    </w:p>
    <w:p w:rsidR="00DC7D7F" w:rsidRPr="00DC7D7F" w:rsidRDefault="00DC7D7F" w:rsidP="00DC7D7F">
      <w:pPr>
        <w:numPr>
          <w:ilvl w:val="0"/>
          <w:numId w:val="74"/>
        </w:numPr>
        <w:tabs>
          <w:tab w:val="clear" w:pos="90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DC7D7F">
        <w:rPr>
          <w:rFonts w:ascii="Calibri" w:hAnsi="Calibri" w:cs="Calibri"/>
          <w:lang w:val="fr-CA"/>
        </w:rPr>
        <w:t>Chelsea est debout sur un balcon d’une hauteur de 26,4 m. Elle se penche et lance une balle directement vers le haut à une vitesse de 15,5 m/s. La balle monte, s’arrête, puis se remet à tomber pour finalement atteindre le sol sous le balcon.</w:t>
      </w:r>
      <w:r w:rsidR="00E61FC6">
        <w:rPr>
          <w:rFonts w:ascii="Calibri" w:hAnsi="Calibri" w:cs="Calibri"/>
          <w:lang w:val="fr-CA"/>
        </w:rPr>
        <w:t xml:space="preserve"> </w:t>
      </w:r>
    </w:p>
    <w:p w:rsidR="00DC7D7F" w:rsidRPr="00DC7D7F" w:rsidRDefault="00DC7D7F" w:rsidP="00DC7D7F">
      <w:pPr>
        <w:numPr>
          <w:ilvl w:val="1"/>
          <w:numId w:val="74"/>
        </w:numPr>
        <w:tabs>
          <w:tab w:val="clear" w:pos="1620"/>
        </w:tabs>
        <w:spacing w:after="0" w:line="240" w:lineRule="auto"/>
        <w:ind w:left="709" w:hanging="283"/>
        <w:rPr>
          <w:rFonts w:ascii="Calibri" w:hAnsi="Calibri" w:cs="Calibri"/>
          <w:lang w:val="fr-CA"/>
        </w:rPr>
      </w:pPr>
      <w:r w:rsidRPr="00DC7D7F">
        <w:rPr>
          <w:rFonts w:ascii="Calibri" w:hAnsi="Calibri" w:cs="Calibri"/>
          <w:lang w:val="fr-CA"/>
        </w:rPr>
        <w:t>Calcule la vitesse de la balle au moment de l’impact avec le sol.</w:t>
      </w:r>
    </w:p>
    <w:p w:rsidR="00DC7D7F" w:rsidRPr="00DC7D7F" w:rsidRDefault="00DC7D7F" w:rsidP="00DC7D7F">
      <w:pPr>
        <w:numPr>
          <w:ilvl w:val="1"/>
          <w:numId w:val="74"/>
        </w:numPr>
        <w:tabs>
          <w:tab w:val="clear" w:pos="1620"/>
        </w:tabs>
        <w:spacing w:after="0" w:line="240" w:lineRule="auto"/>
        <w:ind w:left="709" w:hanging="283"/>
        <w:rPr>
          <w:rFonts w:ascii="Calibri" w:hAnsi="Calibri" w:cs="Calibri"/>
          <w:lang w:val="fr-CA"/>
        </w:rPr>
      </w:pPr>
      <w:r w:rsidRPr="00DC7D7F">
        <w:rPr>
          <w:rFonts w:ascii="Calibri" w:hAnsi="Calibri" w:cs="Calibri"/>
          <w:lang w:val="fr-CA"/>
        </w:rPr>
        <w:t>La balle est dans l’air pour combien de temps?</w:t>
      </w:r>
    </w:p>
    <w:p w:rsidR="00DC7D7F" w:rsidRPr="00DC7D7F" w:rsidRDefault="00DC7D7F" w:rsidP="00DC7D7F">
      <w:pPr>
        <w:rPr>
          <w:rFonts w:ascii="Calibri" w:hAnsi="Calibri" w:cs="Calibri"/>
          <w:sz w:val="20"/>
          <w:szCs w:val="20"/>
          <w:lang w:val="fr-CA"/>
        </w:rPr>
      </w:pPr>
    </w:p>
    <w:p w:rsidR="00DC7D7F" w:rsidRPr="00AF2398" w:rsidRDefault="00DC7D7F" w:rsidP="00DC7D7F">
      <w:pPr>
        <w:numPr>
          <w:ilvl w:val="0"/>
          <w:numId w:val="74"/>
        </w:numPr>
        <w:tabs>
          <w:tab w:val="clear" w:pos="90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DC7D7F">
        <w:rPr>
          <w:rFonts w:ascii="Calibri" w:hAnsi="Calibri" w:cs="Calibri"/>
          <w:lang w:val="fr-CA"/>
        </w:rPr>
        <w:t>Justin lance une roche horizontalement d’une falaise de 58,4 m à une vitesse de 22,6 m/s.</w:t>
      </w:r>
      <w:r w:rsidR="00AF2398">
        <w:rPr>
          <w:rFonts w:ascii="Calibri" w:hAnsi="Calibri" w:cs="Calibri"/>
          <w:lang w:val="fr-CA"/>
        </w:rPr>
        <w:t xml:space="preserve"> </w:t>
      </w:r>
      <w:r w:rsidRPr="00AF2398">
        <w:rPr>
          <w:rFonts w:ascii="Calibri" w:hAnsi="Calibri" w:cs="Calibri"/>
          <w:lang w:val="fr-CA"/>
        </w:rPr>
        <w:t>Calcule</w:t>
      </w:r>
      <w:r w:rsidR="00AF2398">
        <w:rPr>
          <w:rFonts w:ascii="Calibri" w:hAnsi="Calibri" w:cs="Calibri"/>
          <w:lang w:val="fr-CA"/>
        </w:rPr>
        <w:t xml:space="preserve"> </w:t>
      </w:r>
      <w:r w:rsidRPr="00AF2398">
        <w:rPr>
          <w:rFonts w:ascii="Calibri" w:hAnsi="Calibri" w:cs="Calibri"/>
          <w:lang w:val="fr-CA"/>
        </w:rPr>
        <w:t xml:space="preserve">: </w:t>
      </w:r>
    </w:p>
    <w:p w:rsidR="00DC7D7F" w:rsidRPr="00DC7D7F" w:rsidRDefault="00DC7D7F" w:rsidP="00DC7D7F">
      <w:pPr>
        <w:numPr>
          <w:ilvl w:val="1"/>
          <w:numId w:val="74"/>
        </w:numPr>
        <w:tabs>
          <w:tab w:val="clear" w:pos="1620"/>
        </w:tabs>
        <w:spacing w:after="0" w:line="240" w:lineRule="auto"/>
        <w:ind w:left="709" w:hanging="283"/>
        <w:rPr>
          <w:rFonts w:ascii="Calibri" w:hAnsi="Calibri" w:cs="Calibri"/>
          <w:lang w:val="fr-CA"/>
        </w:rPr>
      </w:pPr>
      <w:r w:rsidRPr="00DC7D7F">
        <w:rPr>
          <w:rFonts w:ascii="Calibri" w:hAnsi="Calibri" w:cs="Calibri"/>
          <w:lang w:val="fr-CA"/>
        </w:rPr>
        <w:t>son temps de trajet dans l’air;</w:t>
      </w:r>
    </w:p>
    <w:p w:rsidR="00DC7D7F" w:rsidRPr="00BE2823" w:rsidRDefault="00DC7D7F" w:rsidP="00DC7D7F">
      <w:pPr>
        <w:numPr>
          <w:ilvl w:val="1"/>
          <w:numId w:val="74"/>
        </w:numPr>
        <w:tabs>
          <w:tab w:val="clear" w:pos="1620"/>
        </w:tabs>
        <w:spacing w:after="0" w:line="240" w:lineRule="auto"/>
        <w:ind w:left="709" w:hanging="283"/>
        <w:rPr>
          <w:rFonts w:ascii="Calibri" w:hAnsi="Calibri" w:cs="Calibri"/>
        </w:rPr>
      </w:pPr>
      <w:r w:rsidRPr="00BE2823">
        <w:rPr>
          <w:rFonts w:ascii="Calibri" w:hAnsi="Calibri" w:cs="Calibri"/>
        </w:rPr>
        <w:t xml:space="preserve">son </w:t>
      </w:r>
      <w:proofErr w:type="spellStart"/>
      <w:r w:rsidRPr="00BE2823">
        <w:rPr>
          <w:rFonts w:ascii="Calibri" w:hAnsi="Calibri" w:cs="Calibri"/>
        </w:rPr>
        <w:t>déplacement</w:t>
      </w:r>
      <w:proofErr w:type="spellEnd"/>
      <w:r w:rsidRPr="00BE2823">
        <w:rPr>
          <w:rFonts w:ascii="Calibri" w:hAnsi="Calibri" w:cs="Calibri"/>
        </w:rPr>
        <w:t xml:space="preserve"> horizontal;</w:t>
      </w:r>
    </w:p>
    <w:p w:rsidR="00DC7D7F" w:rsidRPr="00DC7D7F" w:rsidRDefault="00DC7D7F" w:rsidP="00DC7D7F">
      <w:pPr>
        <w:numPr>
          <w:ilvl w:val="1"/>
          <w:numId w:val="74"/>
        </w:numPr>
        <w:tabs>
          <w:tab w:val="clear" w:pos="1620"/>
        </w:tabs>
        <w:spacing w:after="0" w:line="240" w:lineRule="auto"/>
        <w:ind w:left="709" w:hanging="283"/>
        <w:rPr>
          <w:rFonts w:ascii="Calibri" w:hAnsi="Calibri" w:cs="Calibri"/>
          <w:lang w:val="fr-CA"/>
        </w:rPr>
      </w:pPr>
      <w:r w:rsidRPr="00DC7D7F">
        <w:rPr>
          <w:rFonts w:ascii="Calibri" w:hAnsi="Calibri" w:cs="Calibri"/>
          <w:lang w:val="fr-CA"/>
        </w:rPr>
        <w:t>son vecteur vitesse au moment de l’impact.</w:t>
      </w:r>
    </w:p>
    <w:p w:rsidR="00DC7D7F" w:rsidRPr="00DC7D7F" w:rsidRDefault="00DC7D7F" w:rsidP="00DC7D7F">
      <w:pPr>
        <w:rPr>
          <w:rFonts w:ascii="Calibri" w:hAnsi="Calibri" w:cs="Calibri"/>
          <w:lang w:val="fr-CA"/>
        </w:rPr>
      </w:pPr>
    </w:p>
    <w:p w:rsidR="00DC7D7F" w:rsidRPr="001D4821" w:rsidRDefault="00DC7D7F" w:rsidP="00DC7D7F">
      <w:pPr>
        <w:numPr>
          <w:ilvl w:val="0"/>
          <w:numId w:val="74"/>
        </w:numPr>
        <w:tabs>
          <w:tab w:val="clear" w:pos="90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DC7D7F">
        <w:rPr>
          <w:rFonts w:ascii="Calibri" w:hAnsi="Calibri" w:cs="Calibri"/>
          <w:lang w:val="fr-CA"/>
        </w:rPr>
        <w:t>Un boulet de canon est tiré selon un</w:t>
      </w:r>
      <w:r w:rsidR="001D4821">
        <w:rPr>
          <w:rFonts w:ascii="Calibri" w:hAnsi="Calibri" w:cs="Calibri"/>
          <w:lang w:val="fr-CA"/>
        </w:rPr>
        <w:t xml:space="preserve"> angle d’élévation de 50° à 125</w:t>
      </w:r>
      <w:r w:rsidRPr="00DC7D7F">
        <w:rPr>
          <w:rFonts w:ascii="Calibri" w:hAnsi="Calibri" w:cs="Calibri"/>
          <w:lang w:val="fr-CA"/>
        </w:rPr>
        <w:t xml:space="preserve"> m/s.</w:t>
      </w:r>
      <w:r w:rsidR="00AF2398">
        <w:rPr>
          <w:rFonts w:ascii="Calibri" w:hAnsi="Calibri" w:cs="Calibri"/>
          <w:lang w:val="fr-CA"/>
        </w:rPr>
        <w:t xml:space="preserve"> </w:t>
      </w:r>
      <w:r w:rsidRPr="001D4821">
        <w:rPr>
          <w:rFonts w:ascii="Calibri" w:hAnsi="Calibri" w:cs="Calibri"/>
          <w:lang w:val="fr-CA"/>
        </w:rPr>
        <w:t>En négligeant la résistance de l’air, détermine</w:t>
      </w:r>
      <w:r w:rsidR="00AF2398">
        <w:rPr>
          <w:rFonts w:ascii="Calibri" w:hAnsi="Calibri" w:cs="Calibri"/>
          <w:lang w:val="fr-CA"/>
        </w:rPr>
        <w:t xml:space="preserve"> </w:t>
      </w:r>
      <w:r w:rsidRPr="001D4821">
        <w:rPr>
          <w:rFonts w:ascii="Calibri" w:hAnsi="Calibri" w:cs="Calibri"/>
          <w:lang w:val="fr-CA"/>
        </w:rPr>
        <w:t>:</w:t>
      </w:r>
    </w:p>
    <w:p w:rsidR="00DC7D7F" w:rsidRPr="00DC7D7F" w:rsidRDefault="00DC7D7F" w:rsidP="00DC7D7F">
      <w:pPr>
        <w:numPr>
          <w:ilvl w:val="1"/>
          <w:numId w:val="74"/>
        </w:numPr>
        <w:tabs>
          <w:tab w:val="clear" w:pos="1620"/>
        </w:tabs>
        <w:spacing w:after="0" w:line="240" w:lineRule="auto"/>
        <w:ind w:left="709" w:hanging="283"/>
        <w:rPr>
          <w:rFonts w:ascii="Calibri" w:hAnsi="Calibri" w:cs="Calibri"/>
          <w:lang w:val="fr-CA"/>
        </w:rPr>
      </w:pPr>
      <w:r w:rsidRPr="00DC7D7F">
        <w:rPr>
          <w:rFonts w:ascii="Calibri" w:hAnsi="Calibri" w:cs="Calibri"/>
          <w:lang w:val="fr-CA"/>
        </w:rPr>
        <w:t>la durée de vol de la balle;</w:t>
      </w:r>
    </w:p>
    <w:p w:rsidR="00DC7D7F" w:rsidRDefault="00DC7D7F" w:rsidP="00DC7D7F">
      <w:pPr>
        <w:numPr>
          <w:ilvl w:val="1"/>
          <w:numId w:val="74"/>
        </w:numPr>
        <w:tabs>
          <w:tab w:val="clear" w:pos="1620"/>
        </w:tabs>
        <w:spacing w:after="0" w:line="240" w:lineRule="auto"/>
        <w:ind w:left="709" w:hanging="283"/>
        <w:rPr>
          <w:rFonts w:ascii="Calibri" w:hAnsi="Calibri" w:cs="Calibri"/>
        </w:rPr>
      </w:pPr>
      <w:proofErr w:type="spellStart"/>
      <w:proofErr w:type="gramStart"/>
      <w:r w:rsidRPr="00BE2823">
        <w:rPr>
          <w:rFonts w:ascii="Calibri" w:hAnsi="Calibri" w:cs="Calibri"/>
        </w:rPr>
        <w:t>sa</w:t>
      </w:r>
      <w:proofErr w:type="spellEnd"/>
      <w:proofErr w:type="gramEnd"/>
      <w:r w:rsidRPr="00BE2823">
        <w:rPr>
          <w:rFonts w:ascii="Calibri" w:hAnsi="Calibri" w:cs="Calibri"/>
        </w:rPr>
        <w:t xml:space="preserve"> </w:t>
      </w:r>
      <w:proofErr w:type="spellStart"/>
      <w:r w:rsidRPr="00BE2823">
        <w:rPr>
          <w:rFonts w:ascii="Calibri" w:hAnsi="Calibri" w:cs="Calibri"/>
        </w:rPr>
        <w:t>portée</w:t>
      </w:r>
      <w:proofErr w:type="spellEnd"/>
      <w:r w:rsidRPr="00BE2823">
        <w:rPr>
          <w:rFonts w:ascii="Calibri" w:hAnsi="Calibri" w:cs="Calibri"/>
        </w:rPr>
        <w:t>.</w:t>
      </w:r>
    </w:p>
    <w:p w:rsidR="00DC7D7F" w:rsidRDefault="00DC7D7F" w:rsidP="00DC7D7F">
      <w:pPr>
        <w:spacing w:after="0" w:line="240" w:lineRule="auto"/>
        <w:rPr>
          <w:rFonts w:ascii="Calibri" w:hAnsi="Calibri" w:cs="Calibri"/>
        </w:rPr>
      </w:pPr>
    </w:p>
    <w:p w:rsidR="00792B77" w:rsidRPr="00504A03" w:rsidRDefault="00BA3ADE" w:rsidP="001C283C">
      <w:pPr>
        <w:spacing w:after="0" w:line="240" w:lineRule="auto"/>
        <w:ind w:left="-811"/>
        <w:jc w:val="center"/>
        <w:rPr>
          <w:rFonts w:ascii="Calibri" w:hAnsi="Calibri" w:cs="Calibri"/>
          <w:lang w:val="fr-CA"/>
        </w:rPr>
      </w:pPr>
      <w:r w:rsidRPr="00BA3ADE">
        <w:rPr>
          <w:rFonts w:ascii="Calibri" w:hAnsi="Calibri" w:cs="Calibri"/>
          <w:noProof/>
          <w:lang w:val="fr-CA" w:eastAsia="fr-CA"/>
        </w:rPr>
        <w:pict>
          <v:shape id="_x0000_s22431" type="#_x0000_t202" style="position:absolute;left:0;text-align:left;margin-left:-22.6pt;margin-top:28.65pt;width:62.05pt;height:23.75pt;z-index:251957760" filled="f" stroked="f">
            <v:textbox style="mso-next-textbox:#_x0000_s22431">
              <w:txbxContent>
                <w:p w:rsidR="000F1570" w:rsidRPr="006C41D8" w:rsidRDefault="000F1570" w:rsidP="00AF2398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I</w:t>
                  </w:r>
                </w:p>
              </w:txbxContent>
            </v:textbox>
          </v:shape>
        </w:pict>
      </w:r>
    </w:p>
    <w:sectPr w:rsidR="00792B77" w:rsidRPr="00504A03" w:rsidSect="00E2399D">
      <w:headerReference w:type="even" r:id="rId11"/>
      <w:headerReference w:type="default" r:id="rId12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BA3ADE">
    <w:pPr>
      <w:pStyle w:val="Header"/>
    </w:pPr>
    <w:r w:rsidRPr="00BA3ADE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BA3ADE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BA3ADE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BA3ADE" w:rsidP="00BB51DB">
    <w:pPr>
      <w:pStyle w:val="Header"/>
      <w:ind w:firstLine="720"/>
    </w:pPr>
    <w:r w:rsidRPr="00BA3ADE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BA3ADE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BA3ADE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1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283C"/>
    <w:rsid w:val="001C4C3C"/>
    <w:rsid w:val="001C7C1B"/>
    <w:rsid w:val="001D03DE"/>
    <w:rsid w:val="001D4817"/>
    <w:rsid w:val="001D4821"/>
    <w:rsid w:val="001D520E"/>
    <w:rsid w:val="001D57D0"/>
    <w:rsid w:val="001E275E"/>
    <w:rsid w:val="001E2EED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5D07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063F9"/>
    <w:rsid w:val="003138DF"/>
    <w:rsid w:val="00314167"/>
    <w:rsid w:val="003153AD"/>
    <w:rsid w:val="003167FA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641"/>
    <w:rsid w:val="005E21C3"/>
    <w:rsid w:val="005F0D6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56226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4502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55998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247E4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4CF8"/>
    <w:rsid w:val="00A05A60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3ADE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3F90"/>
    <w:rsid w:val="00DE64D7"/>
    <w:rsid w:val="00E04F35"/>
    <w:rsid w:val="00E16333"/>
    <w:rsid w:val="00E16D19"/>
    <w:rsid w:val="00E2275B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830A7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1">
      <o:colormenu v:ext="edit" fillcolor="none" strokecolor="none"/>
    </o:shapedefaults>
    <o:shapelayout v:ext="edit">
      <o:idmap v:ext="edit" data="1,4,6,8,10,12,14,16,19,21"/>
      <o:rules v:ext="edit">
        <o:r id="V:Rule1" type="arc" idref="#_x0000_s22026"/>
        <o:r id="V:Rule2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FD48-3AB6-4506-9B3C-F40DF03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2013-04-25T14:14:00Z</dcterms:created>
  <dcterms:modified xsi:type="dcterms:W3CDTF">2013-04-25T14:14:00Z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