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16"/>
      </w:tblGrid>
      <w:tr w:rsidR="004811A5" w:rsidRPr="00831256" w:rsidTr="00B86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9716" w:type="dxa"/>
            <w:tcBorders>
              <w:top w:val="nil"/>
              <w:left w:val="nil"/>
              <w:bottom w:val="single" w:sz="8" w:space="0" w:color="1A171C"/>
              <w:right w:val="nil"/>
            </w:tcBorders>
          </w:tcPr>
          <w:p w:rsidR="004811A5" w:rsidRPr="00831256" w:rsidRDefault="004811A5" w:rsidP="00831256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4811A5" w:rsidRPr="00831256" w:rsidRDefault="004811A5" w:rsidP="004811A5">
            <w:pPr>
              <w:widowControl w:val="0"/>
              <w:autoSpaceDE w:val="0"/>
              <w:autoSpaceDN w:val="0"/>
              <w:adjustRightInd w:val="0"/>
              <w:spacing w:before="40" w:after="0" w:line="340" w:lineRule="exact"/>
              <w:ind w:right="-20"/>
              <w:rPr>
                <w:rFonts w:ascii="Britannic Bold" w:hAnsi="Britannic Bold" w:cs="Britannic Bold"/>
                <w:color w:val="000000"/>
                <w:sz w:val="32"/>
                <w:szCs w:val="32"/>
                <w:lang w:val="fr-CA"/>
              </w:rPr>
            </w:pPr>
            <w:r w:rsidRPr="00831256">
              <w:rPr>
                <w:rFonts w:ascii="Britannic Bold" w:hAnsi="Britannic Bold" w:cs="Britannic Bold"/>
                <w:color w:val="1A171C"/>
                <w:position w:val="-1"/>
                <w:sz w:val="32"/>
                <w:szCs w:val="32"/>
                <w:lang w:val="fr-CA"/>
              </w:rPr>
              <w:t>Guide</w:t>
            </w:r>
            <w:r w:rsidRPr="00831256">
              <w:rPr>
                <w:rFonts w:ascii="Britannic Bold" w:hAnsi="Britannic Bold" w:cs="Britannic Bold"/>
                <w:color w:val="1A171C"/>
                <w:spacing w:val="-8"/>
                <w:position w:val="-1"/>
                <w:sz w:val="32"/>
                <w:szCs w:val="32"/>
                <w:lang w:val="fr-CA"/>
              </w:rPr>
              <w:t xml:space="preserve"> </w:t>
            </w:r>
            <w:r w:rsidRPr="00831256">
              <w:rPr>
                <w:rFonts w:ascii="Britannic Bold" w:hAnsi="Britannic Bold" w:cs="Britannic Bold"/>
                <w:color w:val="1A171C"/>
                <w:position w:val="-1"/>
                <w:sz w:val="32"/>
                <w:szCs w:val="32"/>
                <w:lang w:val="fr-CA"/>
              </w:rPr>
              <w:t>de</w:t>
            </w:r>
            <w:r w:rsidRPr="00831256">
              <w:rPr>
                <w:rFonts w:ascii="Britannic Bold" w:hAnsi="Britannic Bold" w:cs="Britannic Bold"/>
                <w:color w:val="1A171C"/>
                <w:spacing w:val="-3"/>
                <w:position w:val="-1"/>
                <w:sz w:val="32"/>
                <w:szCs w:val="32"/>
                <w:lang w:val="fr-CA"/>
              </w:rPr>
              <w:t xml:space="preserve"> </w:t>
            </w:r>
            <w:r w:rsidRPr="00831256">
              <w:rPr>
                <w:rFonts w:ascii="Britannic Bold" w:hAnsi="Britannic Bold" w:cs="Britannic Bold"/>
                <w:color w:val="1A171C"/>
                <w:position w:val="-1"/>
                <w:sz w:val="32"/>
                <w:szCs w:val="32"/>
                <w:lang w:val="fr-CA"/>
              </w:rPr>
              <w:t>visionnement</w:t>
            </w:r>
            <w:r w:rsidRPr="00831256">
              <w:rPr>
                <w:rFonts w:ascii="Britannic Bold" w:hAnsi="Britannic Bold" w:cs="Britannic Bold"/>
                <w:color w:val="1A171C"/>
                <w:spacing w:val="-19"/>
                <w:position w:val="-1"/>
                <w:sz w:val="32"/>
                <w:szCs w:val="32"/>
                <w:lang w:val="fr-CA"/>
              </w:rPr>
              <w:t xml:space="preserve"> </w:t>
            </w:r>
            <w:r w:rsidRPr="00831256">
              <w:rPr>
                <w:rFonts w:ascii="Britannic Bold" w:hAnsi="Britannic Bold" w:cs="Britannic Bold"/>
                <w:color w:val="1A171C"/>
                <w:position w:val="-1"/>
                <w:sz w:val="32"/>
                <w:szCs w:val="32"/>
                <w:lang w:val="fr-CA"/>
              </w:rPr>
              <w:t>général</w:t>
            </w:r>
          </w:p>
          <w:p w:rsidR="004811A5" w:rsidRPr="00831256" w:rsidRDefault="004811A5" w:rsidP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-20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</w:tc>
      </w:tr>
      <w:tr w:rsidR="004811A5" w:rsidRPr="00831256" w:rsidTr="00B86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"/>
        </w:trPr>
        <w:tc>
          <w:tcPr>
            <w:tcW w:w="9716" w:type="dxa"/>
            <w:tcBorders>
              <w:top w:val="single" w:sz="8" w:space="0" w:color="1A171C"/>
              <w:left w:val="nil"/>
              <w:bottom w:val="nil"/>
              <w:right w:val="nil"/>
            </w:tcBorders>
          </w:tcPr>
          <w:p w:rsidR="004811A5" w:rsidRPr="00831256" w:rsidRDefault="004811A5" w:rsidP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</w:tc>
      </w:tr>
    </w:tbl>
    <w:p w:rsidR="00831256" w:rsidRPr="004811A5" w:rsidRDefault="00831256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</w:p>
    <w:p w:rsidR="00831256" w:rsidRPr="004811A5" w:rsidRDefault="00831256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</w:p>
    <w:p w:rsidR="00831256" w:rsidRPr="004811A5" w:rsidRDefault="00831256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</w:p>
    <w:p w:rsidR="00831256" w:rsidRPr="00723009" w:rsidRDefault="00831256" w:rsidP="00087BBB">
      <w:pPr>
        <w:widowControl w:val="0"/>
        <w:autoSpaceDE w:val="0"/>
        <w:autoSpaceDN w:val="0"/>
        <w:adjustRightInd w:val="0"/>
        <w:spacing w:before="18" w:after="0" w:line="240" w:lineRule="exact"/>
        <w:ind w:left="426" w:right="831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spacing w:val="-8"/>
          <w:sz w:val="20"/>
          <w:szCs w:val="20"/>
          <w:lang w:val="fr-CA"/>
        </w:rPr>
        <w:t>V</w:t>
      </w:r>
      <w:r w:rsidRPr="00723009">
        <w:rPr>
          <w:rFonts w:cs="Calibri"/>
          <w:color w:val="1A171C"/>
          <w:sz w:val="20"/>
          <w:szCs w:val="20"/>
          <w:lang w:val="fr-CA"/>
        </w:rPr>
        <w:t>oici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un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modèle</w:t>
      </w:r>
      <w:r w:rsidRPr="00723009">
        <w:rPr>
          <w:rFonts w:cs="Calibri"/>
          <w:color w:val="1A171C"/>
          <w:spacing w:val="-6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guide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g</w:t>
      </w:r>
      <w:r w:rsidRPr="00723009">
        <w:rPr>
          <w:rFonts w:cs="Calibri"/>
          <w:color w:val="1A171C"/>
          <w:sz w:val="20"/>
          <w:szCs w:val="20"/>
          <w:lang w:val="fr-CA"/>
        </w:rPr>
        <w:t>éné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al</w:t>
      </w:r>
      <w:r w:rsidRPr="00723009">
        <w:rPr>
          <w:rFonts w:cs="Calibri"/>
          <w:color w:val="1A171C"/>
          <w:spacing w:val="-6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que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l</w:t>
      </w:r>
      <w:r w:rsidRPr="00723009">
        <w:rPr>
          <w:rFonts w:cs="Calibri"/>
          <w:color w:val="1A171C"/>
          <w:spacing w:val="-14"/>
          <w:sz w:val="20"/>
          <w:szCs w:val="20"/>
          <w:lang w:val="fr-CA"/>
        </w:rPr>
        <w:t>’</w:t>
      </w:r>
      <w:r w:rsidRPr="00723009">
        <w:rPr>
          <w:rFonts w:cs="Calibri"/>
          <w:color w:val="1A171C"/>
          <w:sz w:val="20"/>
          <w:szCs w:val="20"/>
          <w:lang w:val="fr-CA"/>
        </w:rPr>
        <w:t>on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p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opose</w:t>
      </w:r>
      <w:r w:rsidRPr="00723009">
        <w:rPr>
          <w:rFonts w:cs="Calibri"/>
          <w:color w:val="1A171C"/>
          <w:spacing w:val="-7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pour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la</w:t>
      </w:r>
      <w:r w:rsidRPr="00723009">
        <w:rPr>
          <w:rFonts w:cs="Calibri"/>
          <w:color w:val="1A171C"/>
          <w:spacing w:val="-1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prise</w:t>
      </w:r>
      <w:r w:rsidRPr="00723009">
        <w:rPr>
          <w:rFonts w:cs="Calibri"/>
          <w:color w:val="1A171C"/>
          <w:spacing w:val="-5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de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no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z w:val="20"/>
          <w:szCs w:val="20"/>
          <w:lang w:val="fr-CA"/>
        </w:rPr>
        <w:t>es</w:t>
      </w:r>
      <w:r w:rsidRPr="00723009">
        <w:rPr>
          <w:rFonts w:cs="Calibri"/>
          <w:color w:val="1A171C"/>
          <w:spacing w:val="-5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penda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n</w:t>
      </w:r>
      <w:r w:rsidRPr="00723009">
        <w:rPr>
          <w:rFonts w:cs="Calibri"/>
          <w:color w:val="1A171C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pacing w:val="-7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le</w:t>
      </w:r>
      <w:r w:rsidRPr="00723009">
        <w:rPr>
          <w:rFonts w:cs="Calibri"/>
          <w:color w:val="1A171C"/>
          <w:spacing w:val="-1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visionneme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n</w:t>
      </w:r>
      <w:r w:rsidRPr="00723009">
        <w:rPr>
          <w:rFonts w:cs="Calibri"/>
          <w:color w:val="1A171C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pacing w:val="-11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>’</w:t>
      </w:r>
      <w:r w:rsidRPr="00723009">
        <w:rPr>
          <w:rFonts w:cs="Calibri"/>
          <w:color w:val="1A171C"/>
          <w:sz w:val="20"/>
          <w:szCs w:val="20"/>
          <w:lang w:val="fr-CA"/>
        </w:rPr>
        <w:t>un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film</w:t>
      </w:r>
      <w:r w:rsidRPr="00723009">
        <w:rPr>
          <w:rFonts w:cs="Calibri"/>
          <w:color w:val="1A171C"/>
          <w:spacing w:val="-6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ou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>’</w:t>
      </w:r>
      <w:r w:rsidRPr="00723009">
        <w:rPr>
          <w:rFonts w:cs="Calibri"/>
          <w:color w:val="1A171C"/>
          <w:sz w:val="20"/>
          <w:szCs w:val="20"/>
          <w:lang w:val="fr-CA"/>
        </w:rPr>
        <w:t xml:space="preserve">un 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1"/>
          <w:sz w:val="20"/>
          <w:szCs w:val="20"/>
          <w:lang w:val="fr-CA"/>
        </w:rPr>
        <w:t>x</w:t>
      </w:r>
      <w:r w:rsidRPr="00723009">
        <w:rPr>
          <w:rFonts w:cs="Calibri"/>
          <w:color w:val="1A171C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ait.</w:t>
      </w:r>
      <w:r w:rsidRPr="00723009">
        <w:rPr>
          <w:rFonts w:cs="Calibri"/>
          <w:color w:val="1A171C"/>
          <w:spacing w:val="-6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8"/>
          <w:sz w:val="20"/>
          <w:szCs w:val="20"/>
          <w:lang w:val="fr-CA"/>
        </w:rPr>
        <w:t>V</w:t>
      </w:r>
      <w:r w:rsidRPr="00723009">
        <w:rPr>
          <w:rFonts w:cs="Calibri"/>
          <w:color w:val="1A171C"/>
          <w:sz w:val="20"/>
          <w:szCs w:val="20"/>
          <w:lang w:val="fr-CA"/>
        </w:rPr>
        <w:t>ous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ou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v</w:t>
      </w:r>
      <w:r w:rsidRPr="00723009">
        <w:rPr>
          <w:rFonts w:cs="Calibri"/>
          <w:color w:val="1A171C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z w:val="20"/>
          <w:szCs w:val="20"/>
          <w:lang w:val="fr-CA"/>
        </w:rPr>
        <w:t>z</w:t>
      </w:r>
      <w:r w:rsidRPr="00723009">
        <w:rPr>
          <w:rFonts w:cs="Calibri"/>
          <w:color w:val="1A171C"/>
          <w:spacing w:val="-8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</w:t>
      </w:r>
      <w:r w:rsidRPr="00723009">
        <w:rPr>
          <w:rFonts w:cs="Calibri"/>
          <w:color w:val="1A171C"/>
          <w:spacing w:val="-14"/>
          <w:sz w:val="20"/>
          <w:szCs w:val="20"/>
          <w:lang w:val="fr-CA"/>
        </w:rPr>
        <w:t>’</w:t>
      </w:r>
      <w:r w:rsidRPr="00723009">
        <w:rPr>
          <w:rFonts w:cs="Calibri"/>
          <w:color w:val="1A171C"/>
          <w:sz w:val="20"/>
          <w:szCs w:val="20"/>
          <w:lang w:val="fr-CA"/>
        </w:rPr>
        <w:t>aut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es</w:t>
      </w:r>
      <w:r w:rsidRPr="00723009">
        <w:rPr>
          <w:rFonts w:cs="Calibri"/>
          <w:color w:val="1A171C"/>
          <w:spacing w:val="-7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-5"/>
          <w:sz w:val="20"/>
          <w:szCs w:val="20"/>
          <w:lang w:val="fr-CA"/>
        </w:rPr>
        <w:t>x</w:t>
      </w:r>
      <w:r w:rsidRPr="00723009">
        <w:rPr>
          <w:rFonts w:cs="Calibri"/>
          <w:color w:val="1A171C"/>
          <w:sz w:val="20"/>
          <w:szCs w:val="20"/>
          <w:lang w:val="fr-CA"/>
        </w:rPr>
        <w:t>emples</w:t>
      </w:r>
      <w:r w:rsidRPr="00723009">
        <w:rPr>
          <w:rFonts w:cs="Calibri"/>
          <w:color w:val="1A171C"/>
          <w:spacing w:val="-8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de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grilles</w:t>
      </w:r>
      <w:r w:rsidRPr="00723009">
        <w:rPr>
          <w:rFonts w:cs="Calibri"/>
          <w:color w:val="1A171C"/>
          <w:spacing w:val="-5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visionneme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n</w:t>
      </w:r>
      <w:r w:rsidRPr="00723009">
        <w:rPr>
          <w:rFonts w:cs="Calibri"/>
          <w:color w:val="1A171C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pacing w:val="-11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dans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="00087BBB">
        <w:rPr>
          <w:rFonts w:cs="Calibri"/>
          <w:color w:val="1A171C"/>
          <w:sz w:val="20"/>
          <w:szCs w:val="20"/>
          <w:lang w:val="fr-CA"/>
        </w:rPr>
        <w:t>ce document</w:t>
      </w:r>
      <w:r w:rsidRPr="00723009">
        <w:rPr>
          <w:rFonts w:cs="Calibri"/>
          <w:color w:val="1A171C"/>
          <w:sz w:val="20"/>
          <w:szCs w:val="20"/>
          <w:lang w:val="fr-CA"/>
        </w:rPr>
        <w:t>.</w:t>
      </w:r>
      <w:r w:rsidRPr="00723009">
        <w:rPr>
          <w:rFonts w:cs="Calibri"/>
          <w:color w:val="1A171C"/>
          <w:spacing w:val="-7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On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c</w:t>
      </w:r>
      <w:r w:rsidRPr="00723009">
        <w:rPr>
          <w:rFonts w:cs="Calibri"/>
          <w:color w:val="1A171C"/>
          <w:sz w:val="20"/>
          <w:szCs w:val="20"/>
          <w:lang w:val="fr-CA"/>
        </w:rPr>
        <w:t>ommande</w:t>
      </w:r>
      <w:r w:rsidRPr="00723009">
        <w:rPr>
          <w:rFonts w:cs="Calibri"/>
          <w:color w:val="1A171C"/>
          <w:spacing w:val="-11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de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c</w:t>
      </w:r>
      <w:r w:rsidRPr="00723009">
        <w:rPr>
          <w:rFonts w:cs="Calibri"/>
          <w:color w:val="1A171C"/>
          <w:sz w:val="20"/>
          <w:szCs w:val="20"/>
          <w:lang w:val="fr-CA"/>
        </w:rPr>
        <w:t>once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n</w:t>
      </w:r>
      <w:r w:rsidRPr="00723009">
        <w:rPr>
          <w:rFonts w:cs="Calibri"/>
          <w:color w:val="1A171C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er</w:t>
      </w:r>
      <w:r w:rsidRPr="00723009">
        <w:rPr>
          <w:rFonts w:cs="Calibri"/>
          <w:color w:val="1A171C"/>
          <w:spacing w:val="-9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l</w:t>
      </w:r>
      <w:r w:rsidR="00087BBB">
        <w:rPr>
          <w:rFonts w:cs="Calibri"/>
          <w:color w:val="1A171C"/>
          <w:sz w:val="20"/>
          <w:szCs w:val="20"/>
          <w:lang w:val="fr-CA"/>
        </w:rPr>
        <w:t>’</w:t>
      </w:r>
      <w:r w:rsidRPr="00723009">
        <w:rPr>
          <w:rFonts w:cs="Calibri"/>
          <w:color w:val="1A171C"/>
          <w:spacing w:val="-2"/>
          <w:w w:val="97"/>
          <w:sz w:val="20"/>
          <w:szCs w:val="20"/>
          <w:lang w:val="fr-CA"/>
        </w:rPr>
        <w:t>a</w:t>
      </w:r>
      <w:r w:rsidRPr="00723009">
        <w:rPr>
          <w:rFonts w:cs="Calibri"/>
          <w:color w:val="1A171C"/>
          <w:w w:val="97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pacing w:val="-2"/>
          <w:w w:val="97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w w:val="97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-2"/>
          <w:w w:val="97"/>
          <w:sz w:val="20"/>
          <w:szCs w:val="20"/>
          <w:lang w:val="fr-CA"/>
        </w:rPr>
        <w:t>n</w:t>
      </w:r>
      <w:r w:rsidRPr="00723009">
        <w:rPr>
          <w:rFonts w:cs="Calibri"/>
          <w:color w:val="1A171C"/>
          <w:w w:val="97"/>
          <w:sz w:val="20"/>
          <w:szCs w:val="20"/>
          <w:lang w:val="fr-CA"/>
        </w:rPr>
        <w:t>tion</w:t>
      </w:r>
      <w:r w:rsidRPr="00723009">
        <w:rPr>
          <w:rFonts w:cs="Calibri"/>
          <w:color w:val="1A171C"/>
          <w:spacing w:val="5"/>
          <w:w w:val="97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sur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un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nomb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-6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limi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z w:val="20"/>
          <w:szCs w:val="20"/>
          <w:lang w:val="fr-CA"/>
        </w:rPr>
        <w:t>é</w:t>
      </w:r>
      <w:r w:rsidRPr="00723009">
        <w:rPr>
          <w:rFonts w:cs="Calibri"/>
          <w:color w:val="1A171C"/>
          <w:spacing w:val="-6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</w:t>
      </w:r>
      <w:r w:rsidRPr="00723009">
        <w:rPr>
          <w:rFonts w:cs="Calibri"/>
          <w:color w:val="1A171C"/>
          <w:spacing w:val="-14"/>
          <w:sz w:val="20"/>
          <w:szCs w:val="20"/>
          <w:lang w:val="fr-CA"/>
        </w:rPr>
        <w:t>’</w:t>
      </w:r>
      <w:r w:rsidRPr="00723009">
        <w:rPr>
          <w:rFonts w:cs="Calibri"/>
          <w:color w:val="1A171C"/>
          <w:sz w:val="20"/>
          <w:szCs w:val="20"/>
          <w:lang w:val="fr-CA"/>
        </w:rPr>
        <w:t>éléme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n</w:t>
      </w:r>
      <w:r w:rsidRPr="00723009">
        <w:rPr>
          <w:rFonts w:cs="Calibri"/>
          <w:color w:val="1A171C"/>
          <w:sz w:val="20"/>
          <w:szCs w:val="20"/>
          <w:lang w:val="fr-CA"/>
        </w:rPr>
        <w:t>ts</w:t>
      </w:r>
      <w:r w:rsidRPr="00723009">
        <w:rPr>
          <w:rFonts w:cs="Calibri"/>
          <w:color w:val="1A171C"/>
          <w:spacing w:val="-9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au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c</w:t>
      </w:r>
      <w:r w:rsidRPr="00723009">
        <w:rPr>
          <w:rFonts w:cs="Calibri"/>
          <w:color w:val="1A171C"/>
          <w:sz w:val="20"/>
          <w:szCs w:val="20"/>
          <w:lang w:val="fr-CA"/>
        </w:rPr>
        <w:t>ou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s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du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p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emier</w:t>
      </w:r>
      <w:r w:rsidRPr="00723009">
        <w:rPr>
          <w:rFonts w:cs="Calibri"/>
          <w:color w:val="1A171C"/>
          <w:spacing w:val="-6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visionneme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n</w:t>
      </w:r>
      <w:r w:rsidRPr="00723009">
        <w:rPr>
          <w:rFonts w:cs="Calibri"/>
          <w:color w:val="1A171C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pacing w:val="-11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>’</w:t>
      </w:r>
      <w:r w:rsidRPr="00723009">
        <w:rPr>
          <w:rFonts w:cs="Calibri"/>
          <w:color w:val="1A171C"/>
          <w:sz w:val="20"/>
          <w:szCs w:val="20"/>
          <w:lang w:val="fr-CA"/>
        </w:rPr>
        <w:t>un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film,</w:t>
      </w:r>
      <w:r w:rsidRPr="00723009">
        <w:rPr>
          <w:rFonts w:cs="Calibri"/>
          <w:color w:val="1A171C"/>
          <w:spacing w:val="-8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1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de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no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z w:val="20"/>
          <w:szCs w:val="20"/>
          <w:lang w:val="fr-CA"/>
        </w:rPr>
        <w:t>er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les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scènes</w:t>
      </w:r>
      <w:r w:rsidRPr="00723009">
        <w:rPr>
          <w:rFonts w:cs="Calibri"/>
          <w:color w:val="1A171C"/>
          <w:spacing w:val="-5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qui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illu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s</w:t>
      </w:r>
      <w:r w:rsidRPr="00723009">
        <w:rPr>
          <w:rFonts w:cs="Calibri"/>
          <w:color w:val="1A171C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n</w:t>
      </w:r>
      <w:r w:rsidRPr="00723009">
        <w:rPr>
          <w:rFonts w:cs="Calibri"/>
          <w:color w:val="1A171C"/>
          <w:sz w:val="20"/>
          <w:szCs w:val="20"/>
          <w:lang w:val="fr-CA"/>
        </w:rPr>
        <w:t xml:space="preserve">t </w:t>
      </w:r>
      <w:r w:rsidR="00087BBB">
        <w:rPr>
          <w:rFonts w:cs="Calibri"/>
          <w:color w:val="1A171C"/>
          <w:sz w:val="20"/>
          <w:szCs w:val="20"/>
          <w:lang w:val="fr-CA"/>
        </w:rPr>
        <w:t xml:space="preserve">ces </w:t>
      </w:r>
      <w:r w:rsidRPr="00723009">
        <w:rPr>
          <w:rFonts w:cs="Calibri"/>
          <w:color w:val="1A171C"/>
          <w:sz w:val="20"/>
          <w:szCs w:val="20"/>
          <w:lang w:val="fr-CA"/>
        </w:rPr>
        <w:t>o</w:t>
      </w:r>
      <w:r w:rsidRPr="00723009">
        <w:rPr>
          <w:rFonts w:cs="Calibri"/>
          <w:color w:val="1A171C"/>
          <w:spacing w:val="-1"/>
          <w:sz w:val="20"/>
          <w:szCs w:val="20"/>
          <w:lang w:val="fr-CA"/>
        </w:rPr>
        <w:t>b</w:t>
      </w:r>
      <w:r w:rsidRPr="00723009">
        <w:rPr>
          <w:rFonts w:cs="Calibri"/>
          <w:color w:val="1A171C"/>
          <w:sz w:val="20"/>
          <w:szCs w:val="20"/>
          <w:lang w:val="fr-CA"/>
        </w:rPr>
        <w:t>se</w:t>
      </w:r>
      <w:r w:rsidRPr="00723009">
        <w:rPr>
          <w:rFonts w:cs="Calibri"/>
          <w:color w:val="1A171C"/>
          <w:spacing w:val="2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v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a</w:t>
      </w:r>
      <w:r w:rsidRPr="00723009">
        <w:rPr>
          <w:rFonts w:cs="Calibri"/>
          <w:color w:val="1A171C"/>
          <w:sz w:val="20"/>
          <w:szCs w:val="20"/>
          <w:lang w:val="fr-CA"/>
        </w:rPr>
        <w:t>tions</w:t>
      </w:r>
      <w:r w:rsidRPr="00723009">
        <w:rPr>
          <w:rFonts w:cs="Calibri"/>
          <w:color w:val="1A171C"/>
          <w:spacing w:val="-1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1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celles</w:t>
      </w:r>
      <w:r w:rsidRPr="00723009">
        <w:rPr>
          <w:rFonts w:cs="Calibri"/>
          <w:color w:val="1A171C"/>
          <w:spacing w:val="-5"/>
          <w:sz w:val="20"/>
          <w:szCs w:val="20"/>
          <w:lang w:val="fr-CA"/>
        </w:rPr>
        <w:t xml:space="preserve"> </w:t>
      </w:r>
      <w:r w:rsidR="00087BBB">
        <w:rPr>
          <w:rFonts w:cs="Calibri"/>
          <w:color w:val="1A171C"/>
          <w:sz w:val="20"/>
          <w:szCs w:val="20"/>
          <w:lang w:val="fr-CA"/>
        </w:rPr>
        <w:t xml:space="preserve">à </w:t>
      </w:r>
      <w:r w:rsidRPr="00723009">
        <w:rPr>
          <w:rFonts w:cs="Calibri"/>
          <w:color w:val="1A171C"/>
          <w:sz w:val="20"/>
          <w:szCs w:val="20"/>
          <w:lang w:val="fr-CA"/>
        </w:rPr>
        <w:t>visionner</w:t>
      </w:r>
      <w:r w:rsidRPr="00723009">
        <w:rPr>
          <w:rFonts w:cs="Calibri"/>
          <w:color w:val="1A171C"/>
          <w:spacing w:val="-7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une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deuxième</w:t>
      </w:r>
      <w:r w:rsidRPr="00723009">
        <w:rPr>
          <w:rFonts w:cs="Calibri"/>
          <w:color w:val="1A171C"/>
          <w:spacing w:val="-9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>f</w:t>
      </w:r>
      <w:r w:rsidRPr="00723009">
        <w:rPr>
          <w:rFonts w:cs="Calibri"/>
          <w:color w:val="1A171C"/>
          <w:sz w:val="20"/>
          <w:szCs w:val="20"/>
          <w:lang w:val="fr-CA"/>
        </w:rPr>
        <w:t>ois.</w:t>
      </w:r>
    </w:p>
    <w:p w:rsidR="00831256" w:rsidRPr="00723009" w:rsidRDefault="00831256" w:rsidP="00B860E7">
      <w:pPr>
        <w:widowControl w:val="0"/>
        <w:autoSpaceDE w:val="0"/>
        <w:autoSpaceDN w:val="0"/>
        <w:adjustRightInd w:val="0"/>
        <w:spacing w:before="12" w:after="0" w:line="260" w:lineRule="exact"/>
        <w:ind w:left="953"/>
        <w:rPr>
          <w:rFonts w:cs="Calibri"/>
          <w:color w:val="000000"/>
          <w:sz w:val="26"/>
          <w:szCs w:val="26"/>
          <w:lang w:val="fr-CA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35"/>
        <w:gridCol w:w="4935"/>
      </w:tblGrid>
      <w:tr w:rsidR="00831256" w:rsidRPr="00831256" w:rsidTr="00B86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0"/>
        </w:trPr>
        <w:tc>
          <w:tcPr>
            <w:tcW w:w="4935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831256" w:rsidRDefault="00831256" w:rsidP="00B860E7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953" w:right="-20"/>
              <w:rPr>
                <w:rFonts w:ascii="Times New Roman" w:hAnsi="Times New Roman"/>
                <w:sz w:val="24"/>
                <w:szCs w:val="24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</w:rPr>
              <w:t>Tit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e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du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film</w:t>
            </w:r>
            <w:r w:rsidRPr="00831256">
              <w:rPr>
                <w:rFonts w:cs="Calibri"/>
                <w:color w:val="1A171C"/>
                <w:spacing w:val="-6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:</w:t>
            </w:r>
          </w:p>
        </w:tc>
        <w:tc>
          <w:tcPr>
            <w:tcW w:w="4935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831256" w:rsidRDefault="00831256" w:rsidP="00B860E7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953" w:right="-20"/>
              <w:rPr>
                <w:rFonts w:ascii="Times New Roman" w:hAnsi="Times New Roman"/>
                <w:sz w:val="24"/>
                <w:szCs w:val="24"/>
              </w:rPr>
            </w:pPr>
            <w:r w:rsidRPr="00831256">
              <w:rPr>
                <w:rFonts w:cs="Calibri"/>
                <w:color w:val="1A171C"/>
                <w:spacing w:val="-3"/>
                <w:sz w:val="20"/>
                <w:szCs w:val="20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éalis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</w:rPr>
              <w:t>at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eu</w:t>
            </w:r>
            <w:r w:rsidRPr="00831256">
              <w:rPr>
                <w:rFonts w:cs="Calibri"/>
                <w:color w:val="1A171C"/>
                <w:spacing w:val="-17"/>
                <w:sz w:val="20"/>
                <w:szCs w:val="20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,</w:t>
            </w:r>
            <w:r w:rsidRPr="00831256">
              <w:rPr>
                <w:rFonts w:cs="Calibri"/>
                <w:color w:val="1A171C"/>
                <w:spacing w:val="-11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année,</w:t>
            </w:r>
            <w:r w:rsidRPr="00831256">
              <w:rPr>
                <w:rFonts w:cs="Calibri"/>
                <w:color w:val="1A171C"/>
                <w:spacing w:val="-7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p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</w:rPr>
              <w:t>a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</w:rPr>
              <w:t>y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s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d</w:t>
            </w:r>
            <w:r w:rsidRPr="00831256">
              <w:rPr>
                <w:rFonts w:cs="Calibri"/>
                <w:color w:val="1A171C"/>
                <w:spacing w:val="-14"/>
                <w:sz w:val="20"/>
                <w:szCs w:val="20"/>
              </w:rPr>
              <w:t>’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origine</w:t>
            </w:r>
            <w:r w:rsidRPr="00831256">
              <w:rPr>
                <w:rFonts w:cs="Calibri"/>
                <w:color w:val="1A171C"/>
                <w:spacing w:val="-7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:</w:t>
            </w:r>
          </w:p>
        </w:tc>
      </w:tr>
      <w:tr w:rsidR="00831256" w:rsidRPr="00831256" w:rsidTr="00B86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0"/>
        </w:trPr>
        <w:tc>
          <w:tcPr>
            <w:tcW w:w="4935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0" w:right="-20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Gen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e</w:t>
            </w:r>
            <w:r w:rsidRPr="00831256">
              <w:rPr>
                <w:rFonts w:cs="Calibri"/>
                <w:color w:val="1A171C"/>
                <w:spacing w:val="-5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de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film/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  <w:lang w:val="fr-CA"/>
              </w:rPr>
              <w:t>f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aits</w:t>
            </w:r>
            <w:r w:rsidRPr="00831256">
              <w:rPr>
                <w:rFonts w:cs="Calibri"/>
                <w:color w:val="1A171C"/>
                <w:spacing w:val="-12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signifia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ts</w:t>
            </w:r>
            <w:r w:rsidRPr="00831256">
              <w:rPr>
                <w:rFonts w:cs="Calibri"/>
                <w:color w:val="1A171C"/>
                <w:spacing w:val="-15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:</w:t>
            </w:r>
          </w:p>
        </w:tc>
        <w:tc>
          <w:tcPr>
            <w:tcW w:w="4935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0" w:right="-20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831256">
              <w:rPr>
                <w:rFonts w:cs="Calibri"/>
                <w:color w:val="1A171C"/>
                <w:spacing w:val="-4"/>
                <w:sz w:val="20"/>
                <w:szCs w:val="20"/>
                <w:lang w:val="fr-CA"/>
              </w:rPr>
              <w:t>P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our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un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e</w:t>
            </w:r>
            <w:r w:rsidRPr="00831256">
              <w:rPr>
                <w:rFonts w:cs="Calibri"/>
                <w:color w:val="1A171C"/>
                <w:spacing w:val="1"/>
                <w:sz w:val="20"/>
                <w:szCs w:val="20"/>
                <w:lang w:val="fr-CA"/>
              </w:rPr>
              <w:t>x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t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ait,</w:t>
            </w:r>
            <w:r w:rsidRPr="00831256">
              <w:rPr>
                <w:rFonts w:cs="Calibri"/>
                <w:color w:val="1A171C"/>
                <w:spacing w:val="-7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no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er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le</w:t>
            </w:r>
            <w:r w:rsidRPr="00831256">
              <w:rPr>
                <w:rFonts w:cs="Calibri"/>
                <w:color w:val="1A171C"/>
                <w:spacing w:val="-1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minu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a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g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e</w:t>
            </w:r>
            <w:r w:rsidRPr="00831256">
              <w:rPr>
                <w:rFonts w:cs="Calibri"/>
                <w:color w:val="1A171C"/>
                <w:spacing w:val="-8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de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la</w:t>
            </w:r>
            <w:r w:rsidRPr="00831256">
              <w:rPr>
                <w:rFonts w:cs="Calibri"/>
                <w:color w:val="1A171C"/>
                <w:spacing w:val="-1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scène</w:t>
            </w:r>
            <w:r w:rsidRPr="00831256">
              <w:rPr>
                <w:rFonts w:cs="Calibri"/>
                <w:color w:val="1A171C"/>
                <w:spacing w:val="-5"/>
                <w:sz w:val="20"/>
                <w:szCs w:val="20"/>
                <w:lang w:val="fr-CA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  <w:lang w:val="fr-CA"/>
              </w:rPr>
              <w:t>:</w:t>
            </w:r>
          </w:p>
        </w:tc>
      </w:tr>
      <w:tr w:rsidR="00831256" w:rsidRPr="00831256" w:rsidTr="00B86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0"/>
        </w:trPr>
        <w:tc>
          <w:tcPr>
            <w:tcW w:w="4935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0" w:right="-20"/>
              <w:rPr>
                <w:rFonts w:ascii="Times New Roman" w:hAnsi="Times New Roman"/>
                <w:sz w:val="24"/>
                <w:szCs w:val="24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</w:rPr>
              <w:t>Lit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</w:rPr>
              <w:t>t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é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ai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e</w:t>
            </w:r>
            <w:r w:rsidRPr="00831256">
              <w:rPr>
                <w:rFonts w:cs="Calibri"/>
                <w:color w:val="1A171C"/>
                <w:spacing w:val="-16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(nar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</w:rPr>
              <w:t>r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</w:rPr>
              <w:t>a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tion,</w:t>
            </w:r>
            <w:r w:rsidRPr="00831256">
              <w:rPr>
                <w:rFonts w:cs="Calibri"/>
                <w:color w:val="1A171C"/>
                <w:spacing w:val="-13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écit)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:</w:t>
            </w:r>
          </w:p>
        </w:tc>
        <w:tc>
          <w:tcPr>
            <w:tcW w:w="4935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0" w:right="-20"/>
              <w:rPr>
                <w:rFonts w:ascii="Times New Roman" w:hAnsi="Times New Roman"/>
                <w:sz w:val="24"/>
                <w:szCs w:val="24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</w:rPr>
              <w:t>Suj</w:t>
            </w:r>
            <w:r w:rsidRPr="00831256">
              <w:rPr>
                <w:rFonts w:cs="Calibri"/>
                <w:color w:val="1A171C"/>
                <w:spacing w:val="-1"/>
                <w:sz w:val="20"/>
                <w:szCs w:val="20"/>
              </w:rPr>
              <w:t>e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t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ou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pacing w:val="-1"/>
                <w:sz w:val="20"/>
                <w:szCs w:val="20"/>
              </w:rPr>
              <w:t>é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</w:rPr>
              <w:t>v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éneme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</w:rPr>
              <w:t>n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t</w:t>
            </w:r>
            <w:r w:rsidRPr="00831256">
              <w:rPr>
                <w:rFonts w:cs="Calibri"/>
                <w:color w:val="1A171C"/>
                <w:spacing w:val="-9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hi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</w:rPr>
              <w:t>st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orique</w:t>
            </w:r>
            <w:r w:rsidRPr="00831256">
              <w:rPr>
                <w:rFonts w:cs="Calibri"/>
                <w:color w:val="1A171C"/>
                <w:spacing w:val="-8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:</w:t>
            </w:r>
          </w:p>
        </w:tc>
      </w:tr>
      <w:tr w:rsidR="00831256" w:rsidRPr="00831256" w:rsidTr="00B86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0"/>
        </w:trPr>
        <w:tc>
          <w:tcPr>
            <w:tcW w:w="4935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0" w:right="-20"/>
              <w:rPr>
                <w:rFonts w:ascii="Times New Roman" w:hAnsi="Times New Roman"/>
                <w:sz w:val="24"/>
                <w:szCs w:val="24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</w:rPr>
              <w:t>D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am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</w:rPr>
              <w:t>a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tique</w:t>
            </w:r>
            <w:r w:rsidRPr="00831256">
              <w:rPr>
                <w:rFonts w:cs="Calibri"/>
                <w:color w:val="1A171C"/>
                <w:spacing w:val="-14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(ac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</w:rPr>
              <w:t>t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eu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s,</w:t>
            </w:r>
            <w:r w:rsidRPr="00831256">
              <w:rPr>
                <w:rFonts w:cs="Calibri"/>
                <w:color w:val="1A171C"/>
                <w:spacing w:val="-8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dé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</w:rPr>
              <w:t>c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o</w:t>
            </w:r>
            <w:r w:rsidRPr="00831256">
              <w:rPr>
                <w:rFonts w:cs="Calibri"/>
                <w:color w:val="1A171C"/>
                <w:spacing w:val="-17"/>
                <w:sz w:val="20"/>
                <w:szCs w:val="20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,</w:t>
            </w:r>
            <w:r w:rsidRPr="00831256">
              <w:rPr>
                <w:rFonts w:cs="Calibri"/>
                <w:color w:val="1A171C"/>
                <w:spacing w:val="-6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thé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</w:rPr>
              <w:t>â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t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e)</w:t>
            </w:r>
            <w:r w:rsidRPr="00831256">
              <w:rPr>
                <w:rFonts w:cs="Calibri"/>
                <w:color w:val="1A171C"/>
                <w:spacing w:val="-7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:</w:t>
            </w:r>
          </w:p>
        </w:tc>
        <w:tc>
          <w:tcPr>
            <w:tcW w:w="4935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0" w:right="-20"/>
              <w:rPr>
                <w:rFonts w:ascii="Times New Roman" w:hAnsi="Times New Roman"/>
                <w:sz w:val="24"/>
                <w:szCs w:val="24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</w:rPr>
              <w:t>Thème</w:t>
            </w:r>
            <w:r w:rsidRPr="00831256">
              <w:rPr>
                <w:rFonts w:cs="Calibri"/>
                <w:color w:val="1A171C"/>
                <w:spacing w:val="-7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principal/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</w:rPr>
              <w:t>v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aleu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s</w:t>
            </w:r>
            <w:r w:rsidRPr="00831256">
              <w:rPr>
                <w:rFonts w:cs="Calibri"/>
                <w:color w:val="1A171C"/>
                <w:spacing w:val="-14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:</w:t>
            </w:r>
          </w:p>
        </w:tc>
      </w:tr>
      <w:tr w:rsidR="00831256" w:rsidRPr="00831256" w:rsidTr="00B86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0"/>
        </w:trPr>
        <w:tc>
          <w:tcPr>
            <w:tcW w:w="4935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0" w:right="-20"/>
              <w:rPr>
                <w:rFonts w:ascii="Times New Roman" w:hAnsi="Times New Roman"/>
                <w:sz w:val="24"/>
                <w:szCs w:val="24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</w:rPr>
              <w:t>Ciném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</w:rPr>
              <w:t>at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og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aphique</w:t>
            </w:r>
            <w:r w:rsidRPr="00831256">
              <w:rPr>
                <w:rFonts w:cs="Calibri"/>
                <w:color w:val="1A171C"/>
                <w:spacing w:val="-16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(pho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</w:rPr>
              <w:t>t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og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aphie,</w:t>
            </w:r>
            <w:r w:rsidRPr="00831256">
              <w:rPr>
                <w:rFonts w:cs="Calibri"/>
                <w:color w:val="1A171C"/>
                <w:spacing w:val="-13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éclai</w:t>
            </w:r>
            <w:r w:rsidRPr="00831256">
              <w:rPr>
                <w:rFonts w:cs="Calibri"/>
                <w:color w:val="1A171C"/>
                <w:spacing w:val="-4"/>
                <w:sz w:val="20"/>
                <w:szCs w:val="20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a</w:t>
            </w:r>
            <w:r w:rsidRPr="00831256">
              <w:rPr>
                <w:rFonts w:cs="Calibri"/>
                <w:color w:val="1A171C"/>
                <w:spacing w:val="-2"/>
                <w:sz w:val="20"/>
                <w:szCs w:val="20"/>
              </w:rPr>
              <w:t>g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e)</w:t>
            </w:r>
            <w:r w:rsidRPr="00831256">
              <w:rPr>
                <w:rFonts w:cs="Calibri"/>
                <w:color w:val="1A171C"/>
                <w:spacing w:val="-8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:</w:t>
            </w:r>
          </w:p>
        </w:tc>
        <w:tc>
          <w:tcPr>
            <w:tcW w:w="4935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0" w:right="-20"/>
              <w:rPr>
                <w:rFonts w:ascii="Times New Roman" w:hAnsi="Times New Roman"/>
                <w:sz w:val="24"/>
                <w:szCs w:val="24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</w:rPr>
              <w:t>Bande</w:t>
            </w:r>
            <w:r w:rsidRPr="00831256">
              <w:rPr>
                <w:rFonts w:cs="Calibri"/>
                <w:color w:val="1A171C"/>
                <w:spacing w:val="-5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sono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e/musique</w:t>
            </w:r>
            <w:r w:rsidRPr="00831256">
              <w:rPr>
                <w:rFonts w:cs="Calibri"/>
                <w:color w:val="1A171C"/>
                <w:spacing w:val="-13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:</w:t>
            </w:r>
          </w:p>
        </w:tc>
      </w:tr>
      <w:tr w:rsidR="00831256" w:rsidRPr="00831256" w:rsidTr="00B86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0"/>
        </w:trPr>
        <w:tc>
          <w:tcPr>
            <w:tcW w:w="9870" w:type="dxa"/>
            <w:gridSpan w:val="2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831256" w:rsidRDefault="0083125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70" w:right="-20"/>
              <w:rPr>
                <w:rFonts w:ascii="Times New Roman" w:hAnsi="Times New Roman"/>
                <w:sz w:val="24"/>
                <w:szCs w:val="24"/>
              </w:rPr>
            </w:pPr>
            <w:r w:rsidRPr="00831256">
              <w:rPr>
                <w:rFonts w:cs="Calibri"/>
                <w:color w:val="1A171C"/>
                <w:sz w:val="20"/>
                <w:szCs w:val="20"/>
              </w:rPr>
              <w:t>Imp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essions</w:t>
            </w:r>
            <w:r w:rsidRPr="00831256">
              <w:rPr>
                <w:rFonts w:cs="Calibri"/>
                <w:color w:val="1A171C"/>
                <w:spacing w:val="-10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p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éliminai</w:t>
            </w:r>
            <w:r w:rsidRPr="00831256">
              <w:rPr>
                <w:rFonts w:cs="Calibri"/>
                <w:color w:val="1A171C"/>
                <w:spacing w:val="-3"/>
                <w:sz w:val="20"/>
                <w:szCs w:val="20"/>
              </w:rPr>
              <w:t>r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es</w:t>
            </w:r>
            <w:r w:rsidRPr="00831256">
              <w:rPr>
                <w:rFonts w:cs="Calibri"/>
                <w:color w:val="1A171C"/>
                <w:spacing w:val="-11"/>
                <w:sz w:val="20"/>
                <w:szCs w:val="20"/>
              </w:rPr>
              <w:t xml:space="preserve"> </w:t>
            </w:r>
            <w:r w:rsidRPr="00831256">
              <w:rPr>
                <w:rFonts w:cs="Calibri"/>
                <w:color w:val="1A171C"/>
                <w:sz w:val="20"/>
                <w:szCs w:val="20"/>
              </w:rPr>
              <w:t>:</w:t>
            </w:r>
          </w:p>
        </w:tc>
      </w:tr>
    </w:tbl>
    <w:p w:rsidR="00831256" w:rsidRPr="00723009" w:rsidRDefault="00831256">
      <w:pPr>
        <w:rPr>
          <w:lang w:val="fr-CA"/>
        </w:rPr>
      </w:pPr>
    </w:p>
    <w:sectPr w:rsidR="00831256" w:rsidRPr="00723009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80" w:right="360" w:bottom="1080" w:left="740" w:header="0" w:footer="882" w:gutter="0"/>
      <w:pgNumType w:start="173"/>
      <w:cols w:space="720" w:equalWidth="0">
        <w:col w:w="111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9A7" w:rsidRDefault="002029A7">
      <w:pPr>
        <w:spacing w:after="0" w:line="240" w:lineRule="auto"/>
      </w:pPr>
      <w:r>
        <w:separator/>
      </w:r>
    </w:p>
  </w:endnote>
  <w:endnote w:type="continuationSeparator" w:id="0">
    <w:p w:rsidR="002029A7" w:rsidRDefault="0020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56" w:rsidRDefault="0083125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56" w:rsidRDefault="007230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 id="_x0000_s2135" style="position:absolute;margin-left:526.15pt;margin-top:27.3pt;width:1pt;height:1pt;z-index:-251656704" coordsize="20,20" o:regroupid="5" o:allowincell="f" path="m8,hhl1,2,,6r2,7l6,15r7,-3l15,8,12,1,8,e" stroked="f">
          <v:path arrowok="t"/>
        </v:shape>
      </w:pict>
    </w:r>
    <w:r>
      <w:rPr>
        <w:noProof/>
      </w:rPr>
      <w:pict>
        <v:rect id="_x0000_s2134" style="position:absolute;margin-left:562.8pt;margin-top:764.8pt;width:2pt;height:2pt;z-index:-251657728;mso-position-horizontal-relative:page;mso-position-vertical-relative:page" o:regroupid="5" o:allowincell="f" filled="f" stroked="f">
          <v:textbox inset="0,0,0,0">
            <w:txbxContent>
              <w:p w:rsidR="00831256" w:rsidRDefault="00533A24">
                <w:pPr>
                  <w:spacing w:after="0" w:line="4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7145" cy="17145"/>
                      <wp:effectExtent l="19050" t="0" r="1905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45" cy="17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31256" w:rsidRDefault="0083125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</v:rect>
      </w:pict>
    </w:r>
    <w:r>
      <w:rPr>
        <w:noProof/>
      </w:rPr>
      <w:pict>
        <v:rect id="_x0000_s2126" style="position:absolute;margin-left:564.55pt;margin-top:760.9pt;width:4pt;height:5pt;z-index:-251658752;mso-position-horizontal-relative:page;mso-position-vertical-relative:page" o:regroupid="5" o:allowincell="f" filled="f" stroked="f">
          <v:textbox inset="0,0,0,0">
            <w:txbxContent>
              <w:p w:rsidR="00831256" w:rsidRDefault="00533A24">
                <w:pPr>
                  <w:spacing w:after="0" w:line="10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50800" cy="59055"/>
                      <wp:effectExtent l="19050" t="0" r="635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800" cy="590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31256" w:rsidRDefault="0083125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</v:rect>
      </w:pict>
    </w:r>
    <w:r>
      <w:rPr>
        <w:noProof/>
      </w:rPr>
      <w:pict>
        <v:shape id="_x0000_s2122" style="position:absolute;margin-left:6.05pt;margin-top:8.8pt;width:521.3pt;height:1pt;z-index:-251659776" coordsize="10426,20" o:regroupid="5" o:allowincell="f" path="m10425,hhl,e" filled="f" strokecolor="#1a171c" strokeweight=".49986mm">
          <v:path arrowok="t"/>
        </v:shape>
      </w:pict>
    </w:r>
    <w:r w:rsidR="0083125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42.1pt;margin-top:749.5pt;width:233.95pt;height:12pt;z-index:-251660800;mso-position-horizontal-relative:page;mso-position-vertical-relative:page" o:allowincell="f" filled="f" stroked="f">
          <v:textbox inset="0,0,0,0">
            <w:txbxContent>
              <w:p w:rsidR="00831256" w:rsidRPr="00723009" w:rsidRDefault="00831256">
                <w:pPr>
                  <w:widowControl w:val="0"/>
                  <w:autoSpaceDE w:val="0"/>
                  <w:autoSpaceDN w:val="0"/>
                  <w:adjustRightInd w:val="0"/>
                  <w:spacing w:before="7" w:after="0" w:line="240" w:lineRule="auto"/>
                  <w:ind w:left="20" w:right="-50"/>
                  <w:rPr>
                    <w:rFonts w:ascii="Britannic Bold" w:hAnsi="Britannic Bold" w:cs="Britannic Bold"/>
                    <w:color w:val="000000"/>
                    <w:sz w:val="20"/>
                    <w:szCs w:val="20"/>
                    <w:lang w:val="fr-CA"/>
                  </w:rPr>
                </w:pP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Le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2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cinéma, témoin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6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de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2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l’histoire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8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moderne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8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- 1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1"/>
                    <w:sz w:val="20"/>
                    <w:szCs w:val="20"/>
                    <w:lang w:val="fr-CA"/>
                  </w:rPr>
                  <w:t>2</w:t>
                </w:r>
                <w:r w:rsidRPr="00723009">
                  <w:rPr>
                    <w:rFonts w:ascii="Britannic Bold" w:hAnsi="Britannic Bold" w:cs="Britannic Bold"/>
                    <w:color w:val="1A171C"/>
                    <w:position w:val="7"/>
                    <w:sz w:val="11"/>
                    <w:szCs w:val="11"/>
                    <w:lang w:val="fr-CA"/>
                  </w:rPr>
                  <w:t>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30"/>
                    <w:position w:val="7"/>
                    <w:sz w:val="11"/>
                    <w:szCs w:val="11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année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9A7" w:rsidRDefault="002029A7">
      <w:pPr>
        <w:spacing w:after="0" w:line="240" w:lineRule="auto"/>
      </w:pPr>
      <w:r>
        <w:separator/>
      </w:r>
    </w:p>
  </w:footnote>
  <w:footnote w:type="continuationSeparator" w:id="0">
    <w:p w:rsidR="002029A7" w:rsidRDefault="00202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56" w:rsidRDefault="0083125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56" w:rsidRDefault="0083125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5"/>
        <o:entry new="7" old="0"/>
      </o:regrouptable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0D2ACD"/>
    <w:rsid w:val="00087BBB"/>
    <w:rsid w:val="000D2ACD"/>
    <w:rsid w:val="002029A7"/>
    <w:rsid w:val="004811A5"/>
    <w:rsid w:val="00533A24"/>
    <w:rsid w:val="00723009"/>
    <w:rsid w:val="00831256"/>
    <w:rsid w:val="00B709AA"/>
    <w:rsid w:val="00B860E7"/>
    <w:rsid w:val="00CC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3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3009"/>
  </w:style>
  <w:style w:type="paragraph" w:styleId="Footer">
    <w:name w:val="footer"/>
    <w:basedOn w:val="Normal"/>
    <w:link w:val="FooterChar"/>
    <w:uiPriority w:val="99"/>
    <w:semiHidden/>
    <w:unhideWhenUsed/>
    <w:rsid w:val="00723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3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0C5F0-F98A-4F3F-BF46-0A7DC522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mdiffallah</cp:lastModifiedBy>
  <cp:revision>2</cp:revision>
  <dcterms:created xsi:type="dcterms:W3CDTF">2015-03-18T16:31:00Z</dcterms:created>
  <dcterms:modified xsi:type="dcterms:W3CDTF">2015-03-18T16:31:00Z</dcterms:modified>
</cp:coreProperties>
</file>