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C716FB" w:rsidRPr="00C716FB" w14:paraId="4C6D472F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1E2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Additional cost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4EA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2620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coût</w:t>
            </w:r>
            <w:proofErr w:type="spellEnd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 </w:t>
            </w: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additionnel</w:t>
            </w:r>
            <w:proofErr w:type="spellEnd"/>
          </w:p>
        </w:tc>
      </w:tr>
      <w:tr w:rsidR="00C716FB" w:rsidRPr="00C716FB" w14:paraId="0EF37D4B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155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Additional protection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B737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6856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protection </w:t>
            </w: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supplémentaire</w:t>
            </w:r>
            <w:proofErr w:type="spellEnd"/>
          </w:p>
        </w:tc>
      </w:tr>
      <w:tr w:rsidR="00C716FB" w:rsidRPr="00C716FB" w14:paraId="4377E978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5C1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Adjustment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86BC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A7EC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rajustement</w:t>
            </w:r>
            <w:proofErr w:type="spellEnd"/>
          </w:p>
        </w:tc>
      </w:tr>
      <w:tr w:rsidR="00C716FB" w:rsidRPr="00C716FB" w14:paraId="370AD3A8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72D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Affordable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073B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5321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abordable</w:t>
            </w:r>
            <w:proofErr w:type="spellEnd"/>
          </w:p>
        </w:tc>
      </w:tr>
      <w:tr w:rsidR="00C716FB" w:rsidRPr="00C716FB" w14:paraId="5719E046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67D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Amortization period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6D0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4564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période</w:t>
            </w:r>
            <w:proofErr w:type="spellEnd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 </w:t>
            </w: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d’amortissement</w:t>
            </w:r>
            <w:proofErr w:type="spellEnd"/>
          </w:p>
        </w:tc>
      </w:tr>
      <w:tr w:rsidR="00C716FB" w:rsidRPr="00C716FB" w14:paraId="498EEFDB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A32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Amount of coverage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EB3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84CA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montant</w:t>
            </w:r>
            <w:proofErr w:type="spellEnd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 de couverture</w:t>
            </w:r>
          </w:p>
        </w:tc>
      </w:tr>
      <w:tr w:rsidR="00C716FB" w:rsidRPr="00C716FB" w14:paraId="61F1D911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06D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Annual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D3C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4401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taux</w:t>
            </w:r>
            <w:proofErr w:type="spellEnd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 </w:t>
            </w: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annuel</w:t>
            </w:r>
            <w:proofErr w:type="spellEnd"/>
          </w:p>
        </w:tc>
      </w:tr>
      <w:tr w:rsidR="00C716FB" w:rsidRPr="00C716FB" w14:paraId="171392E7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03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Annually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FC8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EE44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annuellement</w:t>
            </w:r>
            <w:proofErr w:type="spellEnd"/>
          </w:p>
        </w:tc>
      </w:tr>
      <w:tr w:rsidR="00C716FB" w:rsidRPr="00C716FB" w14:paraId="06C64A97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67B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Appliances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03A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17FF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appareils</w:t>
            </w:r>
            <w:proofErr w:type="spellEnd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 xml:space="preserve"> </w:t>
            </w: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électroménagers</w:t>
            </w:r>
            <w:proofErr w:type="spellEnd"/>
          </w:p>
        </w:tc>
      </w:tr>
      <w:tr w:rsidR="00C716FB" w:rsidRPr="00C716FB" w14:paraId="30830CF2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8C6" w14:textId="77777777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Area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3F6" w14:textId="77777777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 w:rsidRPr="00C716FB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1867" w14:textId="20A6802B" w:rsidR="00C716FB" w:rsidRPr="00C716FB" w:rsidRDefault="00386B4A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r</w:t>
            </w:r>
            <w:r w:rsidR="00B552BF"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  <w:t>egion (la)</w:t>
            </w:r>
          </w:p>
        </w:tc>
      </w:tr>
      <w:tr w:rsidR="00C716FB" w:rsidRPr="00C716FB" w14:paraId="1D440A54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C6C1F" w14:textId="15152096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Attic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60A" w14:textId="668FE724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6533D" w14:textId="39A34950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grenier</w:t>
            </w:r>
          </w:p>
        </w:tc>
      </w:tr>
    </w:tbl>
    <w:p w14:paraId="5077A6D0" w14:textId="034A14B3" w:rsidR="00416B12" w:rsidRDefault="00416B12" w:rsidP="00416B12">
      <w:pPr>
        <w:spacing w:after="0" w:line="20" w:lineRule="atLeast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C716FB" w:rsidRPr="00C716FB" w14:paraId="24E86D57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F6C" w14:textId="16137A25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Biweekly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BB3" w14:textId="6643EC4B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D738" w14:textId="0F820E5A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toutes les deux semaines</w:t>
            </w:r>
          </w:p>
        </w:tc>
      </w:tr>
      <w:tr w:rsidR="00C716FB" w:rsidRPr="00C716FB" w14:paraId="5A495554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EF6" w14:textId="796C2030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Building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inspector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A5E" w14:textId="7AB94D26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F810" w14:textId="52DF65F4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inspecteur(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en bâtiment</w:t>
            </w:r>
          </w:p>
        </w:tc>
      </w:tr>
    </w:tbl>
    <w:p w14:paraId="6E24FA9A" w14:textId="77777777" w:rsidR="00760DE7" w:rsidRPr="006C40EE" w:rsidRDefault="00760DE7" w:rsidP="009A0508">
      <w:pPr>
        <w:spacing w:after="0" w:line="20" w:lineRule="atLeast"/>
        <w:rPr>
          <w:sz w:val="20"/>
          <w:szCs w:val="20"/>
        </w:rPr>
      </w:pPr>
    </w:p>
    <w:p w14:paraId="2E966326" w14:textId="0E492ED3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C716FB" w:rsidRPr="00C716FB" w14:paraId="2348BFC6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5A5" w14:textId="26E296E6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C716FB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Canada Mortgage and Housing Corporation (CMHC) fee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D1A" w14:textId="372CBE96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AFF8" w14:textId="50FC69FE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la Société canadienne d’hypothèques et de logement (SCHL)</w:t>
            </w:r>
          </w:p>
        </w:tc>
      </w:tr>
      <w:tr w:rsidR="00C716FB" w:rsidRPr="00C716FB" w14:paraId="74ECAF5F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118" w14:textId="51058875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81B" w14:textId="245DCD66" w:rsidR="00C716FB" w:rsidRPr="00C716FB" w:rsidRDefault="00C716FB" w:rsidP="00C71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0B1B" w14:textId="5FA3D231" w:rsidR="00C716FB" w:rsidRPr="00C716FB" w:rsidRDefault="00C716FB" w:rsidP="00C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capital</w:t>
            </w:r>
          </w:p>
        </w:tc>
      </w:tr>
      <w:tr w:rsidR="00C716FB" w:rsidRPr="00C716FB" w14:paraId="7E4D8700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A6EBE" w14:textId="2AC39C03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Claim-free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5AC6" w14:textId="2D44DC62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21933" w14:textId="45C76568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année sans sinistre</w:t>
            </w:r>
          </w:p>
        </w:tc>
      </w:tr>
      <w:tr w:rsidR="00C716FB" w:rsidRPr="00C716FB" w14:paraId="0752EA65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10428" w14:textId="0D8A1D67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z w:val="20"/>
                <w:szCs w:val="20"/>
              </w:rPr>
              <w:t>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67CA" w14:textId="0696AB00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BAED" w14:textId="5D2AC36A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frais de clôture </w:t>
            </w:r>
          </w:p>
        </w:tc>
      </w:tr>
      <w:tr w:rsidR="00C716FB" w:rsidRPr="00C716FB" w14:paraId="241D6DCF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FC159" w14:textId="4C979DFC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4B00" w14:textId="6F94BCA3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F11E0" w14:textId="3815AF3A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 de clôture</w:t>
            </w:r>
          </w:p>
        </w:tc>
      </w:tr>
      <w:tr w:rsidR="00C716FB" w:rsidRPr="00C716FB" w14:paraId="277F89C0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A50DA" w14:textId="32F02135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Common area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8CF1" w14:textId="4136BFA0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7D9E8" w14:textId="559DF014" w:rsidR="00C716FB" w:rsidRDefault="00B552BF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zone</w:t>
            </w:r>
            <w:r w:rsidR="00C716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commune</w:t>
            </w:r>
          </w:p>
        </w:tc>
      </w:tr>
      <w:tr w:rsidR="00C716FB" w:rsidRPr="00C716FB" w14:paraId="7CB737E7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8AF54" w14:textId="1064A213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Compensation claim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0920" w14:textId="7FAA7D27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9E1C5" w14:textId="4A904198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demande d’indemnisation</w:t>
            </w:r>
          </w:p>
        </w:tc>
      </w:tr>
      <w:tr w:rsidR="00C716FB" w:rsidRPr="00C716FB" w14:paraId="14B42253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88425" w14:textId="1B314AF3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Compound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3038" w14:textId="4D1500E0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0B7B3" w14:textId="39CF7ED9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intérêts composés (un)</w:t>
            </w:r>
          </w:p>
        </w:tc>
      </w:tr>
      <w:tr w:rsidR="00C716FB" w:rsidRPr="00C716FB" w14:paraId="76632E6A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0CB0E" w14:textId="68420CC4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Comprehensive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C57C" w14:textId="48F0B569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6E105" w14:textId="556C60CC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assurance multirisque</w:t>
            </w:r>
          </w:p>
        </w:tc>
      </w:tr>
      <w:tr w:rsidR="00C716FB" w:rsidRPr="00C716FB" w14:paraId="2F2E4A98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8A226" w14:textId="39CA6247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Condo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F92" w14:textId="24291469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7CFDE" w14:textId="5700D915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condominium (un)</w:t>
            </w:r>
          </w:p>
        </w:tc>
      </w:tr>
      <w:tr w:rsidR="00C716FB" w:rsidRPr="00C716FB" w14:paraId="1AF8D83C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C3759" w14:textId="5694EBC5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Condominium (condo)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43F9" w14:textId="2A25C90C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07DDA" w14:textId="069E9B18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23C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ondominium (condo)</w:t>
            </w:r>
          </w:p>
        </w:tc>
      </w:tr>
      <w:tr w:rsidR="00C716FB" w:rsidRPr="00C716FB" w14:paraId="621F72AA" w14:textId="77777777" w:rsidTr="00C716FB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C2693" w14:textId="0DB09102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8C2" w14:textId="49B7B06D" w:rsidR="00C716FB" w:rsidRDefault="00C716FB" w:rsidP="00C71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CBEC6" w14:textId="26F81001" w:rsidR="00C716FB" w:rsidRDefault="00C716FB" w:rsidP="00C716F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contenu</w:t>
            </w:r>
          </w:p>
        </w:tc>
      </w:tr>
    </w:tbl>
    <w:p w14:paraId="374FFC19" w14:textId="56FE2CA1" w:rsidR="008518FA" w:rsidRP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D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D1325" w:rsidRPr="00C716FB" w14:paraId="6AC08270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EA3" w14:textId="6869ACD7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38C" w14:textId="7E57EB17" w:rsidR="000D1325" w:rsidRPr="00C716FB" w:rsidRDefault="000D1325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5B69" w14:textId="520F86CD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coût quotidien</w:t>
            </w:r>
          </w:p>
        </w:tc>
      </w:tr>
      <w:tr w:rsidR="000D1325" w:rsidRPr="00C716FB" w14:paraId="17D88F5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4D6" w14:textId="509A2484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maturity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323" w14:textId="4268BD2E" w:rsidR="000D1325" w:rsidRPr="00C716FB" w:rsidRDefault="000D1325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E70C" w14:textId="5C77E4AD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 d’échéance</w:t>
            </w:r>
          </w:p>
        </w:tc>
      </w:tr>
      <w:tr w:rsidR="000D1325" w:rsidRPr="00C716FB" w14:paraId="36E1352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72FA2" w14:textId="7E8C9C42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Deductible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1B7E" w14:textId="735380E4" w:rsidR="000D1325" w:rsidRDefault="000D1325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A68BE" w14:textId="6584A0D7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franchise</w:t>
            </w:r>
          </w:p>
        </w:tc>
      </w:tr>
      <w:tr w:rsidR="000D1325" w:rsidRPr="00C716FB" w14:paraId="1F2FD2C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154B6" w14:textId="2C1B353E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Down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BCC2" w14:textId="2AD65CE6" w:rsidR="000D1325" w:rsidRDefault="000D1325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53505" w14:textId="7CB6A111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initial (acompte)</w:t>
            </w:r>
          </w:p>
        </w:tc>
      </w:tr>
      <w:tr w:rsidR="000D1325" w:rsidRPr="00C716FB" w14:paraId="784B999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1D8BC" w14:textId="054E0E41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Duplex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DFD" w14:textId="1E857782" w:rsidR="000D1325" w:rsidRDefault="000D1325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216A6" w14:textId="014669EE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duplex</w:t>
            </w:r>
          </w:p>
        </w:tc>
      </w:tr>
    </w:tbl>
    <w:p w14:paraId="7230CFCE" w14:textId="77777777" w:rsidR="00C716FB" w:rsidRPr="009B0F53" w:rsidRDefault="00C716FB" w:rsidP="0030772D">
      <w:pPr>
        <w:spacing w:after="0" w:line="20" w:lineRule="atLeast"/>
        <w:rPr>
          <w:sz w:val="20"/>
          <w:szCs w:val="20"/>
        </w:rPr>
      </w:pPr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E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D1325" w:rsidRPr="00C716FB" w14:paraId="6C350C6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7B4" w14:textId="657B3609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Eavestrough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43C7" w14:textId="79E84B05" w:rsidR="000D1325" w:rsidRPr="00C716FB" w:rsidRDefault="000D1325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FC8B" w14:textId="26314A6C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gouttière</w:t>
            </w:r>
          </w:p>
        </w:tc>
      </w:tr>
      <w:tr w:rsidR="000D1325" w:rsidRPr="00C716FB" w14:paraId="77243D9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631" w14:textId="5980B27F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Emergency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97F" w14:textId="4AF00CFB" w:rsidR="000D1325" w:rsidRPr="00C716FB" w:rsidRDefault="000D1325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62DB" w14:textId="7D31810C" w:rsidR="000D1325" w:rsidRPr="00C716FB" w:rsidRDefault="000D1325" w:rsidP="000D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fonds d’urgence</w:t>
            </w:r>
          </w:p>
        </w:tc>
      </w:tr>
      <w:tr w:rsidR="000D1325" w:rsidRPr="00C716FB" w14:paraId="17D2566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392D" w14:textId="37D79737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Emergency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537C" w14:textId="408CE21D" w:rsidR="000D1325" w:rsidRDefault="000D1325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1713F" w14:textId="4E2F45AF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réparation d’urgence</w:t>
            </w:r>
          </w:p>
        </w:tc>
      </w:tr>
      <w:tr w:rsidR="000D1325" w:rsidRPr="00C716FB" w14:paraId="014D7EC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88E91" w14:textId="0900CA41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Equity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a home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4DE2" w14:textId="59552837" w:rsidR="000D1325" w:rsidRDefault="00386B4A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29EA8" w14:textId="2C2054A3" w:rsidR="000D1325" w:rsidRDefault="000D1325" w:rsidP="000D13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 nette du logement</w:t>
            </w:r>
          </w:p>
        </w:tc>
      </w:tr>
    </w:tbl>
    <w:p w14:paraId="31F54F5B" w14:textId="6E89CEA8" w:rsidR="0030772D" w:rsidRDefault="0030772D" w:rsidP="0030772D">
      <w:pPr>
        <w:spacing w:after="0" w:line="20" w:lineRule="atLeast"/>
        <w:rPr>
          <w:sz w:val="20"/>
          <w:szCs w:val="20"/>
        </w:rPr>
      </w:pPr>
    </w:p>
    <w:p w14:paraId="37C9FEBD" w14:textId="4CEAEC7E" w:rsidR="000D1325" w:rsidRDefault="000D1325" w:rsidP="0030772D">
      <w:pPr>
        <w:spacing w:after="0" w:line="20" w:lineRule="atLeast"/>
        <w:rPr>
          <w:sz w:val="20"/>
          <w:szCs w:val="20"/>
        </w:rPr>
      </w:pPr>
    </w:p>
    <w:p w14:paraId="6B7F8AA4" w14:textId="6EA4BAB8" w:rsidR="000D1325" w:rsidRDefault="000D1325" w:rsidP="0030772D">
      <w:pPr>
        <w:spacing w:after="0" w:line="20" w:lineRule="atLeast"/>
        <w:rPr>
          <w:sz w:val="20"/>
          <w:szCs w:val="20"/>
        </w:rPr>
      </w:pPr>
    </w:p>
    <w:p w14:paraId="409C146A" w14:textId="5139E341" w:rsidR="000D1325" w:rsidRDefault="000D1325" w:rsidP="0030772D">
      <w:pPr>
        <w:spacing w:after="0" w:line="20" w:lineRule="atLeast"/>
        <w:rPr>
          <w:sz w:val="20"/>
          <w:szCs w:val="20"/>
        </w:rPr>
      </w:pPr>
    </w:p>
    <w:p w14:paraId="34D00709" w14:textId="18A6A41B" w:rsidR="000D1325" w:rsidRDefault="000D1325" w:rsidP="0030772D">
      <w:pPr>
        <w:spacing w:after="0" w:line="20" w:lineRule="atLeast"/>
        <w:rPr>
          <w:sz w:val="20"/>
          <w:szCs w:val="20"/>
        </w:rPr>
      </w:pPr>
    </w:p>
    <w:p w14:paraId="4BF25ADA" w14:textId="51C7699C" w:rsidR="000D1325" w:rsidRDefault="000D1325" w:rsidP="0030772D">
      <w:pPr>
        <w:spacing w:after="0" w:line="20" w:lineRule="atLeast"/>
        <w:rPr>
          <w:sz w:val="20"/>
          <w:szCs w:val="20"/>
        </w:rPr>
      </w:pPr>
    </w:p>
    <w:p w14:paraId="6A2B79E2" w14:textId="77777777" w:rsidR="000D1325" w:rsidRPr="009B0F53" w:rsidRDefault="000D1325" w:rsidP="0030772D">
      <w:pPr>
        <w:spacing w:after="0" w:line="20" w:lineRule="atLeast"/>
        <w:rPr>
          <w:sz w:val="20"/>
          <w:szCs w:val="20"/>
        </w:rPr>
      </w:pPr>
      <w:bookmarkStart w:id="0" w:name="_GoBack"/>
      <w:bookmarkEnd w:id="0"/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F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756B8F8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9EE" w14:textId="084E157B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budget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507" w14:textId="68130686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804" w14:textId="19ED9C45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budget du ménage</w:t>
            </w:r>
          </w:p>
        </w:tc>
      </w:tr>
      <w:tr w:rsidR="00274A87" w:rsidRPr="00C716FB" w14:paraId="412291D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68C" w14:textId="0BBA4D06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institution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D9A" w14:textId="258A789D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477F" w14:textId="155DCFF2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institution financière</w:t>
            </w:r>
          </w:p>
        </w:tc>
      </w:tr>
      <w:tr w:rsidR="00274A87" w:rsidRPr="00C716FB" w14:paraId="6E0B913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2334E" w14:textId="3999F50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Financial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planner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2BF" w14:textId="4612F7A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28315" w14:textId="7FECE52D" w:rsidR="00274A87" w:rsidRDefault="00386B4A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planificateur(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financier(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ière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74A87" w:rsidRPr="00C716FB" w14:paraId="1C598AD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F1451" w14:textId="05902B9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hydrant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54BF" w14:textId="38B140F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EFDC0" w14:textId="7FA1FC6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borne d’incendie</w:t>
            </w:r>
          </w:p>
        </w:tc>
      </w:tr>
      <w:tr w:rsidR="00274A87" w:rsidRPr="00C716FB" w14:paraId="006B060D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67C8" w14:textId="045DE82D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2691" w14:textId="21A0B33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16A62" w14:textId="2D08B0B5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caserne de pompie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rs </w:t>
            </w:r>
          </w:p>
        </w:tc>
      </w:tr>
      <w:tr w:rsidR="00274A87" w:rsidRPr="00C716FB" w14:paraId="6C6FC69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3C909" w14:textId="416FD42A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Frontage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2D78" w14:textId="7A2B22E0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139B6" w14:textId="4F29AAA3" w:rsidR="00274A87" w:rsidRDefault="005651A0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="00274A87">
              <w:rPr>
                <w:rFonts w:ascii="Calibri" w:hAnsi="Calibri" w:cs="Calibri"/>
                <w:color w:val="000000"/>
                <w:sz w:val="20"/>
                <w:szCs w:val="20"/>
              </w:rPr>
              <w:t>açade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terrain</w:t>
            </w:r>
          </w:p>
        </w:tc>
      </w:tr>
      <w:tr w:rsidR="00274A87" w:rsidRPr="00C716FB" w14:paraId="1B5B0AA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A582" w14:textId="04E1F1A8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Furnace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3762" w14:textId="6B007021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46532" w14:textId="0ADA8160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chaudière (une fournaise)</w:t>
            </w:r>
          </w:p>
        </w:tc>
      </w:tr>
      <w:tr w:rsidR="00274A87" w:rsidRPr="00274A87" w14:paraId="595480A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485A8" w14:textId="7BA1FC30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Furnace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inspection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4178" w14:textId="1054C61C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45E5B" w14:textId="1F40DFA3" w:rsidR="00274A87" w:rsidRDefault="00274A87" w:rsidP="00274A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Inspection de la chaudière (la fournaise)</w:t>
            </w:r>
          </w:p>
        </w:tc>
      </w:tr>
    </w:tbl>
    <w:p w14:paraId="14B8A0C1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6EA05D5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502" w14:textId="5B1CDE1C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274A87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Goods</w:t>
            </w:r>
            <w:r w:rsidRPr="00274A87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and</w:t>
            </w:r>
            <w:r w:rsidRPr="00274A87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services tax (GST)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5C4" w14:textId="774B8415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DA74" w14:textId="164E33A5" w:rsidR="00274A87" w:rsidRPr="00C716FB" w:rsidRDefault="00386B4A" w:rsidP="00386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taxe sur les</w:t>
            </w:r>
            <w:r w:rsidR="00274A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et services (TPS)</w:t>
            </w:r>
          </w:p>
        </w:tc>
      </w:tr>
      <w:tr w:rsidR="00274A87" w:rsidRPr="00274A87" w14:paraId="02F351D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492" w14:textId="504A9ECC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274A87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Gross Debt Service Ratio (GDSR)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6238" w14:textId="70D874A4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EC7D" w14:textId="7FEF5D54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coefficient du service de la dette brute (CSDB)</w:t>
            </w:r>
          </w:p>
        </w:tc>
      </w:tr>
      <w:tr w:rsidR="00274A87" w14:paraId="6F23973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D4E3" w14:textId="4AECA33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E741" w14:textId="33F8F2C9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8A6A7B" w14:textId="02EA95E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revenu mensuel brut</w:t>
            </w:r>
          </w:p>
        </w:tc>
      </w:tr>
    </w:tbl>
    <w:p w14:paraId="13AEDCB3" w14:textId="77777777" w:rsidR="00274A87" w:rsidRPr="009B0F53" w:rsidRDefault="00274A87" w:rsidP="00274A87">
      <w:pPr>
        <w:spacing w:after="0" w:line="20" w:lineRule="atLeast"/>
        <w:rPr>
          <w:sz w:val="20"/>
          <w:szCs w:val="20"/>
        </w:rPr>
      </w:pPr>
    </w:p>
    <w:p w14:paraId="36557D12" w14:textId="313D0929" w:rsidR="00274A87" w:rsidRPr="006C40EE" w:rsidRDefault="00274A87" w:rsidP="00274A87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2C5F500B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E4E" w14:textId="526887FE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Heating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3BE" w14:textId="2650B0F5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6CB5" w14:textId="4A244654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chauffage (un)</w:t>
            </w:r>
          </w:p>
        </w:tc>
      </w:tr>
      <w:tr w:rsidR="00274A87" w:rsidRPr="00274A87" w14:paraId="0B683120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C3D" w14:textId="721E4652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Heating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DC9E" w14:textId="610A6443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9F25" w14:textId="524A2219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système de chauffage</w:t>
            </w:r>
          </w:p>
        </w:tc>
      </w:tr>
      <w:tr w:rsidR="00274A87" w14:paraId="5701BF4C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154A5" w14:textId="1AD707C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efficiency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furnace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045F" w14:textId="43999F34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9A6D2" w14:textId="222F150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chaudière (une fournaise) à haut rendement</w:t>
            </w:r>
          </w:p>
        </w:tc>
      </w:tr>
      <w:tr w:rsidR="00274A87" w14:paraId="30E6158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85E2B" w14:textId="03467C4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6732" w14:textId="421B1F6A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0BF41" w14:textId="2590FB0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assurance habitation</w:t>
            </w:r>
          </w:p>
        </w:tc>
      </w:tr>
      <w:tr w:rsidR="00274A87" w14:paraId="552A279B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3B721" w14:textId="45FA298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ownership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87C" w14:textId="2917396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ED910" w14:textId="53E580A2" w:rsidR="00274A87" w:rsidRDefault="00386B4A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accession à la </w:t>
            </w:r>
            <w:r w:rsidR="00274A87">
              <w:rPr>
                <w:rFonts w:ascii="Calibri" w:hAnsi="Calibri" w:cs="Calibri"/>
                <w:color w:val="000000"/>
                <w:sz w:val="20"/>
                <w:szCs w:val="20"/>
              </w:rPr>
              <w:t>propriété</w:t>
            </w:r>
          </w:p>
        </w:tc>
      </w:tr>
      <w:tr w:rsidR="00274A87" w14:paraId="3353347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E5B9F" w14:textId="0624F83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 water tank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B555" w14:textId="5352D41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25E29" w14:textId="2B9FFB4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réservoir d’eau chaude</w:t>
            </w:r>
          </w:p>
        </w:tc>
      </w:tr>
      <w:tr w:rsidR="00274A87" w14:paraId="1AA4DE39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759AC" w14:textId="3376D89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Housing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018A" w14:textId="715FC283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FCDBE" w14:textId="01B61B7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logement (un)</w:t>
            </w:r>
          </w:p>
        </w:tc>
      </w:tr>
    </w:tbl>
    <w:p w14:paraId="38660B34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I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7896603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B15" w14:textId="6792BFA6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Increased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330" w14:textId="3D4FF296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0B1E" w14:textId="2FAFE771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majoré</w:t>
            </w:r>
          </w:p>
        </w:tc>
      </w:tr>
      <w:tr w:rsidR="00274A87" w:rsidRPr="00274A87" w14:paraId="79C4759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0B8" w14:textId="65F89347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Initial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6FD" w14:textId="3637CF9D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E113" w14:textId="10CBD245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coûts initiaux (un)</w:t>
            </w:r>
          </w:p>
        </w:tc>
      </w:tr>
      <w:tr w:rsidR="00274A87" w14:paraId="3E6AA519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FD39D" w14:textId="3855AFE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D287" w14:textId="27D8F359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A4A21" w14:textId="17D3ABE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assurance</w:t>
            </w:r>
          </w:p>
        </w:tc>
      </w:tr>
      <w:tr w:rsidR="00274A87" w14:paraId="4A874D5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C8EC2" w14:textId="10C8641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5C07" w14:textId="2C23F5F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0512F" w14:textId="7604740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d’assurance</w:t>
            </w:r>
          </w:p>
        </w:tc>
      </w:tr>
      <w:tr w:rsidR="00274A87" w14:paraId="78B0033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EF792" w14:textId="32944AC3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premium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6446" w14:textId="1B29570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F88CD" w14:textId="656EFA7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 d'assurance</w:t>
            </w:r>
          </w:p>
        </w:tc>
      </w:tr>
      <w:tr w:rsidR="00274A87" w14:paraId="6AC060C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8B159" w14:textId="349744B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5EC1" w14:textId="0869CEC8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7C72A" w14:textId="3BEF453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taux d’assurance </w:t>
            </w:r>
          </w:p>
        </w:tc>
      </w:tr>
      <w:tr w:rsidR="00274A87" w14:paraId="540122C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EDB22" w14:textId="6DB8E68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A3CE" w14:textId="1A299A4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E0ACD" w14:textId="27C285C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intérêt</w:t>
            </w:r>
          </w:p>
        </w:tc>
      </w:tr>
      <w:tr w:rsidR="00274A87" w14:paraId="5EB654C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8E87B" w14:textId="6C933FE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charges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8102" w14:textId="6806FFC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13120" w14:textId="6F8FF33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d’intérêts (un)</w:t>
            </w:r>
          </w:p>
        </w:tc>
      </w:tr>
      <w:tr w:rsidR="00274A87" w14:paraId="4CE87CB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FC41E" w14:textId="0072C1C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7A9C" w14:textId="4D81A51F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35FA2" w14:textId="01A8735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intérêts payés (un)</w:t>
            </w:r>
          </w:p>
        </w:tc>
      </w:tr>
      <w:tr w:rsidR="00274A87" w14:paraId="7408B15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D23A" w14:textId="365D0D0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A8B4" w14:textId="2AC958CD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ACC9F" w14:textId="0960899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d’intérêt</w:t>
            </w:r>
          </w:p>
        </w:tc>
      </w:tr>
    </w:tbl>
    <w:p w14:paraId="27FAC917" w14:textId="7EF07196" w:rsidR="00A45273" w:rsidRDefault="00A45273" w:rsidP="0030772D">
      <w:pPr>
        <w:spacing w:after="0" w:line="20" w:lineRule="atLeast"/>
        <w:rPr>
          <w:sz w:val="20"/>
          <w:szCs w:val="20"/>
        </w:rPr>
      </w:pPr>
    </w:p>
    <w:p w14:paraId="6942818C" w14:textId="7F146EE1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4DEEAF10" w14:textId="0C8B2890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519FE5BE" w14:textId="642E9A01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6AD717AA" w14:textId="082C5201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27529BC0" w14:textId="0E5CB82A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1611D457" w14:textId="0098E660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04CA9944" w14:textId="347F4344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11445D33" w14:textId="7C8D4171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52148429" w14:textId="330A0249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220680C4" w14:textId="5CC2AF37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33C8BB14" w14:textId="0C91D64A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51D69F10" w14:textId="4E763B24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28C7BB2E" w14:textId="13108D77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7D0FC0F4" w14:textId="013A9883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3FF98161" w14:textId="24E3AF05" w:rsidR="00274A87" w:rsidRDefault="00274A87" w:rsidP="0030772D">
      <w:pPr>
        <w:spacing w:after="0" w:line="20" w:lineRule="atLeast"/>
        <w:rPr>
          <w:sz w:val="20"/>
          <w:szCs w:val="20"/>
        </w:rPr>
      </w:pPr>
    </w:p>
    <w:p w14:paraId="4DBE2084" w14:textId="77777777" w:rsidR="00274A87" w:rsidRPr="009B0F53" w:rsidRDefault="00274A87" w:rsidP="0030772D">
      <w:pPr>
        <w:spacing w:after="0" w:line="20" w:lineRule="atLeast"/>
        <w:rPr>
          <w:sz w:val="20"/>
          <w:szCs w:val="20"/>
        </w:rPr>
      </w:pPr>
    </w:p>
    <w:p w14:paraId="7D70E45D" w14:textId="4FDB66B4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L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0437218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72E" w14:textId="6FF935DB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AFA" w14:textId="3961576F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756F" w14:textId="262A76D7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terrain</w:t>
            </w:r>
          </w:p>
        </w:tc>
      </w:tr>
      <w:tr w:rsidR="00274A87" w:rsidRPr="00274A87" w14:paraId="6A0CE9F3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735" w14:textId="03999EF7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surveyor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1D2" w14:textId="7A1BC83F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EFC3" w14:textId="5EA99961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arpenteur-géomètre</w:t>
            </w:r>
          </w:p>
        </w:tc>
      </w:tr>
      <w:tr w:rsidR="00274A87" w14:paraId="3BD4C7DC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7EE84" w14:textId="35658258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EC42" w14:textId="29D2AE5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5838F" w14:textId="7250A3B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titre foncier</w:t>
            </w:r>
          </w:p>
        </w:tc>
      </w:tr>
      <w:tr w:rsidR="00274A87" w14:paraId="60C2E89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424A0" w14:textId="0BA3262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transfer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8EF" w14:textId="7EC212AF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98792" w14:textId="0653DD6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taxe sur les transferts fonciers</w:t>
            </w:r>
          </w:p>
        </w:tc>
      </w:tr>
      <w:tr w:rsidR="00274A87" w14:paraId="451386A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0FEAF" w14:textId="0921728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paving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4AA8" w14:textId="28A5B138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7C2A8" w14:textId="60F6131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revêtement de ruelle</w:t>
            </w:r>
          </w:p>
        </w:tc>
      </w:tr>
      <w:tr w:rsidR="00274A87" w14:paraId="4FDB052B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112BA" w14:textId="60D5547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Lawyer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ees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388C" w14:textId="454217F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E1792" w14:textId="388283F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d’avocat (un)</w:t>
            </w:r>
          </w:p>
        </w:tc>
      </w:tr>
      <w:tr w:rsidR="00274A87" w14:paraId="7683172D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22741" w14:textId="784CB0F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99EA" w14:textId="72633A4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593C7" w14:textId="71FFFBD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fuite</w:t>
            </w:r>
          </w:p>
        </w:tc>
      </w:tr>
      <w:tr w:rsidR="00274A87" w14:paraId="2CBDB67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296" w14:textId="046C63F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505D" w14:textId="4D44731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2C3C9" w14:textId="5601250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bail</w:t>
            </w:r>
          </w:p>
        </w:tc>
      </w:tr>
      <w:tr w:rsidR="00274A87" w14:paraId="4BBFBEE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EF860" w14:textId="04F77E2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Lender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289F" w14:textId="25AF5F82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21E44" w14:textId="53EFC0B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prêteur </w:t>
            </w:r>
          </w:p>
        </w:tc>
      </w:tr>
      <w:tr w:rsidR="00274A87" w14:paraId="324F0E46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B7BD9" w14:textId="2FBFFE33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Little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notice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068" w14:textId="7387B15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880C" w14:textId="37AAFCA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court préavis</w:t>
            </w:r>
          </w:p>
        </w:tc>
      </w:tr>
      <w:tr w:rsidR="00274A87" w14:paraId="301642B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36C12" w14:textId="35AC1073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C3CF" w14:textId="24FFEDEF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5AACD" w14:textId="0957C1B8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prêt</w:t>
            </w:r>
          </w:p>
        </w:tc>
      </w:tr>
      <w:tr w:rsidR="00274A87" w14:paraId="7AD5A04B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9D120" w14:textId="06AF65C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B61" w14:textId="11E0EE32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DC183" w14:textId="7D1EB8A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approbation de prêt</w:t>
            </w:r>
          </w:p>
        </w:tc>
      </w:tr>
      <w:tr w:rsidR="00274A87" w14:paraId="140BA203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580D" w14:textId="1E9E92E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Local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improvement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DFD7" w14:textId="447625E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8EAFC" w14:textId="03989FB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taxe d’amélioration locale</w:t>
            </w:r>
          </w:p>
        </w:tc>
      </w:tr>
      <w:tr w:rsidR="00274A87" w14:paraId="78CFB56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3061D" w14:textId="11338A3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42C8" w14:textId="014B3BCD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4A7A1" w14:textId="3E41E1B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emplacement</w:t>
            </w:r>
          </w:p>
        </w:tc>
      </w:tr>
      <w:tr w:rsidR="00274A87" w14:paraId="069EBA0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A323" w14:textId="007C225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7CE" w14:textId="353D224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49540" w14:textId="055958D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forfaitaire</w:t>
            </w:r>
          </w:p>
        </w:tc>
      </w:tr>
    </w:tbl>
    <w:p w14:paraId="3B918E23" w14:textId="77777777" w:rsidR="0030772D" w:rsidRPr="009B0F53" w:rsidRDefault="0030772D" w:rsidP="009B0F53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2FF6793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165" w14:textId="51C53B5D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CBE" w14:textId="41D592AB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3B5E" w14:textId="7B924F67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par mille</w:t>
            </w:r>
          </w:p>
        </w:tc>
      </w:tr>
      <w:tr w:rsidR="00274A87" w:rsidRPr="00274A87" w14:paraId="120269AE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465" w14:textId="293CD2E4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901E" w14:textId="1D733E1C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CF66" w14:textId="6C3D264C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millièmes</w:t>
            </w:r>
          </w:p>
        </w:tc>
      </w:tr>
      <w:tr w:rsidR="00274A87" w14:paraId="41C9B69C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CE1BA" w14:textId="0A2468D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Mobile home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41CE" w14:textId="0C343A35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5869A" w14:textId="6A097A3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maison mobile</w:t>
            </w:r>
          </w:p>
        </w:tc>
      </w:tr>
      <w:tr w:rsidR="00274A87" w14:paraId="58DBC12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9C2B4" w14:textId="08A31B2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7637" w14:textId="74565CD8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6FB83" w14:textId="3034BFF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mensuel</w:t>
            </w:r>
          </w:p>
        </w:tc>
      </w:tr>
      <w:tr w:rsidR="00274A87" w14:paraId="40F4493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D089A" w14:textId="72B4ECA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A7DB" w14:textId="5FC7975C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  <w:r w:rsidR="005651A0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740F9" w14:textId="45121495" w:rsidR="00274A87" w:rsidRDefault="005651A0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hypothèque</w:t>
            </w:r>
          </w:p>
        </w:tc>
      </w:tr>
      <w:tr w:rsidR="00274A87" w14:paraId="56E3724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9A060" w14:textId="50A66B18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broker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7FDA" w14:textId="1B675A6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7CD80" w14:textId="3612BE7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courtier(ère) en </w:t>
            </w:r>
            <w:r w:rsidR="005651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hypothèque</w:t>
            </w:r>
          </w:p>
        </w:tc>
      </w:tr>
      <w:tr w:rsidR="00274A87" w14:paraId="35CD41A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BF83A" w14:textId="1A4FF84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calculator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CB72" w14:textId="08F38353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FB059" w14:textId="0661064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calculateur </w:t>
            </w:r>
            <w:r w:rsidR="00FB5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hypothèque</w:t>
            </w:r>
          </w:p>
        </w:tc>
      </w:tr>
      <w:tr w:rsidR="00274A87" w14:paraId="69ADF50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F000" w14:textId="393C515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F049" w14:textId="5A09C170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621AE0" w14:textId="59942288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assurance </w:t>
            </w:r>
            <w:r w:rsidR="00FB5C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hypothèque</w:t>
            </w:r>
          </w:p>
        </w:tc>
      </w:tr>
      <w:tr w:rsidR="00274A87" w14:paraId="017290F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E6F87" w14:textId="3F166FB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614A" w14:textId="5AC898D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862628" w14:textId="5C9D713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hypothécaire</w:t>
            </w:r>
          </w:p>
        </w:tc>
      </w:tr>
      <w:tr w:rsidR="00274A87" w14:paraId="6D46FBD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F412C" w14:textId="1F0DFCE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Movin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03BC" w14:textId="76AC68FB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024F7" w14:textId="4F446C6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déménagement (un)</w:t>
            </w:r>
          </w:p>
        </w:tc>
      </w:tr>
      <w:tr w:rsidR="00274A87" w14:paraId="080AF05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80DFE" w14:textId="0F008C8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Municipal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AD9B" w14:textId="231D0033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9CF1B" w14:textId="2A9D6B7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taux municipal par mille </w:t>
            </w:r>
          </w:p>
        </w:tc>
      </w:tr>
    </w:tbl>
    <w:p w14:paraId="7BE4855F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26BFF5EA" w14:textId="46D79A9D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1C5A15F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D06" w14:textId="5D2239BF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B3B" w14:textId="0C32B732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D737" w14:textId="7CF3352A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paiements</w:t>
            </w:r>
          </w:p>
        </w:tc>
      </w:tr>
    </w:tbl>
    <w:p w14:paraId="5A6E4EC1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0D9E0ED4" w14:textId="744D6AFD" w:rsidR="00A45273" w:rsidRPr="006C40EE" w:rsidRDefault="00A45273" w:rsidP="00A45273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O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39114C3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412" w14:textId="3A0FB1A8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One-time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7BC" w14:textId="54802A9C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BCAF" w14:textId="2762C9ED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ût unique</w:t>
            </w:r>
          </w:p>
        </w:tc>
      </w:tr>
      <w:tr w:rsidR="00274A87" w:rsidRPr="00274A87" w14:paraId="6BDBDB2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85A" w14:textId="7749B39D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Ongoing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01C" w14:textId="7F758DD7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1CBA" w14:textId="419C459D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coût continu</w:t>
            </w:r>
          </w:p>
        </w:tc>
      </w:tr>
      <w:tr w:rsidR="00274A87" w14:paraId="43FDE0A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2F088" w14:textId="3C1486D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Ongoing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865F" w14:textId="1CB3B360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9B2D0" w14:textId="3B204F9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dépenses courantes (une)</w:t>
            </w:r>
          </w:p>
        </w:tc>
      </w:tr>
      <w:tr w:rsidR="00274A87" w14:paraId="255E036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B11C5" w14:textId="619ADBF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 house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8FED" w14:textId="0CF5EA8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F5D60" w14:textId="5132F55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visite libre</w:t>
            </w:r>
          </w:p>
        </w:tc>
      </w:tr>
      <w:tr w:rsidR="00274A87" w14:paraId="634985A9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4F32A" w14:textId="2AF9E7B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Outstanding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balance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51F3" w14:textId="503B0F4D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199E3" w14:textId="04C6E32E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solde impayé </w:t>
            </w:r>
          </w:p>
        </w:tc>
      </w:tr>
      <w:tr w:rsidR="00274A87" w14:paraId="755DF0C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98953" w14:textId="5D0605E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 time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0255" w14:textId="7777777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42DCE" w14:textId="4B1D062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à long terme</w:t>
            </w:r>
          </w:p>
        </w:tc>
      </w:tr>
      <w:tr w:rsidR="00274A87" w14:paraId="066AAAC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1821" w14:textId="33819F1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87A6" w14:textId="0EC22E66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8C718" w14:textId="4A7AB32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propriétaire</w:t>
            </w:r>
          </w:p>
        </w:tc>
      </w:tr>
    </w:tbl>
    <w:p w14:paraId="0EB8F346" w14:textId="2AD349FD" w:rsidR="00A45273" w:rsidRDefault="00A45273" w:rsidP="00A45273">
      <w:pPr>
        <w:spacing w:after="0" w:line="20" w:lineRule="atLeast"/>
        <w:rPr>
          <w:sz w:val="16"/>
          <w:szCs w:val="20"/>
        </w:rPr>
      </w:pPr>
    </w:p>
    <w:p w14:paraId="06CA319A" w14:textId="03226C9D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5AAD7D07" w14:textId="4B8ED765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41EA1309" w14:textId="561DF1B4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55CE5870" w14:textId="04251F6A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1F32DE4E" w14:textId="38919D7A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45532DA2" w14:textId="67F2985B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60CBD8A3" w14:textId="77777777" w:rsidR="00FB5CDF" w:rsidRDefault="00FB5CDF" w:rsidP="00A45273">
      <w:pPr>
        <w:spacing w:after="0" w:line="20" w:lineRule="atLeast"/>
        <w:rPr>
          <w:sz w:val="16"/>
          <w:szCs w:val="20"/>
        </w:rPr>
      </w:pPr>
    </w:p>
    <w:p w14:paraId="79FD5458" w14:textId="221AD29D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7A0E966A" w14:textId="4D78FBDB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3562F18D" w14:textId="1F7339EA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22818B9E" w14:textId="77777777" w:rsidR="00274A87" w:rsidRDefault="00274A87" w:rsidP="00A45273">
      <w:pPr>
        <w:spacing w:after="0" w:line="20" w:lineRule="atLeast"/>
        <w:rPr>
          <w:sz w:val="16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661194F9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E97" w14:textId="31262746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C59" w14:textId="410DE756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15D7" w14:textId="78290590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</w:t>
            </w:r>
          </w:p>
        </w:tc>
      </w:tr>
      <w:tr w:rsidR="00274A87" w:rsidRPr="00274A87" w14:paraId="3FB640AC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351" w14:textId="7252445C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frequency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29D" w14:textId="24DAFEFB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7938" w14:textId="77C75CEF" w:rsidR="00274A87" w:rsidRPr="00C716FB" w:rsidRDefault="00B552BF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274A87">
              <w:rPr>
                <w:rFonts w:ascii="Calibri" w:hAnsi="Calibri" w:cs="Calibri"/>
                <w:color w:val="000000"/>
                <w:sz w:val="20"/>
                <w:szCs w:val="20"/>
              </w:rPr>
              <w:t>ériodicité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 paiements</w:t>
            </w:r>
          </w:p>
        </w:tc>
      </w:tr>
      <w:tr w:rsidR="00274A87" w14:paraId="01236F7E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BCC78" w14:textId="44B18BC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schedule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E419" w14:textId="04F35204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E5805" w14:textId="1B10CF1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calendrier des paiements</w:t>
            </w:r>
          </w:p>
        </w:tc>
      </w:tr>
      <w:tr w:rsidR="00274A87" w14:paraId="7F8BBBA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E1735" w14:textId="6EE54173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Plywood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24BE" w14:textId="6C0CDD66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77AB7" w14:textId="44967F6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contreplaqué</w:t>
            </w:r>
          </w:p>
        </w:tc>
      </w:tr>
      <w:tr w:rsidR="00274A87" w14:paraId="63EE919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C166C" w14:textId="5CA1605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Portioned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percentage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EBCD" w14:textId="35F8C01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6E4A6" w14:textId="22EF1DA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pourcentage fractionné</w:t>
            </w:r>
          </w:p>
        </w:tc>
      </w:tr>
      <w:tr w:rsidR="00274A87" w14:paraId="314DF0E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42D2A" w14:textId="4A5293C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Portioned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FE6" w14:textId="5CFCCF0D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853A7" w14:textId="69A00CA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valeur fractionnée</w:t>
            </w:r>
          </w:p>
        </w:tc>
      </w:tr>
      <w:tr w:rsidR="00274A87" w14:paraId="79DE6B0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4293C" w14:textId="3C13125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Preventative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maintenance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9992" w14:textId="42B3E7CD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64769" w14:textId="0AD08CE6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entretien régulier</w:t>
            </w:r>
          </w:p>
        </w:tc>
      </w:tr>
      <w:tr w:rsidR="00274A87" w14:paraId="4D979BE1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CA3E3" w14:textId="7DBA1CD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Prime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2C15" w14:textId="67F109F1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FFBB1" w14:textId="2517586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préférentiel</w:t>
            </w:r>
          </w:p>
        </w:tc>
      </w:tr>
      <w:tr w:rsidR="00274A87" w14:paraId="3442FC06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3D3D7" w14:textId="0BA7A9A3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improvements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B56C" w14:textId="3A237E80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6D3AB" w14:textId="7EB8B56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améliorati</w:t>
            </w:r>
            <w:r>
              <w:rPr>
                <w:rFonts w:ascii="Calibri" w:hAnsi="Calibri" w:cs="Calibri"/>
                <w:sz w:val="20"/>
                <w:szCs w:val="20"/>
              </w:rPr>
              <w:t>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la propriété </w:t>
            </w:r>
          </w:p>
        </w:tc>
      </w:tr>
      <w:tr w:rsidR="00274A87" w14:paraId="336670B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B2ECD" w14:textId="0F137C5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survey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1FEC" w14:textId="79960CAA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89C71" w14:textId="61CC5C42" w:rsidR="00274A87" w:rsidRDefault="005651A0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arpentage d’une</w:t>
            </w:r>
            <w:r w:rsidR="00274A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propriété</w:t>
            </w:r>
          </w:p>
        </w:tc>
      </w:tr>
      <w:tr w:rsidR="00274A87" w14:paraId="4B553C0C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E27BD" w14:textId="5DA808B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7E03" w14:textId="126427E9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A18C6" w14:textId="0A7D21CA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impôt</w:t>
            </w:r>
            <w:r w:rsidR="00FB5CDF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foncier</w:t>
            </w:r>
            <w:r w:rsidR="00FB5CDF">
              <w:rPr>
                <w:rFonts w:ascii="Calibri" w:hAnsi="Calibri" w:cs="Calibri"/>
                <w:color w:val="000000"/>
                <w:sz w:val="20"/>
                <w:szCs w:val="20"/>
              </w:rPr>
              <w:t>s (un)</w:t>
            </w:r>
          </w:p>
        </w:tc>
      </w:tr>
      <w:tr w:rsidR="00274A87" w14:paraId="6772A61E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6337" w14:textId="0648470F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FA10" w14:textId="1DDAC69E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D23C9" w14:textId="6D026FC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crédit d'impôt foncier</w:t>
            </w:r>
          </w:p>
        </w:tc>
      </w:tr>
      <w:tr w:rsidR="00274A87" w14:paraId="71296E89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959DB" w14:textId="1186A04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E545" w14:textId="74BF70D2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0898B" w14:textId="6F582ED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valeur de la propriété</w:t>
            </w:r>
          </w:p>
        </w:tc>
      </w:tr>
      <w:tr w:rsidR="00274A87" w14:paraId="0AAA0E3A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28430" w14:textId="250A9074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Provincial sales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(PST)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208B" w14:textId="21548696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EB5F0C" w14:textId="42BBF72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taxe de vente provinciale (TVP)</w:t>
            </w:r>
          </w:p>
        </w:tc>
      </w:tr>
      <w:tr w:rsidR="00274A87" w14:paraId="01849980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089C2" w14:textId="4005FBD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A446" w14:textId="409A80E7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8189A" w14:textId="0250010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offre d’achat</w:t>
            </w:r>
          </w:p>
        </w:tc>
      </w:tr>
    </w:tbl>
    <w:p w14:paraId="11C59675" w14:textId="1FF807E2" w:rsidR="000525F1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R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74A87" w:rsidRPr="00C716FB" w14:paraId="7D62751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276" w14:textId="0D2EEFA5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0F1" w14:textId="59E4DB60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42ED" w14:textId="6EE6968E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bien immobilier</w:t>
            </w:r>
          </w:p>
        </w:tc>
      </w:tr>
      <w:tr w:rsidR="00274A87" w:rsidRPr="00274A87" w14:paraId="05AD5612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18D" w14:textId="44212884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Rebate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AFDB" w14:textId="1E3445A7" w:rsidR="00274A87" w:rsidRPr="00C716FB" w:rsidRDefault="00274A87" w:rsidP="0027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3208" w14:textId="5E3DCF7F" w:rsidR="00274A87" w:rsidRPr="00C716FB" w:rsidRDefault="00274A87" w:rsidP="0027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rabais</w:t>
            </w:r>
          </w:p>
        </w:tc>
      </w:tr>
      <w:tr w:rsidR="00274A87" w14:paraId="65C481DF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B9900" w14:textId="421D3147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Reimbursement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7223" w14:textId="741D5CFA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C7A16" w14:textId="76342CD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remboursement</w:t>
            </w:r>
          </w:p>
        </w:tc>
      </w:tr>
      <w:tr w:rsidR="00274A87" w14:paraId="2B461037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C7DB6" w14:textId="4AA9B8B5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A030" w14:textId="6C1FC800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108A8" w14:textId="1A489672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loyer</w:t>
            </w:r>
          </w:p>
        </w:tc>
      </w:tr>
      <w:tr w:rsidR="00274A87" w14:paraId="507E6AF5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8D922" w14:textId="6DC0635C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Replacement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CE4F" w14:textId="08B0B95C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D882F" w14:textId="7EC3B87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coût de remplacement</w:t>
            </w:r>
          </w:p>
        </w:tc>
      </w:tr>
      <w:tr w:rsidR="00274A87" w14:paraId="0C949AC8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A2AD3" w14:textId="35898AD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Replacement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90C1" w14:textId="78A06EFC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2D7B" w14:textId="3DCEB6AD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valeur à neuf</w:t>
            </w:r>
          </w:p>
        </w:tc>
      </w:tr>
      <w:tr w:rsidR="00274A87" w14:paraId="5CDB3884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52073" w14:textId="3E42F1E0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Reserve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CB5A" w14:textId="2945EEDA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7F192" w14:textId="7AE8D7D1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fonds de réserve</w:t>
            </w:r>
          </w:p>
        </w:tc>
      </w:tr>
      <w:tr w:rsidR="00274A87" w14:paraId="5F190DBE" w14:textId="77777777" w:rsidTr="00274A87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40EEC" w14:textId="51AC56B9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Roofing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shingle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4DF2" w14:textId="5B87E354" w:rsidR="00274A87" w:rsidRDefault="00274A87" w:rsidP="00274A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4316E" w14:textId="0728EB7B" w:rsidR="00274A87" w:rsidRDefault="00274A87" w:rsidP="00274A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bardeau de toiture</w:t>
            </w:r>
          </w:p>
        </w:tc>
      </w:tr>
    </w:tbl>
    <w:p w14:paraId="549F407B" w14:textId="0D54937C" w:rsidR="000525F1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S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36E35" w:rsidRPr="00C716FB" w14:paraId="379AC987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5A1" w14:textId="73C29AF0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434" w14:textId="3531FCE8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BC40" w14:textId="38488509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scolaire par mille</w:t>
            </w:r>
          </w:p>
        </w:tc>
      </w:tr>
      <w:tr w:rsidR="00236E35" w:rsidRPr="00274A87" w14:paraId="6A6896BA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78F" w14:textId="7EBC710F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8C8" w14:textId="230C98C2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E6B5" w14:textId="6ADEAFF3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vendeur(se)</w:t>
            </w:r>
          </w:p>
        </w:tc>
      </w:tr>
      <w:tr w:rsidR="00236E35" w14:paraId="48231A54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B49C4" w14:textId="31049E70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Semi-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C922" w14:textId="1F5715D3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5EA88" w14:textId="2206AA55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paiement bimensuel</w:t>
            </w:r>
          </w:p>
        </w:tc>
      </w:tr>
      <w:tr w:rsidR="00236E35" w14:paraId="74BD8958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1F422" w14:textId="74C13772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Standard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7A18" w14:textId="337915F0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BB7F9" w14:textId="474B660A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assurance de base</w:t>
            </w:r>
          </w:p>
        </w:tc>
      </w:tr>
    </w:tbl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T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36E35" w:rsidRPr="00C716FB" w14:paraId="26880729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DAE" w14:textId="2D57540A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Tenant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00BA" w14:textId="4ED85FDD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A45B" w14:textId="52BA41E5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locataire</w:t>
            </w:r>
          </w:p>
        </w:tc>
      </w:tr>
      <w:tr w:rsidR="00236E35" w:rsidRPr="00274A87" w14:paraId="16494681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A0A" w14:textId="7062515C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Tenant’s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9AD" w14:textId="2F7DCC41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85BB" w14:textId="2A4958E0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assurance locataire</w:t>
            </w:r>
          </w:p>
        </w:tc>
      </w:tr>
      <w:tr w:rsidR="00236E35" w14:paraId="55F5138F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882D" w14:textId="5CCD0FE8" w:rsidR="00236E35" w:rsidRP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236E35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To b</w:t>
            </w:r>
            <w:r w:rsidRPr="00236E35">
              <w:rPr>
                <w:rFonts w:ascii="Calibri" w:hAnsi="Calibri" w:cs="Calibri"/>
                <w:sz w:val="20"/>
                <w:szCs w:val="20"/>
                <w:lang w:val="en-CA"/>
              </w:rPr>
              <w:t>e approved for a loan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DA80" w14:textId="41E81AF0" w:rsidR="00236E35" w:rsidRP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1242A" w14:textId="38D710E4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recevoir l’approbation de prêt</w:t>
            </w:r>
          </w:p>
        </w:tc>
      </w:tr>
      <w:tr w:rsidR="00236E35" w14:paraId="48D51C3F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7E86" w14:textId="2DAFD3C5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borrow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8E3A" w14:textId="77777777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84612" w14:textId="4D5C05BB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emprunter</w:t>
            </w:r>
          </w:p>
        </w:tc>
      </w:tr>
      <w:tr w:rsidR="00236E35" w14:paraId="12DA51E2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97288" w14:textId="5E54B69E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move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967C" w14:textId="77777777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8ED09" w14:textId="72EEA383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déménager</w:t>
            </w:r>
          </w:p>
        </w:tc>
      </w:tr>
      <w:tr w:rsidR="00236E35" w14:paraId="090C7CF9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3F5E2" w14:textId="4803C9CE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move 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D470" w14:textId="77777777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EB7C3" w14:textId="5461CF5B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emménager</w:t>
            </w:r>
          </w:p>
        </w:tc>
      </w:tr>
      <w:tr w:rsidR="00236E35" w14:paraId="7B07C4AB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BAB95" w14:textId="475CC900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3BE2" w14:textId="77777777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03541" w14:textId="4D97D0E7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louer</w:t>
            </w:r>
          </w:p>
        </w:tc>
      </w:tr>
      <w:tr w:rsidR="00236E35" w14:paraId="69044BA3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0CDF4" w14:textId="543607D5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portioned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F0F8" w14:textId="37D74F05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E2027" w14:textId="59FF4815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valeur totale fractionnée</w:t>
            </w:r>
          </w:p>
        </w:tc>
      </w:tr>
      <w:tr w:rsidR="00236E35" w14:paraId="57B28DF7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69364" w14:textId="317D4298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Townhouse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41BE" w14:textId="2D708973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3C467" w14:textId="5155DE83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maison en rangée </w:t>
            </w:r>
          </w:p>
        </w:tc>
      </w:tr>
      <w:tr w:rsidR="00236E35" w14:paraId="48CDBADE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D21CE" w14:textId="66462A58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Type of protection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DD50" w14:textId="2CD35B3F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51B1B" w14:textId="43603B3B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type de protection</w:t>
            </w:r>
          </w:p>
        </w:tc>
      </w:tr>
    </w:tbl>
    <w:p w14:paraId="76195847" w14:textId="75CC571A" w:rsidR="00421444" w:rsidRDefault="00421444" w:rsidP="00A478ED">
      <w:pPr>
        <w:spacing w:after="0" w:line="20" w:lineRule="atLeast"/>
        <w:rPr>
          <w:sz w:val="20"/>
          <w:szCs w:val="20"/>
        </w:rPr>
      </w:pPr>
    </w:p>
    <w:p w14:paraId="3B367110" w14:textId="551932E3" w:rsidR="00236E35" w:rsidRDefault="00236E35" w:rsidP="00A478ED">
      <w:pPr>
        <w:spacing w:after="0" w:line="20" w:lineRule="atLeast"/>
        <w:rPr>
          <w:sz w:val="20"/>
          <w:szCs w:val="20"/>
        </w:rPr>
      </w:pPr>
    </w:p>
    <w:p w14:paraId="42C2036F" w14:textId="54D5C7DC" w:rsidR="00236E35" w:rsidRDefault="00236E35" w:rsidP="00A478ED">
      <w:pPr>
        <w:spacing w:after="0" w:line="20" w:lineRule="atLeast"/>
        <w:rPr>
          <w:sz w:val="20"/>
          <w:szCs w:val="20"/>
        </w:rPr>
      </w:pPr>
    </w:p>
    <w:p w14:paraId="2861236E" w14:textId="3FA83E34" w:rsidR="00236E35" w:rsidRDefault="00236E35" w:rsidP="00A478ED">
      <w:pPr>
        <w:spacing w:after="0" w:line="20" w:lineRule="atLeast"/>
        <w:rPr>
          <w:sz w:val="20"/>
          <w:szCs w:val="20"/>
        </w:rPr>
      </w:pPr>
    </w:p>
    <w:p w14:paraId="3467215D" w14:textId="0C1FB2C4" w:rsidR="00236E35" w:rsidRDefault="00236E35" w:rsidP="00A478ED">
      <w:pPr>
        <w:spacing w:after="0" w:line="20" w:lineRule="atLeast"/>
        <w:rPr>
          <w:sz w:val="20"/>
          <w:szCs w:val="20"/>
        </w:rPr>
      </w:pPr>
    </w:p>
    <w:p w14:paraId="3719B44A" w14:textId="77777777" w:rsidR="00236E35" w:rsidRPr="00A478ED" w:rsidRDefault="00236E35" w:rsidP="00A478ED">
      <w:pPr>
        <w:spacing w:after="0" w:line="20" w:lineRule="atLeast"/>
        <w:rPr>
          <w:sz w:val="20"/>
          <w:szCs w:val="20"/>
        </w:rPr>
      </w:pPr>
    </w:p>
    <w:p w14:paraId="426DE6A3" w14:textId="788F9D0E" w:rsidR="001631AE" w:rsidRPr="006C40EE" w:rsidRDefault="00236E35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U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36E35" w:rsidRPr="00C716FB" w14:paraId="0E7E43D4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360" w14:textId="1361B2BC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Unforeseen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expense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4B2" w14:textId="3283C859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FAB1" w14:textId="03E235A2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dépense imprévue</w:t>
            </w:r>
          </w:p>
        </w:tc>
      </w:tr>
      <w:tr w:rsidR="00236E35" w:rsidRPr="00274A87" w14:paraId="0E4E452D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23B" w14:textId="0D5DF752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Updated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wiring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D56" w14:textId="1C9F686D" w:rsidR="00236E35" w:rsidRPr="00C716FB" w:rsidRDefault="00B552BF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4628" w14:textId="7996A6E0" w:rsidR="00236E35" w:rsidRPr="00C716FB" w:rsidRDefault="00B552BF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mise à jour du câblage électrique</w:t>
            </w:r>
          </w:p>
        </w:tc>
      </w:tr>
      <w:tr w:rsidR="00236E35" w14:paraId="45E16539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07E40" w14:textId="0B244A60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5236" w14:textId="3CA56E98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6D04A" w14:textId="11B66EF5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services publics (un)</w:t>
            </w:r>
          </w:p>
        </w:tc>
      </w:tr>
      <w:tr w:rsidR="00236E35" w14:paraId="31E391E4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4AB8" w14:textId="1ECB6CEC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Utility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-up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3B20" w14:textId="7D1E4AE2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82301" w14:textId="0E2BC64D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raccordement aux services publics</w:t>
            </w:r>
          </w:p>
        </w:tc>
      </w:tr>
    </w:tbl>
    <w:p w14:paraId="1B956AAA" w14:textId="18EB13F4" w:rsidR="000525F1" w:rsidRPr="00833505" w:rsidRDefault="000525F1" w:rsidP="00274A87">
      <w:pPr>
        <w:spacing w:after="0" w:line="20" w:lineRule="atLeast"/>
        <w:rPr>
          <w:sz w:val="20"/>
          <w:szCs w:val="20"/>
        </w:rPr>
      </w:pPr>
    </w:p>
    <w:p w14:paraId="469CA488" w14:textId="77777777" w:rsidR="00236E35" w:rsidRPr="006C40EE" w:rsidRDefault="00236E35" w:rsidP="00236E35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V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36E35" w:rsidRPr="00C716FB" w14:paraId="180F1BB4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10C" w14:textId="74A3F233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Variable rate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mortgage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274" w14:textId="2B724F91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B5B7" w14:textId="06CA7206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prêt hypothécaire à taux variable</w:t>
            </w:r>
          </w:p>
        </w:tc>
      </w:tr>
      <w:tr w:rsidR="00236E35" w:rsidRPr="00274A87" w14:paraId="1EB01B03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34A" w14:textId="4B26CA02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885" w14:textId="3C4C5E0C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A75A" w14:textId="77A8AF39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évent</w:t>
            </w:r>
          </w:p>
        </w:tc>
      </w:tr>
    </w:tbl>
    <w:p w14:paraId="09FDB066" w14:textId="77777777" w:rsidR="00236E35" w:rsidRPr="00833505" w:rsidRDefault="00236E35" w:rsidP="00236E35">
      <w:pPr>
        <w:spacing w:after="0" w:line="20" w:lineRule="atLeast"/>
        <w:rPr>
          <w:sz w:val="20"/>
          <w:szCs w:val="20"/>
        </w:rPr>
      </w:pPr>
    </w:p>
    <w:p w14:paraId="0473AE2F" w14:textId="7EE94BEE" w:rsidR="00236E35" w:rsidRPr="006C40EE" w:rsidRDefault="00236E35" w:rsidP="00236E35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W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236E35" w:rsidRPr="00C716FB" w14:paraId="5BAAC29C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5DD" w14:textId="21FF2E26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Warranty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03F" w14:textId="13D06DEF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9604" w14:textId="74B07F23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garantie</w:t>
            </w:r>
          </w:p>
        </w:tc>
      </w:tr>
      <w:tr w:rsidR="00236E35" w:rsidRPr="00274A87" w14:paraId="736C5B0B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C7D" w14:textId="5269D0FB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Water 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sewer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DE1" w14:textId="7ECDD60B" w:rsidR="00236E35" w:rsidRPr="00C716FB" w:rsidRDefault="00236E35" w:rsidP="0023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L'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5BBF" w14:textId="4EAE12CA" w:rsidR="00236E35" w:rsidRPr="00C716FB" w:rsidRDefault="00236E35" w:rsidP="0023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eau et les égouts</w:t>
            </w:r>
          </w:p>
        </w:tc>
      </w:tr>
      <w:tr w:rsidR="00236E35" w:rsidRPr="00274A87" w14:paraId="42F71166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C957F" w14:textId="0713BE21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Weather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stripping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E96" w14:textId="1B71BD4D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7F74D" w14:textId="14F23745" w:rsidR="00236E35" w:rsidRDefault="005651A0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Coupe-froid</w:t>
            </w:r>
          </w:p>
        </w:tc>
      </w:tr>
      <w:tr w:rsidR="00236E35" w:rsidRPr="00274A87" w14:paraId="59038F75" w14:textId="77777777" w:rsidTr="00236E35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5A63" w14:textId="13EA7A4A" w:rsidR="00236E35" w:rsidRDefault="00236E35" w:rsidP="00236E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Weather-stripped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43C2" w14:textId="25621D42" w:rsidR="00236E35" w:rsidRDefault="00236E35" w:rsidP="00236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7415F" w14:textId="0899C9B2" w:rsidR="00236E35" w:rsidRDefault="00236E35" w:rsidP="00386B4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porte </w:t>
            </w:r>
            <w:r w:rsidR="00386B4A">
              <w:rPr>
                <w:rFonts w:ascii="Calibri" w:hAnsi="Calibri" w:cs="Calibri"/>
                <w:color w:val="000000"/>
                <w:sz w:val="20"/>
                <w:szCs w:val="20"/>
              </w:rPr>
              <w:t>munie d’un coupe-froid</w:t>
            </w:r>
          </w:p>
        </w:tc>
      </w:tr>
    </w:tbl>
    <w:p w14:paraId="1EED98BA" w14:textId="77777777" w:rsidR="00236E35" w:rsidRPr="00833505" w:rsidRDefault="00236E35" w:rsidP="00236E35">
      <w:pPr>
        <w:spacing w:after="0" w:line="20" w:lineRule="atLeast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2904C" w16cid:durableId="1EB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0166" w14:textId="77777777" w:rsidR="005651A0" w:rsidRDefault="005651A0" w:rsidP="00295F53">
      <w:pPr>
        <w:spacing w:after="0" w:line="240" w:lineRule="auto"/>
      </w:pPr>
      <w:r>
        <w:separator/>
      </w:r>
    </w:p>
  </w:endnote>
  <w:endnote w:type="continuationSeparator" w:id="0">
    <w:p w14:paraId="1313E040" w14:textId="77777777" w:rsidR="005651A0" w:rsidRDefault="005651A0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665F" w14:textId="415BB7CB" w:rsidR="005651A0" w:rsidRPr="006E3B80" w:rsidRDefault="005651A0" w:rsidP="00DE3D2B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0A579" wp14:editId="48E78987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A586A" w14:textId="3B9FFF10" w:rsidR="005651A0" w:rsidRPr="000C732C" w:rsidRDefault="0072414F" w:rsidP="00DE3D2B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Les finances immobilières, M</w:t>
                          </w:r>
                          <w:r w:rsidR="005651A0"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="005651A0"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="005651A0"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32AE8811" w14:textId="77777777" w:rsidR="005651A0" w:rsidRPr="000C732C" w:rsidRDefault="005651A0" w:rsidP="00DE3D2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5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" filled="f" stroked="f" strokeweight=".5pt">
              <v:textbox>
                <w:txbxContent>
                  <w:p w14:paraId="09CA586A" w14:textId="3B9FFF10" w:rsidR="005651A0" w:rsidRPr="000C732C" w:rsidRDefault="0072414F" w:rsidP="00DE3D2B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Les finances immobilières, M</w:t>
                    </w:r>
                    <w:r w:rsidR="005651A0" w:rsidRPr="000C732C">
                      <w:rPr>
                        <w:sz w:val="20"/>
                      </w:rPr>
                      <w:t>athématiques au quotidien, 12</w:t>
                    </w:r>
                    <w:r w:rsidR="005651A0"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="005651A0" w:rsidRPr="000C732C">
                      <w:rPr>
                        <w:sz w:val="20"/>
                      </w:rPr>
                      <w:t xml:space="preserve"> année</w:t>
                    </w:r>
                  </w:p>
                  <w:p w14:paraId="32AE8811" w14:textId="77777777" w:rsidR="005651A0" w:rsidRPr="000C732C" w:rsidRDefault="005651A0" w:rsidP="00DE3D2B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A21A8" wp14:editId="5A45D21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277DE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369137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72414F">
          <w:rPr>
            <w:noProof/>
            <w:sz w:val="20"/>
          </w:rPr>
          <w:t>5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5651A0" w:rsidRDefault="005651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7BF" w14:textId="77777777" w:rsidR="005651A0" w:rsidRDefault="005651A0" w:rsidP="00295F53">
      <w:pPr>
        <w:spacing w:after="0" w:line="240" w:lineRule="auto"/>
      </w:pPr>
      <w:r>
        <w:separator/>
      </w:r>
    </w:p>
  </w:footnote>
  <w:footnote w:type="continuationSeparator" w:id="0">
    <w:p w14:paraId="0C2087B5" w14:textId="77777777" w:rsidR="005651A0" w:rsidRDefault="005651A0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3CA9C41B" w:rsidR="005651A0" w:rsidRPr="00295F53" w:rsidRDefault="005651A0" w:rsidP="00540658">
    <w:pPr>
      <w:pStyle w:val="En-tte"/>
      <w:tabs>
        <w:tab w:val="clear" w:pos="9360"/>
        <w:tab w:val="left" w:pos="8364"/>
      </w:tabs>
      <w:ind w:left="-709" w:right="-165"/>
    </w:pP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5376318B">
              <wp:simplePos x="0" y="0"/>
              <wp:positionH relativeFrom="column">
                <wp:posOffset>-451022</wp:posOffset>
              </wp:positionH>
              <wp:positionV relativeFrom="paragraph">
                <wp:posOffset>211283</wp:posOffset>
              </wp:positionV>
              <wp:extent cx="6864179" cy="6178"/>
              <wp:effectExtent l="0" t="0" r="32385" b="3238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179" cy="6178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8A6A0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pt,16.65pt" to="5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" strokecolor="#069" strokeweight="1.5pt">
              <v:stroke joinstyle="miter"/>
            </v:line>
          </w:pict>
        </mc:Fallback>
      </mc:AlternateContent>
    </w: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>
      <w:t>Lexique - L</w:t>
    </w:r>
    <w:r w:rsidRPr="00E01280">
      <w:t>es finances immobilières</w:t>
    </w:r>
    <w:r>
      <w:tab/>
    </w:r>
    <w:r>
      <w:tab/>
      <w:t>English/Français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235AC"/>
    <w:rsid w:val="000525F1"/>
    <w:rsid w:val="000C20EE"/>
    <w:rsid w:val="000C5A1A"/>
    <w:rsid w:val="000D1325"/>
    <w:rsid w:val="00103F5D"/>
    <w:rsid w:val="00137B51"/>
    <w:rsid w:val="001631AE"/>
    <w:rsid w:val="0017233B"/>
    <w:rsid w:val="001F6506"/>
    <w:rsid w:val="0023221B"/>
    <w:rsid w:val="00236E35"/>
    <w:rsid w:val="00274A87"/>
    <w:rsid w:val="00295F53"/>
    <w:rsid w:val="0030772D"/>
    <w:rsid w:val="00334411"/>
    <w:rsid w:val="00374771"/>
    <w:rsid w:val="00386B4A"/>
    <w:rsid w:val="003B7454"/>
    <w:rsid w:val="00416B12"/>
    <w:rsid w:val="00421444"/>
    <w:rsid w:val="0046669B"/>
    <w:rsid w:val="004737A6"/>
    <w:rsid w:val="004B5067"/>
    <w:rsid w:val="00514841"/>
    <w:rsid w:val="0052029C"/>
    <w:rsid w:val="00540658"/>
    <w:rsid w:val="005651A0"/>
    <w:rsid w:val="00582103"/>
    <w:rsid w:val="005C1583"/>
    <w:rsid w:val="005D7D0D"/>
    <w:rsid w:val="00604F52"/>
    <w:rsid w:val="006127C3"/>
    <w:rsid w:val="006C40EE"/>
    <w:rsid w:val="006D2AFF"/>
    <w:rsid w:val="006F7DD6"/>
    <w:rsid w:val="0072414F"/>
    <w:rsid w:val="0072523C"/>
    <w:rsid w:val="00757908"/>
    <w:rsid w:val="00760DE7"/>
    <w:rsid w:val="00804A83"/>
    <w:rsid w:val="008231C4"/>
    <w:rsid w:val="00833505"/>
    <w:rsid w:val="008347CB"/>
    <w:rsid w:val="00844DC0"/>
    <w:rsid w:val="008518FA"/>
    <w:rsid w:val="00863BA5"/>
    <w:rsid w:val="008E5063"/>
    <w:rsid w:val="00934E95"/>
    <w:rsid w:val="00943987"/>
    <w:rsid w:val="0099232A"/>
    <w:rsid w:val="009A0508"/>
    <w:rsid w:val="009B0F53"/>
    <w:rsid w:val="009E383E"/>
    <w:rsid w:val="00A45273"/>
    <w:rsid w:val="00A478ED"/>
    <w:rsid w:val="00A53798"/>
    <w:rsid w:val="00A60C19"/>
    <w:rsid w:val="00A739EE"/>
    <w:rsid w:val="00A9108E"/>
    <w:rsid w:val="00B552BF"/>
    <w:rsid w:val="00B60A57"/>
    <w:rsid w:val="00B763CA"/>
    <w:rsid w:val="00BC1F4D"/>
    <w:rsid w:val="00BC59A4"/>
    <w:rsid w:val="00C03E3F"/>
    <w:rsid w:val="00C30DEF"/>
    <w:rsid w:val="00C6211E"/>
    <w:rsid w:val="00C624D7"/>
    <w:rsid w:val="00C716FB"/>
    <w:rsid w:val="00D33DCB"/>
    <w:rsid w:val="00D43A8F"/>
    <w:rsid w:val="00DE3D2B"/>
    <w:rsid w:val="00E01280"/>
    <w:rsid w:val="00E5634A"/>
    <w:rsid w:val="00E63C9A"/>
    <w:rsid w:val="00F04EFC"/>
    <w:rsid w:val="00F5237F"/>
    <w:rsid w:val="00FA080D"/>
    <w:rsid w:val="00FA7FBE"/>
    <w:rsid w:val="00FB2151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AD37-1592-4F39-B9E1-24E4A6C2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10</cp:revision>
  <cp:lastPrinted>2018-06-01T19:48:00Z</cp:lastPrinted>
  <dcterms:created xsi:type="dcterms:W3CDTF">2018-07-03T17:09:00Z</dcterms:created>
  <dcterms:modified xsi:type="dcterms:W3CDTF">2018-11-17T21:14:00Z</dcterms:modified>
</cp:coreProperties>
</file>