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340B" w14:textId="77777777" w:rsidR="001B0E42" w:rsidRPr="00AE09E7" w:rsidRDefault="001B0E42" w:rsidP="001B0E42">
      <w:pPr>
        <w:rPr>
          <w:rFonts w:ascii="Arial" w:hAnsi="Arial" w:cs="Arial"/>
          <w:bCs/>
        </w:rPr>
      </w:pPr>
    </w:p>
    <w:tbl>
      <w:tblPr>
        <w:tblStyle w:val="Grilledutableau"/>
        <w:tblpPr w:leftFromText="180" w:rightFromText="180" w:vertAnchor="page" w:horzAnchor="margin" w:tblpY="1741"/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F15087" w:rsidRPr="00F15087" w14:paraId="09F9DD63" w14:textId="77777777" w:rsidTr="00DF40CA">
        <w:trPr>
          <w:trHeight w:val="850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5BB5E57D" w14:textId="46061F4B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Exemples</w:t>
            </w:r>
          </w:p>
          <w:p w14:paraId="4EC87D51" w14:textId="42BF3719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d’entretien quotidien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7C7C5B79" w14:textId="73EB5E92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Exemples</w:t>
            </w:r>
          </w:p>
          <w:p w14:paraId="04217C2A" w14:textId="05114490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d’entretien régulier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13A4FD79" w14:textId="2797EBE5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Exemples</w:t>
            </w:r>
          </w:p>
          <w:p w14:paraId="0AEB8FD7" w14:textId="03DCBB32" w:rsidR="00F15087" w:rsidRPr="00F15087" w:rsidRDefault="00F15087" w:rsidP="00DF40CA">
            <w:pPr>
              <w:spacing w:after="0" w:line="240" w:lineRule="auto"/>
              <w:jc w:val="center"/>
              <w:rPr>
                <w:b/>
              </w:rPr>
            </w:pPr>
            <w:r w:rsidRPr="00F15087">
              <w:rPr>
                <w:b/>
              </w:rPr>
              <w:t>de réparations d’urgence</w:t>
            </w:r>
          </w:p>
        </w:tc>
      </w:tr>
      <w:tr w:rsidR="00F15087" w:rsidRPr="00F15087" w14:paraId="1049E43F" w14:textId="77777777" w:rsidTr="00817ACA">
        <w:trPr>
          <w:trHeight w:val="10178"/>
        </w:trPr>
        <w:tc>
          <w:tcPr>
            <w:tcW w:w="3231" w:type="dxa"/>
          </w:tcPr>
          <w:p w14:paraId="16CC172F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1AECDDF" w14:textId="02792D4B" w:rsidR="00F15087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Réparer les robinets et </w:t>
            </w:r>
            <w:r w:rsidR="00817ACA">
              <w:rPr>
                <w:lang w:val="fr-CA"/>
              </w:rPr>
              <w:br/>
            </w:r>
            <w:r w:rsidRPr="00DF40CA">
              <w:rPr>
                <w:lang w:val="fr-CA"/>
              </w:rPr>
              <w:t xml:space="preserve">les pommes de douche </w:t>
            </w:r>
            <w:r w:rsidR="00817ACA" w:rsidRPr="00817ACA">
              <w:rPr>
                <w:lang w:val="fr-CA"/>
              </w:rPr>
              <w:br/>
            </w:r>
            <w:r w:rsidRPr="00DF40CA">
              <w:rPr>
                <w:lang w:val="fr-CA"/>
              </w:rPr>
              <w:t>qui fuient</w:t>
            </w:r>
          </w:p>
          <w:p w14:paraId="3A7324E9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3A1CB29D" w14:textId="7A5EDBB3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qu’il n’y a pas de fuites d’eau d</w:t>
            </w:r>
            <w:r w:rsidR="008F56F6">
              <w:rPr>
                <w:lang w:val="fr-CA"/>
              </w:rPr>
              <w:t>ans l</w:t>
            </w:r>
            <w:r w:rsidRPr="00DF40CA">
              <w:rPr>
                <w:lang w:val="fr-CA"/>
              </w:rPr>
              <w:t>es toilettes</w:t>
            </w:r>
          </w:p>
          <w:p w14:paraId="3CA61820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79FCF943" w14:textId="018FD016" w:rsidR="00F15087" w:rsidRPr="00817A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817ACA">
              <w:rPr>
                <w:lang w:val="fr-CA"/>
              </w:rPr>
              <w:t>Remplacer les ampoules brûlées</w:t>
            </w:r>
          </w:p>
          <w:p w14:paraId="4818EB49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78F3836F" w14:textId="69D05F4C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le bon fonctionnement de certains éléments (les fenêtres par exemple) et les remplacer s’ils sont brisés</w:t>
            </w:r>
          </w:p>
          <w:p w14:paraId="46D352ED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31064285" w14:textId="7A1E7DEF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Réparer les murs abîmés (plâtre)</w:t>
            </w:r>
          </w:p>
          <w:p w14:paraId="2CC5C205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832B245" w14:textId="10799EB8" w:rsidR="00F15087" w:rsidRPr="00DF40CA" w:rsidRDefault="008F56F6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>
              <w:rPr>
                <w:lang w:val="fr-CA"/>
              </w:rPr>
              <w:t>Changer</w:t>
            </w:r>
            <w:r w:rsidR="00F15087" w:rsidRPr="00DF40CA">
              <w:rPr>
                <w:lang w:val="fr-CA"/>
              </w:rPr>
              <w:t xml:space="preserve"> les prises de courant et les interrupteurs</w:t>
            </w:r>
            <w:r>
              <w:rPr>
                <w:lang w:val="fr-CA"/>
              </w:rPr>
              <w:t xml:space="preserve"> défectueux</w:t>
            </w:r>
          </w:p>
          <w:p w14:paraId="34CB47C6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2BEDE59F" w14:textId="49E43A7B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Consolider les mains courantes (rampes) d’escalier</w:t>
            </w:r>
          </w:p>
          <w:p w14:paraId="40BED33C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08ED575" w14:textId="6AE63A23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Ajuster les serrures qui ne fonctionnent pas correctement</w:t>
            </w:r>
          </w:p>
          <w:p w14:paraId="0A5E76FE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29FDB65" w14:textId="17252C1F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Nettoyer la cuisinière, </w:t>
            </w:r>
            <w:r w:rsidR="00817ACA">
              <w:rPr>
                <w:lang w:val="fr-CA"/>
              </w:rPr>
              <w:br/>
            </w:r>
            <w:r w:rsidRPr="00DF40CA">
              <w:rPr>
                <w:lang w:val="fr-CA"/>
              </w:rPr>
              <w:t>les planchers et les comptoirs de cuisine</w:t>
            </w:r>
          </w:p>
          <w:p w14:paraId="405039B2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29B08F21" w14:textId="786ABD7B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les détecteurs de fumée et de dioxyde de carbone</w:t>
            </w:r>
          </w:p>
        </w:tc>
        <w:tc>
          <w:tcPr>
            <w:tcW w:w="3231" w:type="dxa"/>
          </w:tcPr>
          <w:p w14:paraId="4F740019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756FABDE" w14:textId="1CF6A0B0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Vérifier les soupiraux </w:t>
            </w:r>
            <w:r w:rsidR="008F56F6">
              <w:rPr>
                <w:lang w:val="fr-CA"/>
              </w:rPr>
              <w:t>et l</w:t>
            </w:r>
            <w:r w:rsidRPr="00DF40CA">
              <w:rPr>
                <w:lang w:val="fr-CA"/>
              </w:rPr>
              <w:t>es fenêtres du sous-sol et les collecteurs d’eaux pluviales</w:t>
            </w:r>
          </w:p>
          <w:p w14:paraId="79A4E918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8215D68" w14:textId="725EF0E9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si l’allée et le trottoir sont fissurés</w:t>
            </w:r>
          </w:p>
          <w:p w14:paraId="644F821E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13093F11" w14:textId="623D36D0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la clôture et les portails</w:t>
            </w:r>
          </w:p>
          <w:p w14:paraId="231F848B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4C5324F" w14:textId="795DB4E0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les arbres et les tailler</w:t>
            </w:r>
          </w:p>
          <w:p w14:paraId="4EFDB40E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7C27F74F" w14:textId="5C029D81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l’écoulement des eaux autour de la maison</w:t>
            </w:r>
          </w:p>
          <w:p w14:paraId="063B6D90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24478025" w14:textId="2888E69E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si le toit est endommagé et enlever tous les débris des gouttières</w:t>
            </w:r>
          </w:p>
          <w:p w14:paraId="3BE3B4EF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60BDB63" w14:textId="6D6CA8D1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que la cheminée et les évents sont dégagés</w:t>
            </w:r>
          </w:p>
          <w:p w14:paraId="07EC307A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FEC5DE6" w14:textId="38558B3F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Vérifier si le calfeutrage et </w:t>
            </w:r>
            <w:r w:rsidR="00817ACA">
              <w:rPr>
                <w:lang w:val="fr-CA"/>
              </w:rPr>
              <w:br/>
            </w:r>
            <w:r w:rsidRPr="00DF40CA">
              <w:rPr>
                <w:lang w:val="fr-CA"/>
              </w:rPr>
              <w:t>les coupe-froid sont bien étanches autour des fenêtres et des portes</w:t>
            </w:r>
          </w:p>
          <w:p w14:paraId="7C6C2115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9DB20D6" w14:textId="77D8850F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les conduites d’eau et le réservoir d’eau chaude</w:t>
            </w:r>
          </w:p>
          <w:p w14:paraId="3EFF1EF0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46879B51" w14:textId="38FB1FF4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Vérifier si les murs du sous-sol sont fissurés et montrent des signes de condensation</w:t>
            </w:r>
          </w:p>
          <w:p w14:paraId="66F84528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B5E49A4" w14:textId="69D275AE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Faire vérifier la chaudière (fournaise) annuellement et remplacer les filtres de façon régulière</w:t>
            </w:r>
          </w:p>
          <w:p w14:paraId="451F3527" w14:textId="77777777" w:rsidR="00DF40CA" w:rsidRPr="00DF40CA" w:rsidRDefault="00DF40CA" w:rsidP="00DF40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4B3C02E7" w14:textId="2F5C302C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Faire installer une valve </w:t>
            </w:r>
            <w:r w:rsidR="00817ACA">
              <w:rPr>
                <w:lang w:val="fr-CA"/>
              </w:rPr>
              <w:br/>
            </w:r>
            <w:r w:rsidRPr="00DF40CA">
              <w:rPr>
                <w:lang w:val="fr-CA"/>
              </w:rPr>
              <w:t>anti-refoulement</w:t>
            </w:r>
          </w:p>
        </w:tc>
        <w:tc>
          <w:tcPr>
            <w:tcW w:w="3231" w:type="dxa"/>
          </w:tcPr>
          <w:p w14:paraId="42EE0533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8482817" w14:textId="78D011FC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Réparer la chaudière (fournaise) en panne</w:t>
            </w:r>
          </w:p>
          <w:p w14:paraId="427BE78A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336E1D4" w14:textId="20381DA2" w:rsidR="00F15087" w:rsidRPr="00DF40CA" w:rsidRDefault="008F56F6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>
              <w:rPr>
                <w:lang w:val="fr-CA"/>
              </w:rPr>
              <w:t>Changer</w:t>
            </w:r>
            <w:r w:rsidR="00F15087" w:rsidRPr="00DF40CA">
              <w:rPr>
                <w:lang w:val="fr-CA"/>
              </w:rPr>
              <w:t xml:space="preserve"> le réservoir d’eau chaude qui coule</w:t>
            </w:r>
          </w:p>
          <w:p w14:paraId="2436711C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4B827C4C" w14:textId="1D8BE86D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</w:t>
            </w:r>
            <w:r w:rsidR="008F56F6">
              <w:rPr>
                <w:lang w:val="fr-CA"/>
              </w:rPr>
              <w:t>r</w:t>
            </w:r>
            <w:r w:rsidRPr="00DF40CA">
              <w:rPr>
                <w:lang w:val="fr-CA"/>
              </w:rPr>
              <w:t xml:space="preserve"> </w:t>
            </w:r>
            <w:r w:rsidR="008F56F6">
              <w:rPr>
                <w:lang w:val="fr-CA"/>
              </w:rPr>
              <w:t>une</w:t>
            </w:r>
            <w:r w:rsidRPr="00DF40CA">
              <w:rPr>
                <w:lang w:val="fr-CA"/>
              </w:rPr>
              <w:t xml:space="preserve"> faille dans la cheminée</w:t>
            </w:r>
          </w:p>
          <w:p w14:paraId="5EB6CBE9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7E75A3B" w14:textId="1E2BC594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Réparer les portes ou les fenêtres qui ne ferment pas</w:t>
            </w:r>
          </w:p>
          <w:p w14:paraId="1ABD72D3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317D757B" w14:textId="146B2BE8" w:rsidR="00F15087" w:rsidRPr="00DF40CA" w:rsidRDefault="008F56F6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>
              <w:rPr>
                <w:lang w:val="fr-CA"/>
              </w:rPr>
              <w:t>Réparer une</w:t>
            </w:r>
            <w:r w:rsidR="00F15087" w:rsidRPr="00DF40CA">
              <w:rPr>
                <w:lang w:val="fr-CA"/>
              </w:rPr>
              <w:t xml:space="preserve"> faille dans la fondation de la maison</w:t>
            </w:r>
          </w:p>
          <w:p w14:paraId="42B424B1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3510C6AD" w14:textId="5402F5D3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Réparer le toit qui coule</w:t>
            </w:r>
          </w:p>
          <w:p w14:paraId="14C350C2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5FA2B044" w14:textId="61D4DBFB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Réparer le plâtre sur le mur ou plafond qui </w:t>
            </w:r>
            <w:r w:rsidR="008F56F6">
              <w:rPr>
                <w:lang w:val="fr-CA"/>
              </w:rPr>
              <w:t>s’écroule</w:t>
            </w:r>
          </w:p>
          <w:p w14:paraId="14AE2B64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7F50FD3C" w14:textId="5005BEDA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Remplacer la céramique craquée sur le plancher</w:t>
            </w:r>
          </w:p>
          <w:p w14:paraId="5C054908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610FF383" w14:textId="30713F35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Débloquer l’évent de la chaudière (fournaise) qui </w:t>
            </w:r>
            <w:r w:rsidR="008F56F6">
              <w:rPr>
                <w:lang w:val="fr-CA"/>
              </w:rPr>
              <w:t>empêche</w:t>
            </w:r>
            <w:r w:rsidRPr="00DF40CA">
              <w:rPr>
                <w:lang w:val="fr-CA"/>
              </w:rPr>
              <w:t xml:space="preserve"> </w:t>
            </w:r>
            <w:r w:rsidR="008F56F6">
              <w:rPr>
                <w:lang w:val="fr-CA"/>
              </w:rPr>
              <w:t>l’évacuation</w:t>
            </w:r>
            <w:r w:rsidRPr="00DF40CA">
              <w:rPr>
                <w:lang w:val="fr-CA"/>
              </w:rPr>
              <w:t xml:space="preserve"> du gaz naturel</w:t>
            </w:r>
          </w:p>
          <w:p w14:paraId="481E06D1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3BFDC73A" w14:textId="7167DA53" w:rsidR="00F15087" w:rsidRPr="00DF40CA" w:rsidRDefault="00F15087" w:rsidP="00DF40C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 xml:space="preserve">Remplacer un tuyau d’eau </w:t>
            </w:r>
            <w:r w:rsidR="008F56F6">
              <w:rPr>
                <w:lang w:val="fr-CA"/>
              </w:rPr>
              <w:t>fissuré</w:t>
            </w:r>
            <w:r w:rsidRPr="00DF40CA">
              <w:rPr>
                <w:lang w:val="fr-CA"/>
              </w:rPr>
              <w:t xml:space="preserve"> dans le sous-sol</w:t>
            </w:r>
          </w:p>
          <w:p w14:paraId="1DF20733" w14:textId="77777777" w:rsidR="00817ACA" w:rsidRPr="00DF40CA" w:rsidRDefault="00817ACA" w:rsidP="00817ACA">
            <w:pPr>
              <w:pStyle w:val="Paragraphedeliste"/>
              <w:spacing w:after="0" w:line="240" w:lineRule="auto"/>
              <w:ind w:left="357"/>
              <w:contextualSpacing w:val="0"/>
              <w:rPr>
                <w:sz w:val="12"/>
                <w:lang w:val="fr-CA"/>
              </w:rPr>
            </w:pPr>
          </w:p>
          <w:p w14:paraId="11D0BF5C" w14:textId="0A44F525" w:rsidR="00F15087" w:rsidRPr="00DF40CA" w:rsidRDefault="00F15087" w:rsidP="008F56F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 w:val="0"/>
              <w:rPr>
                <w:lang w:val="fr-CA"/>
              </w:rPr>
            </w:pPr>
            <w:r w:rsidRPr="00DF40CA">
              <w:rPr>
                <w:lang w:val="fr-CA"/>
              </w:rPr>
              <w:t>Réparer le système</w:t>
            </w:r>
            <w:r w:rsidR="00761F78">
              <w:rPr>
                <w:lang w:val="fr-CA"/>
              </w:rPr>
              <w:t xml:space="preserve"> électrique</w:t>
            </w:r>
            <w:r w:rsidR="008F56F6">
              <w:rPr>
                <w:lang w:val="fr-CA"/>
              </w:rPr>
              <w:t xml:space="preserve"> quand</w:t>
            </w:r>
            <w:r w:rsidR="00761F78">
              <w:rPr>
                <w:lang w:val="fr-CA"/>
              </w:rPr>
              <w:t xml:space="preserve"> le disjoncteur saute</w:t>
            </w:r>
          </w:p>
        </w:tc>
      </w:tr>
    </w:tbl>
    <w:p w14:paraId="64ED76CA" w14:textId="77777777" w:rsidR="001B0E42" w:rsidRPr="00AE09E7" w:rsidRDefault="001B0E42" w:rsidP="001B0E42">
      <w:pPr>
        <w:rPr>
          <w:rFonts w:ascii="Arial" w:hAnsi="Arial" w:cs="Arial"/>
          <w:bCs/>
        </w:rPr>
      </w:pPr>
    </w:p>
    <w:p w14:paraId="21E96843" w14:textId="77777777" w:rsidR="009D699A" w:rsidRPr="001B0E42" w:rsidRDefault="009D699A" w:rsidP="001B0E42">
      <w:bookmarkStart w:id="0" w:name="_GoBack"/>
      <w:bookmarkEnd w:id="0"/>
    </w:p>
    <w:sectPr w:rsidR="009D699A" w:rsidRPr="001B0E42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8E89" w14:textId="5FDDC751" w:rsidR="00DF40CA" w:rsidRDefault="00DF40CA" w:rsidP="00DF40CA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627454" wp14:editId="06157A95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4C0FA5" w14:textId="495FF8BA" w:rsidR="00DF40CA" w:rsidRPr="000C732C" w:rsidRDefault="00DF40CA" w:rsidP="00DF40CA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M</w:t>
                          </w:r>
                          <w:r w:rsidR="00F709BF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500DA0C" w14:textId="77777777" w:rsidR="00DF40CA" w:rsidRPr="000C732C" w:rsidRDefault="00DF40CA" w:rsidP="00DF40C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274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044C0FA5" w14:textId="495FF8BA" w:rsidR="00DF40CA" w:rsidRPr="000C732C" w:rsidRDefault="00DF40CA" w:rsidP="00DF40CA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M</w:t>
                    </w:r>
                    <w:r w:rsidR="00F709BF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7500DA0C" w14:textId="77777777" w:rsidR="00DF40CA" w:rsidRPr="000C732C" w:rsidRDefault="00DF40CA" w:rsidP="00DF40CA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0C6539" wp14:editId="5393ECEF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38B2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F709BF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5291E944" w:rsidR="00295F53" w:rsidRPr="00295F53" w:rsidRDefault="003C240E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5AB568DE">
              <wp:simplePos x="0" y="0"/>
              <wp:positionH relativeFrom="page">
                <wp:posOffset>6677025</wp:posOffset>
              </wp:positionH>
              <wp:positionV relativeFrom="paragraph">
                <wp:posOffset>5080</wp:posOffset>
              </wp:positionV>
              <wp:extent cx="98107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59D10D1C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C47772">
                            <w:rPr>
                              <w:color w:val="FFFFFF" w:themeColor="background1"/>
                              <w:sz w:val="28"/>
                            </w:rPr>
                            <w:t>M</w:t>
                          </w:r>
                          <w:r w:rsidR="003C240E">
                            <w:rPr>
                              <w:color w:val="FFFFFF" w:themeColor="background1"/>
                              <w:sz w:val="28"/>
                            </w:rPr>
                            <w:tab/>
                          </w:r>
                          <w:r w:rsidR="003C240E">
                            <w:rPr>
                              <w:color w:val="FFFFFF" w:themeColor="background1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525.75pt;margin-top:.4pt;width:77.2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" filled="f" stroked="f" strokeweight=".5pt">
              <v:textbox>
                <w:txbxContent>
                  <w:p w14:paraId="133399FC" w14:textId="59D10D1C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C47772">
                      <w:rPr>
                        <w:color w:val="FFFFFF" w:themeColor="background1"/>
                        <w:sz w:val="28"/>
                      </w:rPr>
                      <w:t>M</w:t>
                    </w:r>
                    <w:r w:rsidR="003C240E">
                      <w:rPr>
                        <w:color w:val="FFFFFF" w:themeColor="background1"/>
                        <w:sz w:val="28"/>
                      </w:rPr>
                      <w:tab/>
                    </w:r>
                    <w:r w:rsidR="003C240E">
                      <w:rPr>
                        <w:color w:val="FFFFFF" w:themeColor="background1"/>
                        <w:sz w:val="28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6CFA95E9">
              <wp:simplePos x="0" y="0"/>
              <wp:positionH relativeFrom="column">
                <wp:posOffset>5791200</wp:posOffset>
              </wp:positionH>
              <wp:positionV relativeFrom="paragraph">
                <wp:posOffset>24130</wp:posOffset>
              </wp:positionV>
              <wp:extent cx="1129030" cy="259080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9030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495B96" id="Rectangle 1" o:spid="_x0000_s1026" style="position:absolute;margin-left:456pt;margin-top:1.9pt;width:88.9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" fillcolor="#069" stroked="f" strokeweight="1pt"/>
          </w:pict>
        </mc:Fallback>
      </mc:AlternateContent>
    </w:r>
    <w:r w:rsidR="004737A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30E77B50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E741E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>
      <w:t xml:space="preserve">L’entretien - </w:t>
    </w:r>
    <w:r w:rsidR="00F15087">
      <w:t xml:space="preserve">Exemples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688"/>
    <w:multiLevelType w:val="hybridMultilevel"/>
    <w:tmpl w:val="42B229F0"/>
    <w:lvl w:ilvl="0" w:tplc="917CBC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5AC5"/>
    <w:multiLevelType w:val="hybridMultilevel"/>
    <w:tmpl w:val="10DE74C0"/>
    <w:lvl w:ilvl="0" w:tplc="82DCA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2B26DB"/>
    <w:multiLevelType w:val="hybridMultilevel"/>
    <w:tmpl w:val="9A9A6E64"/>
    <w:lvl w:ilvl="0" w:tplc="917CBC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64F75"/>
    <w:multiLevelType w:val="hybridMultilevel"/>
    <w:tmpl w:val="23085AC6"/>
    <w:lvl w:ilvl="0" w:tplc="917CBC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05CEE"/>
    <w:multiLevelType w:val="hybridMultilevel"/>
    <w:tmpl w:val="A10A8792"/>
    <w:lvl w:ilvl="0" w:tplc="917CBC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6B5F"/>
    <w:multiLevelType w:val="hybridMultilevel"/>
    <w:tmpl w:val="E5601D1C"/>
    <w:lvl w:ilvl="0" w:tplc="82DCA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75570"/>
    <w:multiLevelType w:val="hybridMultilevel"/>
    <w:tmpl w:val="D42C4E1A"/>
    <w:lvl w:ilvl="0" w:tplc="82DCA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A35C6"/>
    <w:multiLevelType w:val="hybridMultilevel"/>
    <w:tmpl w:val="421A6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103F5D"/>
    <w:rsid w:val="00137B51"/>
    <w:rsid w:val="0017233B"/>
    <w:rsid w:val="001B0E42"/>
    <w:rsid w:val="0023221B"/>
    <w:rsid w:val="002566D9"/>
    <w:rsid w:val="00295F53"/>
    <w:rsid w:val="0031094C"/>
    <w:rsid w:val="00334411"/>
    <w:rsid w:val="003A01B5"/>
    <w:rsid w:val="003C240E"/>
    <w:rsid w:val="003F4EF9"/>
    <w:rsid w:val="0044781B"/>
    <w:rsid w:val="0046669B"/>
    <w:rsid w:val="004737A6"/>
    <w:rsid w:val="004B5067"/>
    <w:rsid w:val="004C29DD"/>
    <w:rsid w:val="00514841"/>
    <w:rsid w:val="005D7D0D"/>
    <w:rsid w:val="00604F52"/>
    <w:rsid w:val="006127C3"/>
    <w:rsid w:val="00761F78"/>
    <w:rsid w:val="007A4E18"/>
    <w:rsid w:val="00817ACA"/>
    <w:rsid w:val="00846E35"/>
    <w:rsid w:val="00863BA5"/>
    <w:rsid w:val="008F56F6"/>
    <w:rsid w:val="0099232A"/>
    <w:rsid w:val="009D699A"/>
    <w:rsid w:val="009E383E"/>
    <w:rsid w:val="00A60C19"/>
    <w:rsid w:val="00B763CA"/>
    <w:rsid w:val="00C30DEF"/>
    <w:rsid w:val="00C47772"/>
    <w:rsid w:val="00D84C97"/>
    <w:rsid w:val="00DF40CA"/>
    <w:rsid w:val="00E5634A"/>
    <w:rsid w:val="00E63C9A"/>
    <w:rsid w:val="00F04EFC"/>
    <w:rsid w:val="00F15087"/>
    <w:rsid w:val="00F5237F"/>
    <w:rsid w:val="00F709B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vision">
    <w:name w:val="Revision"/>
    <w:hidden/>
    <w:uiPriority w:val="99"/>
    <w:semiHidden/>
    <w:rsid w:val="003F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11</cp:revision>
  <cp:lastPrinted>2018-05-16T20:48:00Z</cp:lastPrinted>
  <dcterms:created xsi:type="dcterms:W3CDTF">2018-05-16T20:42:00Z</dcterms:created>
  <dcterms:modified xsi:type="dcterms:W3CDTF">2018-11-17T21:01:00Z</dcterms:modified>
</cp:coreProperties>
</file>