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53" w:rsidRPr="00D17053" w:rsidRDefault="00D17053" w:rsidP="00D17053">
      <w:pPr>
        <w:pStyle w:val="Titre"/>
        <w:tabs>
          <w:tab w:val="left" w:pos="9781"/>
        </w:tabs>
        <w:ind w:right="-38"/>
        <w:rPr>
          <w:noProof/>
          <w:sz w:val="28"/>
          <w:szCs w:val="28"/>
        </w:rPr>
      </w:pPr>
      <w:r>
        <w:rPr>
          <w:b/>
          <w:sz w:val="28"/>
          <w:szCs w:val="28"/>
        </w:rPr>
        <w:t>PLAN DE SOINS DE SANTÉ</w:t>
      </w:r>
    </w:p>
    <w:p w:rsidR="00D17053" w:rsidRDefault="00D17053" w:rsidP="00D17053">
      <w:pPr>
        <w:pStyle w:val="Titre"/>
        <w:tabs>
          <w:tab w:val="left" w:pos="9781"/>
        </w:tabs>
        <w:ind w:right="-38"/>
        <w:rPr>
          <w:b/>
          <w:sz w:val="28"/>
          <w:szCs w:val="28"/>
        </w:rPr>
      </w:pPr>
      <w:r>
        <w:rPr>
          <w:b/>
          <w:sz w:val="28"/>
          <w:szCs w:val="28"/>
        </w:rPr>
        <w:t>Stomie</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469"/>
        <w:gridCol w:w="3229"/>
        <w:gridCol w:w="53"/>
        <w:gridCol w:w="478"/>
        <w:gridCol w:w="3748"/>
        <w:gridCol w:w="21"/>
      </w:tblGrid>
      <w:tr w:rsidR="009A2FF6" w:rsidRPr="001F3FB7" w:rsidTr="006D12A0">
        <w:trPr>
          <w:gridBefore w:val="1"/>
          <w:gridAfter w:val="1"/>
          <w:wBefore w:w="18" w:type="dxa"/>
          <w:wAfter w:w="18" w:type="dxa"/>
          <w:cantSplit/>
          <w:trHeight w:val="531"/>
        </w:trPr>
        <w:tc>
          <w:tcPr>
            <w:tcW w:w="6753" w:type="dxa"/>
            <w:gridSpan w:val="3"/>
            <w:tcBorders>
              <w:top w:val="single" w:sz="18" w:space="0" w:color="auto"/>
              <w:left w:val="single" w:sz="18" w:space="0" w:color="auto"/>
            </w:tcBorders>
          </w:tcPr>
          <w:p w:rsidR="009A2FF6" w:rsidRPr="001F3FB7" w:rsidRDefault="009A2FF6" w:rsidP="009A2FF6">
            <w:pPr>
              <w:pStyle w:val="En-tte"/>
              <w:tabs>
                <w:tab w:val="clear" w:pos="4320"/>
                <w:tab w:val="clear" w:pos="8640"/>
              </w:tabs>
              <w:spacing w:before="120" w:after="120"/>
              <w:ind w:left="72" w:hanging="72"/>
              <w:jc w:val="both"/>
              <w:rPr>
                <w:rFonts w:ascii="Arial" w:hAnsi="Arial" w:cs="Arial"/>
                <w:sz w:val="24"/>
              </w:rPr>
            </w:pPr>
            <w:r w:rsidRPr="001F3FB7">
              <w:rPr>
                <w:rFonts w:ascii="Arial" w:hAnsi="Arial" w:cs="Arial"/>
                <w:b/>
                <w:sz w:val="24"/>
              </w:rPr>
              <w:t>Nom :</w:t>
            </w:r>
            <w:r w:rsidRPr="001F3FB7">
              <w:rPr>
                <w:rFonts w:ascii="Arial" w:hAnsi="Arial" w:cs="Arial"/>
                <w:sz w:val="24"/>
              </w:rPr>
              <w:t xml:space="preserve"> </w:t>
            </w:r>
            <w:r w:rsidRPr="001F3FB7">
              <w:rPr>
                <w:rFonts w:ascii="Arial" w:hAnsi="Arial" w:cs="Arial"/>
                <w:sz w:val="24"/>
              </w:rPr>
              <w:fldChar w:fldCharType="begin">
                <w:ffData>
                  <w:name w:val="Text121"/>
                  <w:enabled/>
                  <w:calcOnExit w:val="0"/>
                  <w:textInput/>
                </w:ffData>
              </w:fldChar>
            </w:r>
            <w:r w:rsidRPr="001F3FB7">
              <w:rPr>
                <w:rFonts w:ascii="Arial" w:hAnsi="Arial" w:cs="Arial"/>
                <w:sz w:val="24"/>
              </w:rPr>
              <w:instrText xml:space="preserve"> FORMTEXT </w:instrText>
            </w:r>
            <w:r w:rsidRPr="001F3FB7">
              <w:rPr>
                <w:rFonts w:ascii="Arial" w:hAnsi="Arial" w:cs="Arial"/>
                <w:sz w:val="24"/>
              </w:rPr>
            </w:r>
            <w:r w:rsidRPr="001F3FB7">
              <w:rPr>
                <w:rFonts w:ascii="Arial" w:hAnsi="Arial" w:cs="Arial"/>
                <w:sz w:val="24"/>
              </w:rPr>
              <w:fldChar w:fldCharType="separate"/>
            </w:r>
            <w:bookmarkStart w:id="0" w:name="_GoBack"/>
            <w:r w:rsidRPr="001F3FB7">
              <w:rPr>
                <w:rFonts w:ascii="Arial" w:hAnsi="Arial" w:cs="Arial"/>
                <w:sz w:val="24"/>
              </w:rPr>
              <w:t> </w:t>
            </w:r>
            <w:r w:rsidRPr="001F3FB7">
              <w:rPr>
                <w:rFonts w:ascii="Arial" w:hAnsi="Arial" w:cs="Arial"/>
                <w:sz w:val="24"/>
              </w:rPr>
              <w:t> </w:t>
            </w:r>
            <w:r w:rsidRPr="001F3FB7">
              <w:rPr>
                <w:rFonts w:ascii="Arial" w:hAnsi="Arial" w:cs="Arial"/>
                <w:sz w:val="24"/>
              </w:rPr>
              <w:t> </w:t>
            </w:r>
            <w:r w:rsidRPr="001F3FB7">
              <w:rPr>
                <w:rFonts w:ascii="Arial" w:hAnsi="Arial" w:cs="Arial"/>
                <w:sz w:val="24"/>
              </w:rPr>
              <w:t> </w:t>
            </w:r>
            <w:r w:rsidRPr="001F3FB7">
              <w:rPr>
                <w:rFonts w:ascii="Arial" w:hAnsi="Arial" w:cs="Arial"/>
                <w:sz w:val="24"/>
              </w:rPr>
              <w:t> </w:t>
            </w:r>
            <w:bookmarkEnd w:id="0"/>
            <w:r w:rsidRPr="001F3FB7">
              <w:rPr>
                <w:rFonts w:ascii="Arial" w:hAnsi="Arial" w:cs="Arial"/>
                <w:sz w:val="24"/>
              </w:rPr>
              <w:fldChar w:fldCharType="end"/>
            </w:r>
          </w:p>
        </w:tc>
        <w:tc>
          <w:tcPr>
            <w:tcW w:w="4227" w:type="dxa"/>
            <w:gridSpan w:val="2"/>
            <w:tcBorders>
              <w:top w:val="single" w:sz="18" w:space="0" w:color="auto"/>
              <w:right w:val="single" w:sz="18" w:space="0" w:color="auto"/>
            </w:tcBorders>
          </w:tcPr>
          <w:p w:rsidR="009A2FF6" w:rsidRPr="001F3FB7" w:rsidRDefault="009A2FF6" w:rsidP="00EC76DD">
            <w:pPr>
              <w:pStyle w:val="En-tte"/>
              <w:tabs>
                <w:tab w:val="clear" w:pos="4320"/>
                <w:tab w:val="clear" w:pos="8640"/>
              </w:tabs>
              <w:spacing w:before="120" w:after="120"/>
              <w:jc w:val="both"/>
              <w:rPr>
                <w:rFonts w:ascii="Arial" w:hAnsi="Arial" w:cs="Arial"/>
                <w:b/>
                <w:sz w:val="24"/>
              </w:rPr>
            </w:pPr>
            <w:r w:rsidRPr="001F3FB7">
              <w:rPr>
                <w:rFonts w:ascii="Arial" w:hAnsi="Arial" w:cs="Arial"/>
                <w:b/>
                <w:sz w:val="24"/>
              </w:rPr>
              <w:t xml:space="preserve">Date de naissance : </w:t>
            </w:r>
            <w:r w:rsidRPr="001F3FB7">
              <w:rPr>
                <w:rFonts w:ascii="Arial" w:hAnsi="Arial" w:cs="Arial"/>
                <w:sz w:val="24"/>
              </w:rPr>
              <w:fldChar w:fldCharType="begin">
                <w:ffData>
                  <w:name w:val="Text122"/>
                  <w:enabled/>
                  <w:calcOnExit w:val="0"/>
                  <w:textInput/>
                </w:ffData>
              </w:fldChar>
            </w:r>
            <w:r w:rsidRPr="001F3FB7">
              <w:rPr>
                <w:rFonts w:ascii="Arial" w:hAnsi="Arial" w:cs="Arial"/>
                <w:sz w:val="24"/>
              </w:rPr>
              <w:instrText xml:space="preserve"> FORMTEXT </w:instrText>
            </w:r>
            <w:r w:rsidRPr="001F3FB7">
              <w:rPr>
                <w:rFonts w:ascii="Arial" w:hAnsi="Arial" w:cs="Arial"/>
                <w:sz w:val="24"/>
              </w:rPr>
            </w:r>
            <w:r w:rsidRPr="001F3FB7">
              <w:rPr>
                <w:rFonts w:ascii="Arial" w:hAnsi="Arial" w:cs="Arial"/>
                <w:sz w:val="24"/>
              </w:rPr>
              <w:fldChar w:fldCharType="separate"/>
            </w:r>
            <w:r w:rsidRPr="001F3FB7">
              <w:rPr>
                <w:rFonts w:ascii="Arial" w:hAnsi="Arial" w:cs="Arial"/>
                <w:sz w:val="24"/>
              </w:rPr>
              <w:t> </w:t>
            </w:r>
            <w:r w:rsidRPr="001F3FB7">
              <w:rPr>
                <w:rFonts w:ascii="Arial" w:hAnsi="Arial" w:cs="Arial"/>
                <w:sz w:val="24"/>
              </w:rPr>
              <w:t> </w:t>
            </w:r>
            <w:r w:rsidRPr="001F3FB7">
              <w:rPr>
                <w:rFonts w:ascii="Arial" w:hAnsi="Arial" w:cs="Arial"/>
                <w:sz w:val="24"/>
              </w:rPr>
              <w:t> </w:t>
            </w:r>
            <w:r w:rsidRPr="001F3FB7">
              <w:rPr>
                <w:rFonts w:ascii="Arial" w:hAnsi="Arial" w:cs="Arial"/>
                <w:sz w:val="24"/>
              </w:rPr>
              <w:t> </w:t>
            </w:r>
            <w:r w:rsidRPr="001F3FB7">
              <w:rPr>
                <w:rFonts w:ascii="Arial" w:hAnsi="Arial" w:cs="Arial"/>
                <w:sz w:val="24"/>
              </w:rPr>
              <w:t> </w:t>
            </w:r>
            <w:r w:rsidRPr="001F3FB7">
              <w:rPr>
                <w:rFonts w:ascii="Arial" w:hAnsi="Arial" w:cs="Arial"/>
                <w:sz w:val="24"/>
              </w:rPr>
              <w:fldChar w:fldCharType="end"/>
            </w:r>
          </w:p>
        </w:tc>
      </w:tr>
      <w:tr w:rsidR="00D17053" w:rsidRPr="00D17053" w:rsidTr="000F2B43">
        <w:trPr>
          <w:cantSplit/>
          <w:trHeight w:val="531"/>
        </w:trPr>
        <w:tc>
          <w:tcPr>
            <w:tcW w:w="6768" w:type="dxa"/>
            <w:gridSpan w:val="4"/>
            <w:tcBorders>
              <w:left w:val="single" w:sz="18" w:space="0" w:color="auto"/>
            </w:tcBorders>
          </w:tcPr>
          <w:p w:rsidR="00D17053" w:rsidRPr="00D17053" w:rsidRDefault="00D17053" w:rsidP="00FE2B83">
            <w:pPr>
              <w:pStyle w:val="En-tte"/>
              <w:spacing w:before="120"/>
              <w:ind w:right="-38"/>
              <w:rPr>
                <w:rFonts w:ascii="Arial" w:hAnsi="Arial" w:cs="Arial"/>
                <w:b/>
                <w:noProof/>
                <w:sz w:val="24"/>
              </w:rPr>
            </w:pPr>
            <w:r>
              <w:rPr>
                <w:rFonts w:ascii="Arial" w:hAnsi="Arial"/>
                <w:b/>
                <w:sz w:val="24"/>
              </w:rPr>
              <w:t>Nom du programme communautaire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48" w:type="dxa"/>
            <w:gridSpan w:val="3"/>
            <w:tcBorders>
              <w:right w:val="single" w:sz="18" w:space="0" w:color="auto"/>
            </w:tcBorders>
          </w:tcPr>
          <w:p w:rsidR="00CE3F15" w:rsidRDefault="00D17053" w:rsidP="00FE2B83">
            <w:pPr>
              <w:pStyle w:val="En-tte"/>
              <w:spacing w:before="120"/>
              <w:ind w:right="-38"/>
              <w:rPr>
                <w:rFonts w:ascii="Arial" w:hAnsi="Arial"/>
                <w:b/>
                <w:sz w:val="24"/>
              </w:rPr>
            </w:pPr>
            <w:r>
              <w:rPr>
                <w:rFonts w:ascii="Arial" w:hAnsi="Arial"/>
                <w:b/>
                <w:sz w:val="24"/>
              </w:rPr>
              <w:t>L</w:t>
            </w:r>
            <w:r w:rsidR="00FE2B83">
              <w:rPr>
                <w:rFonts w:ascii="Arial" w:hAnsi="Arial"/>
                <w:b/>
                <w:sz w:val="24"/>
              </w:rPr>
              <w:t>’</w:t>
            </w:r>
            <w:r>
              <w:rPr>
                <w:rFonts w:ascii="Arial" w:hAnsi="Arial"/>
                <w:b/>
                <w:sz w:val="24"/>
              </w:rPr>
              <w:t>enfant porte-t-il un dispositif d</w:t>
            </w:r>
            <w:r w:rsidR="00FE2B83">
              <w:rPr>
                <w:rFonts w:ascii="Arial" w:hAnsi="Arial"/>
                <w:b/>
                <w:sz w:val="24"/>
              </w:rPr>
              <w:t>’</w:t>
            </w:r>
            <w:r>
              <w:rPr>
                <w:rFonts w:ascii="Arial" w:hAnsi="Arial"/>
                <w:b/>
                <w:sz w:val="24"/>
              </w:rPr>
              <w:t>identification Medic-Alert</w:t>
            </w:r>
            <w:r>
              <w:rPr>
                <w:rFonts w:ascii="Arial" w:hAnsi="Arial"/>
                <w:b/>
                <w:sz w:val="24"/>
                <w:vertAlign w:val="superscript"/>
              </w:rPr>
              <w:t>MD</w:t>
            </w:r>
            <w:r>
              <w:rPr>
                <w:rFonts w:ascii="Arial" w:hAnsi="Arial"/>
                <w:b/>
                <w:sz w:val="24"/>
              </w:rPr>
              <w:t xml:space="preserve">? </w:t>
            </w:r>
          </w:p>
          <w:bookmarkStart w:id="1" w:name="Check11"/>
          <w:p w:rsidR="00D17053" w:rsidRPr="00D17053" w:rsidRDefault="009A2FF6" w:rsidP="009A2FF6">
            <w:pPr>
              <w:pStyle w:val="En-tte"/>
              <w:spacing w:before="120"/>
              <w:ind w:right="-38"/>
              <w:rPr>
                <w:rFonts w:ascii="Arial" w:hAnsi="Arial" w:cs="Arial"/>
                <w:b/>
                <w:noProof/>
                <w:sz w:val="24"/>
              </w:rPr>
            </w:pPr>
            <w:r w:rsidRPr="006D2E9A">
              <w:rPr>
                <w:rFonts w:ascii="Arial" w:hAnsi="Arial" w:cs="Arial"/>
                <w:b/>
              </w:rPr>
              <w:fldChar w:fldCharType="begin">
                <w:ffData>
                  <w:name w:val="Check11"/>
                  <w:enabled/>
                  <w:calcOnExit w:val="0"/>
                  <w:checkBox>
                    <w:sizeAuto/>
                    <w:default w:val="0"/>
                    <w:checked w:val="0"/>
                  </w:checkBox>
                </w:ffData>
              </w:fldChar>
            </w:r>
            <w:r w:rsidRPr="006D2E9A">
              <w:rPr>
                <w:rFonts w:ascii="Arial" w:hAnsi="Arial" w:cs="Arial"/>
                <w:b/>
              </w:rPr>
              <w:instrText xml:space="preserve"> FORMCHECKBOX </w:instrText>
            </w:r>
            <w:r w:rsidR="005C6E47">
              <w:rPr>
                <w:rFonts w:ascii="Arial" w:hAnsi="Arial" w:cs="Arial"/>
                <w:b/>
              </w:rPr>
            </w:r>
            <w:r w:rsidR="005C6E47">
              <w:rPr>
                <w:rFonts w:ascii="Arial" w:hAnsi="Arial" w:cs="Arial"/>
                <w:b/>
              </w:rPr>
              <w:fldChar w:fldCharType="separate"/>
            </w:r>
            <w:r w:rsidRPr="006D2E9A">
              <w:rPr>
                <w:rFonts w:ascii="Arial" w:hAnsi="Arial" w:cs="Arial"/>
                <w:b/>
              </w:rPr>
              <w:fldChar w:fldCharType="end"/>
            </w:r>
            <w:bookmarkEnd w:id="1"/>
            <w:r w:rsidRPr="006D2E9A">
              <w:rPr>
                <w:rFonts w:ascii="Arial" w:hAnsi="Arial" w:cs="Arial"/>
                <w:b/>
              </w:rPr>
              <w:t xml:space="preserve">  </w:t>
            </w:r>
            <w:r w:rsidR="00D17053">
              <w:rPr>
                <w:rFonts w:ascii="Arial" w:hAnsi="Arial"/>
                <w:b/>
              </w:rPr>
              <w:t xml:space="preserve">OUI </w:t>
            </w:r>
            <w:r w:rsidRPr="006D2E9A">
              <w:rPr>
                <w:rFonts w:ascii="Arial" w:hAnsi="Arial" w:cs="Arial"/>
                <w:b/>
              </w:rPr>
              <w:fldChar w:fldCharType="begin">
                <w:ffData>
                  <w:name w:val="Check11"/>
                  <w:enabled/>
                  <w:calcOnExit w:val="0"/>
                  <w:checkBox>
                    <w:sizeAuto/>
                    <w:default w:val="0"/>
                    <w:checked w:val="0"/>
                  </w:checkBox>
                </w:ffData>
              </w:fldChar>
            </w:r>
            <w:r w:rsidRPr="006D2E9A">
              <w:rPr>
                <w:rFonts w:ascii="Arial" w:hAnsi="Arial" w:cs="Arial"/>
                <w:b/>
              </w:rPr>
              <w:instrText xml:space="preserve"> FORMCHECKBOX </w:instrText>
            </w:r>
            <w:r w:rsidR="005C6E47">
              <w:rPr>
                <w:rFonts w:ascii="Arial" w:hAnsi="Arial" w:cs="Arial"/>
                <w:b/>
              </w:rPr>
            </w:r>
            <w:r w:rsidR="005C6E47">
              <w:rPr>
                <w:rFonts w:ascii="Arial" w:hAnsi="Arial" w:cs="Arial"/>
                <w:b/>
              </w:rPr>
              <w:fldChar w:fldCharType="separate"/>
            </w:r>
            <w:r w:rsidRPr="006D2E9A">
              <w:rPr>
                <w:rFonts w:ascii="Arial" w:hAnsi="Arial" w:cs="Arial"/>
                <w:b/>
              </w:rPr>
              <w:fldChar w:fldCharType="end"/>
            </w:r>
            <w:r w:rsidRPr="006D2E9A">
              <w:rPr>
                <w:rFonts w:ascii="Arial" w:hAnsi="Arial" w:cs="Arial"/>
                <w:b/>
              </w:rPr>
              <w:t xml:space="preserve">  </w:t>
            </w:r>
            <w:r w:rsidR="00D17053">
              <w:rPr>
                <w:rFonts w:ascii="Arial" w:hAnsi="Arial"/>
                <w:b/>
              </w:rPr>
              <w:t xml:space="preserve">NON </w:t>
            </w:r>
          </w:p>
        </w:tc>
      </w:tr>
      <w:tr w:rsidR="00D17053" w:rsidRPr="00D17053" w:rsidTr="000F2B43">
        <w:trPr>
          <w:cantSplit/>
          <w:trHeight w:val="420"/>
        </w:trPr>
        <w:tc>
          <w:tcPr>
            <w:tcW w:w="6768" w:type="dxa"/>
            <w:gridSpan w:val="4"/>
            <w:tcBorders>
              <w:top w:val="nil"/>
              <w:left w:val="single" w:sz="18" w:space="0" w:color="auto"/>
              <w:bottom w:val="nil"/>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Nom – mère, père, tuteur ou tutrice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48" w:type="dxa"/>
            <w:gridSpan w:val="3"/>
            <w:tcBorders>
              <w:left w:val="nil"/>
              <w:bottom w:val="nil"/>
              <w:right w:val="single" w:sz="18" w:space="0" w:color="auto"/>
            </w:tcBorders>
          </w:tcPr>
          <w:p w:rsidR="00D17053" w:rsidRPr="00CE3F15" w:rsidRDefault="00D17053" w:rsidP="00FE2B83">
            <w:pPr>
              <w:pStyle w:val="En-tte"/>
              <w:spacing w:before="120" w:after="120"/>
              <w:ind w:right="-38"/>
              <w:jc w:val="both"/>
              <w:rPr>
                <w:rFonts w:ascii="Arial" w:hAnsi="Arial" w:cs="Arial"/>
                <w:b/>
                <w:noProof/>
                <w:sz w:val="24"/>
                <w:lang w:val="fr-FR"/>
              </w:rPr>
            </w:pPr>
          </w:p>
        </w:tc>
      </w:tr>
      <w:tr w:rsidR="00D17053" w:rsidRPr="00D17053" w:rsidTr="000F2B43">
        <w:trPr>
          <w:cantSplit/>
          <w:trHeight w:val="580"/>
        </w:trPr>
        <w:tc>
          <w:tcPr>
            <w:tcW w:w="3488" w:type="dxa"/>
            <w:gridSpan w:val="2"/>
            <w:tcBorders>
              <w:top w:val="nil"/>
              <w:left w:val="single" w:sz="18" w:space="0" w:color="auto"/>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(domicile)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3280" w:type="dxa"/>
            <w:gridSpan w:val="2"/>
            <w:tcBorders>
              <w:top w:val="nil"/>
              <w:left w:val="nil"/>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(cellulaire)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48" w:type="dxa"/>
            <w:gridSpan w:val="3"/>
            <w:tcBorders>
              <w:top w:val="nil"/>
              <w:left w:val="nil"/>
              <w:right w:val="single" w:sz="18" w:space="0" w:color="auto"/>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(travail)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420"/>
        </w:trPr>
        <w:tc>
          <w:tcPr>
            <w:tcW w:w="6718" w:type="dxa"/>
            <w:gridSpan w:val="3"/>
            <w:tcBorders>
              <w:top w:val="nil"/>
              <w:left w:val="single" w:sz="18" w:space="0" w:color="auto"/>
              <w:bottom w:val="nil"/>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Nom – mère, père, tuteur ou tutrice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98" w:type="dxa"/>
            <w:gridSpan w:val="4"/>
            <w:tcBorders>
              <w:left w:val="nil"/>
              <w:bottom w:val="nil"/>
              <w:right w:val="single" w:sz="18" w:space="0" w:color="auto"/>
            </w:tcBorders>
          </w:tcPr>
          <w:p w:rsidR="00D17053" w:rsidRPr="00CE3F15" w:rsidRDefault="00D17053" w:rsidP="00FE2B83">
            <w:pPr>
              <w:pStyle w:val="En-tte"/>
              <w:spacing w:before="120" w:after="120"/>
              <w:ind w:right="-38"/>
              <w:jc w:val="both"/>
              <w:rPr>
                <w:rFonts w:ascii="Arial" w:hAnsi="Arial" w:cs="Arial"/>
                <w:b/>
                <w:noProof/>
                <w:sz w:val="24"/>
                <w:lang w:val="fr-FR"/>
              </w:rPr>
            </w:pPr>
          </w:p>
        </w:tc>
      </w:tr>
      <w:tr w:rsidR="00D17053" w:rsidRPr="00D17053" w:rsidTr="00CC30D9">
        <w:trPr>
          <w:cantSplit/>
          <w:trHeight w:val="580"/>
        </w:trPr>
        <w:tc>
          <w:tcPr>
            <w:tcW w:w="3488" w:type="dxa"/>
            <w:gridSpan w:val="2"/>
            <w:tcBorders>
              <w:top w:val="nil"/>
              <w:left w:val="single" w:sz="18" w:space="0" w:color="auto"/>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(domicile)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3761" w:type="dxa"/>
            <w:gridSpan w:val="3"/>
            <w:tcBorders>
              <w:top w:val="nil"/>
              <w:left w:val="nil"/>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(cellulaire)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3767" w:type="dxa"/>
            <w:gridSpan w:val="2"/>
            <w:tcBorders>
              <w:top w:val="nil"/>
              <w:left w:val="nil"/>
              <w:right w:val="single" w:sz="18" w:space="0" w:color="auto"/>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(travail)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420"/>
        </w:trPr>
        <w:tc>
          <w:tcPr>
            <w:tcW w:w="11016" w:type="dxa"/>
            <w:gridSpan w:val="7"/>
            <w:tcBorders>
              <w:top w:val="nil"/>
              <w:left w:val="single" w:sz="18" w:space="0" w:color="auto"/>
              <w:bottom w:val="nil"/>
              <w:right w:val="single" w:sz="18" w:space="0" w:color="auto"/>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Personne à joindre en cas d</w:t>
            </w:r>
            <w:r w:rsidR="00FE2B83">
              <w:rPr>
                <w:rFonts w:ascii="Arial" w:hAnsi="Arial"/>
                <w:b/>
                <w:sz w:val="24"/>
              </w:rPr>
              <w:t>’</w:t>
            </w:r>
            <w:r>
              <w:rPr>
                <w:rFonts w:ascii="Arial" w:hAnsi="Arial"/>
                <w:b/>
                <w:sz w:val="24"/>
              </w:rPr>
              <w:t>urgence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580"/>
        </w:trPr>
        <w:tc>
          <w:tcPr>
            <w:tcW w:w="3488" w:type="dxa"/>
            <w:gridSpan w:val="2"/>
            <w:tcBorders>
              <w:top w:val="nil"/>
              <w:left w:val="single" w:sz="18" w:space="0" w:color="auto"/>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(domicile)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3761" w:type="dxa"/>
            <w:gridSpan w:val="3"/>
            <w:tcBorders>
              <w:top w:val="nil"/>
              <w:left w:val="nil"/>
              <w:right w:val="nil"/>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(cellulaire)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3767" w:type="dxa"/>
            <w:gridSpan w:val="2"/>
            <w:tcBorders>
              <w:top w:val="nil"/>
              <w:left w:val="nil"/>
              <w:right w:val="single" w:sz="18" w:space="0" w:color="auto"/>
            </w:tcBorders>
          </w:tcPr>
          <w:p w:rsidR="00D17053" w:rsidRPr="00D17053" w:rsidRDefault="00D17053" w:rsidP="00FE2B83">
            <w:pPr>
              <w:spacing w:before="120" w:after="60"/>
              <w:ind w:right="-38"/>
              <w:jc w:val="both"/>
              <w:rPr>
                <w:rFonts w:ascii="Arial" w:hAnsi="Arial" w:cs="Arial"/>
                <w:b/>
                <w:noProof/>
                <w:sz w:val="24"/>
              </w:rPr>
            </w:pPr>
            <w:r>
              <w:rPr>
                <w:rFonts w:ascii="Arial" w:hAnsi="Arial"/>
                <w:b/>
                <w:sz w:val="24"/>
              </w:rPr>
              <w:t>Tél. (travail)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360"/>
        </w:trPr>
        <w:tc>
          <w:tcPr>
            <w:tcW w:w="6718" w:type="dxa"/>
            <w:gridSpan w:val="3"/>
            <w:tcBorders>
              <w:left w:val="single" w:sz="18" w:space="0" w:color="auto"/>
              <w:bottom w:val="nil"/>
              <w:right w:val="nil"/>
            </w:tcBorders>
          </w:tcPr>
          <w:p w:rsidR="00D17053" w:rsidRPr="00D17053" w:rsidRDefault="00D17053" w:rsidP="00FE2B83">
            <w:pPr>
              <w:spacing w:before="120" w:after="120"/>
              <w:ind w:right="-38"/>
              <w:jc w:val="both"/>
              <w:rPr>
                <w:rFonts w:ascii="Arial" w:hAnsi="Arial" w:cs="Arial"/>
                <w:b/>
                <w:noProof/>
                <w:sz w:val="24"/>
              </w:rPr>
            </w:pPr>
            <w:r>
              <w:rPr>
                <w:rFonts w:ascii="Arial" w:hAnsi="Arial"/>
                <w:b/>
                <w:sz w:val="24"/>
              </w:rPr>
              <w:t>Spécialiste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98" w:type="dxa"/>
            <w:gridSpan w:val="4"/>
            <w:tcBorders>
              <w:left w:val="nil"/>
              <w:bottom w:val="nil"/>
              <w:right w:val="single" w:sz="18" w:space="0" w:color="auto"/>
            </w:tcBorders>
          </w:tcPr>
          <w:p w:rsidR="00D17053" w:rsidRPr="00D17053" w:rsidRDefault="00D17053" w:rsidP="00FE2B83">
            <w:pPr>
              <w:spacing w:before="120" w:after="120"/>
              <w:ind w:right="-38"/>
              <w:jc w:val="both"/>
              <w:rPr>
                <w:rFonts w:ascii="Arial" w:hAnsi="Arial" w:cs="Arial"/>
                <w:b/>
                <w:noProof/>
                <w:sz w:val="24"/>
              </w:rPr>
            </w:pPr>
            <w:r>
              <w:rPr>
                <w:rFonts w:ascii="Arial" w:hAnsi="Arial"/>
                <w:b/>
                <w:sz w:val="24"/>
              </w:rPr>
              <w:t>Tél.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600"/>
        </w:trPr>
        <w:tc>
          <w:tcPr>
            <w:tcW w:w="6718" w:type="dxa"/>
            <w:gridSpan w:val="3"/>
            <w:tcBorders>
              <w:top w:val="nil"/>
              <w:left w:val="single" w:sz="18" w:space="0" w:color="auto"/>
              <w:bottom w:val="single" w:sz="18" w:space="0" w:color="auto"/>
              <w:right w:val="nil"/>
            </w:tcBorders>
          </w:tcPr>
          <w:p w:rsidR="00D17053" w:rsidRPr="00D17053" w:rsidRDefault="00D17053" w:rsidP="00FE2B83">
            <w:pPr>
              <w:spacing w:before="120" w:after="120"/>
              <w:ind w:right="-38"/>
              <w:jc w:val="both"/>
              <w:rPr>
                <w:rFonts w:ascii="Arial" w:hAnsi="Arial" w:cs="Arial"/>
                <w:b/>
                <w:noProof/>
                <w:sz w:val="24"/>
              </w:rPr>
            </w:pPr>
            <w:r>
              <w:rPr>
                <w:rFonts w:ascii="Arial" w:hAnsi="Arial"/>
                <w:b/>
                <w:sz w:val="24"/>
              </w:rPr>
              <w:t>Pédiatre ou médecin de famille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4298" w:type="dxa"/>
            <w:gridSpan w:val="4"/>
            <w:tcBorders>
              <w:top w:val="nil"/>
              <w:left w:val="nil"/>
              <w:bottom w:val="single" w:sz="18" w:space="0" w:color="auto"/>
              <w:right w:val="single" w:sz="18" w:space="0" w:color="auto"/>
            </w:tcBorders>
          </w:tcPr>
          <w:p w:rsidR="00D17053" w:rsidRPr="00D17053" w:rsidRDefault="00D17053" w:rsidP="00FE2B83">
            <w:pPr>
              <w:spacing w:before="120" w:after="120"/>
              <w:ind w:right="-38"/>
              <w:jc w:val="both"/>
              <w:rPr>
                <w:rFonts w:ascii="Arial" w:hAnsi="Arial" w:cs="Arial"/>
                <w:b/>
                <w:noProof/>
                <w:sz w:val="24"/>
              </w:rPr>
            </w:pPr>
            <w:r>
              <w:rPr>
                <w:rFonts w:ascii="Arial" w:hAnsi="Arial"/>
                <w:b/>
                <w:sz w:val="24"/>
              </w:rPr>
              <w:t>Tél.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762"/>
        </w:trPr>
        <w:tc>
          <w:tcPr>
            <w:tcW w:w="11016" w:type="dxa"/>
            <w:gridSpan w:val="7"/>
            <w:tcBorders>
              <w:top w:val="single" w:sz="18" w:space="0" w:color="auto"/>
              <w:left w:val="single" w:sz="18" w:space="0" w:color="auto"/>
              <w:bottom w:val="single" w:sz="2" w:space="0" w:color="auto"/>
              <w:right w:val="single" w:sz="18" w:space="0" w:color="auto"/>
            </w:tcBorders>
          </w:tcPr>
          <w:p w:rsidR="00D17053" w:rsidRPr="00D17053" w:rsidRDefault="00D17053" w:rsidP="00FE2B83">
            <w:pPr>
              <w:pStyle w:val="En-tte"/>
              <w:tabs>
                <w:tab w:val="clear" w:pos="4320"/>
                <w:tab w:val="clear" w:pos="8640"/>
              </w:tabs>
              <w:spacing w:before="120" w:after="120"/>
              <w:ind w:right="-38"/>
              <w:rPr>
                <w:rFonts w:ascii="Arial" w:hAnsi="Arial" w:cs="Arial"/>
                <w:b/>
                <w:noProof/>
                <w:sz w:val="24"/>
              </w:rPr>
            </w:pPr>
            <w:r>
              <w:rPr>
                <w:rFonts w:ascii="Arial" w:hAnsi="Arial"/>
                <w:b/>
                <w:sz w:val="24"/>
              </w:rPr>
              <w:t>Troubles médicaux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616"/>
        </w:trPr>
        <w:tc>
          <w:tcPr>
            <w:tcW w:w="11016" w:type="dxa"/>
            <w:gridSpan w:val="7"/>
            <w:tcBorders>
              <w:top w:val="single" w:sz="2" w:space="0" w:color="auto"/>
              <w:left w:val="single" w:sz="18" w:space="0" w:color="auto"/>
              <w:bottom w:val="single" w:sz="2" w:space="0" w:color="auto"/>
              <w:right w:val="single" w:sz="18" w:space="0" w:color="auto"/>
            </w:tcBorders>
          </w:tcPr>
          <w:p w:rsidR="00D17053" w:rsidRPr="00D17053" w:rsidRDefault="00D17053" w:rsidP="00FE2B83">
            <w:pPr>
              <w:pStyle w:val="Paragraphedeliste"/>
              <w:spacing w:before="60"/>
              <w:ind w:left="0" w:right="-38"/>
              <w:rPr>
                <w:rFonts w:ascii="Arial" w:hAnsi="Arial" w:cs="Arial"/>
                <w:b/>
                <w:noProof/>
              </w:rPr>
            </w:pPr>
            <w:r>
              <w:rPr>
                <w:rFonts w:ascii="Arial" w:hAnsi="Arial"/>
                <w:b/>
              </w:rPr>
              <w:t>Allergies :</w:t>
            </w:r>
            <w:r w:rsidR="00CC30D9" w:rsidRPr="001C77FD">
              <w:rPr>
                <w:rFonts w:ascii="Arial" w:hAnsi="Arial" w:cs="Arial"/>
                <w:bCs/>
              </w:rPr>
              <w:t xml:space="preserve"> </w:t>
            </w:r>
            <w:r w:rsidR="00CC30D9" w:rsidRPr="001C77FD">
              <w:rPr>
                <w:rFonts w:ascii="Arial" w:hAnsi="Arial" w:cs="Arial"/>
                <w:bCs/>
              </w:rPr>
              <w:fldChar w:fldCharType="begin">
                <w:ffData>
                  <w:name w:val="Text121"/>
                  <w:enabled/>
                  <w:calcOnExit w:val="0"/>
                  <w:textInput/>
                </w:ffData>
              </w:fldChar>
            </w:r>
            <w:r w:rsidR="00CC30D9" w:rsidRPr="001C77FD">
              <w:rPr>
                <w:rFonts w:ascii="Arial" w:hAnsi="Arial" w:cs="Arial"/>
                <w:bCs/>
              </w:rPr>
              <w:instrText xml:space="preserve"> FORMTEXT </w:instrText>
            </w:r>
            <w:r w:rsidR="00CC30D9" w:rsidRPr="001C77FD">
              <w:rPr>
                <w:rFonts w:ascii="Arial" w:hAnsi="Arial" w:cs="Arial"/>
                <w:bCs/>
              </w:rPr>
            </w:r>
            <w:r w:rsidR="00CC30D9" w:rsidRPr="001C77FD">
              <w:rPr>
                <w:rFonts w:ascii="Arial" w:hAnsi="Arial" w:cs="Arial"/>
                <w:bCs/>
              </w:rPr>
              <w:fldChar w:fldCharType="separate"/>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fldChar w:fldCharType="end"/>
            </w:r>
          </w:p>
        </w:tc>
      </w:tr>
      <w:tr w:rsidR="00D17053" w:rsidRPr="00D17053" w:rsidTr="00CC30D9">
        <w:trPr>
          <w:cantSplit/>
          <w:trHeight w:val="628"/>
        </w:trPr>
        <w:tc>
          <w:tcPr>
            <w:tcW w:w="11016" w:type="dxa"/>
            <w:gridSpan w:val="7"/>
            <w:tcBorders>
              <w:top w:val="single" w:sz="2" w:space="0" w:color="auto"/>
              <w:left w:val="single" w:sz="18" w:space="0" w:color="auto"/>
              <w:bottom w:val="single" w:sz="2" w:space="0" w:color="auto"/>
              <w:right w:val="single" w:sz="18" w:space="0" w:color="auto"/>
            </w:tcBorders>
          </w:tcPr>
          <w:p w:rsidR="00D17053" w:rsidRPr="00D17053" w:rsidRDefault="00D17053" w:rsidP="00FE2B83">
            <w:pPr>
              <w:pStyle w:val="En-tte"/>
              <w:tabs>
                <w:tab w:val="clear" w:pos="4320"/>
                <w:tab w:val="clear" w:pos="8640"/>
              </w:tabs>
              <w:spacing w:before="120" w:after="120"/>
              <w:ind w:right="-38"/>
              <w:rPr>
                <w:rFonts w:ascii="Arial" w:hAnsi="Arial" w:cs="Arial"/>
                <w:b/>
                <w:noProof/>
                <w:sz w:val="24"/>
              </w:rPr>
            </w:pPr>
            <w:r>
              <w:rPr>
                <w:rFonts w:ascii="Arial" w:hAnsi="Arial"/>
                <w:b/>
                <w:sz w:val="24"/>
              </w:rPr>
              <w:t>Médicaments sur ordonnance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CC30D9">
        <w:trPr>
          <w:cantSplit/>
          <w:trHeight w:val="4243"/>
        </w:trPr>
        <w:tc>
          <w:tcPr>
            <w:tcW w:w="11016" w:type="dxa"/>
            <w:gridSpan w:val="7"/>
            <w:tcBorders>
              <w:top w:val="single" w:sz="2" w:space="0" w:color="auto"/>
              <w:left w:val="single" w:sz="18" w:space="0" w:color="auto"/>
              <w:bottom w:val="single" w:sz="18" w:space="0" w:color="auto"/>
              <w:right w:val="single" w:sz="18" w:space="0" w:color="auto"/>
            </w:tcBorders>
          </w:tcPr>
          <w:p w:rsidR="00D17053" w:rsidRPr="00D17053" w:rsidRDefault="00D17053" w:rsidP="00FE2B83">
            <w:pPr>
              <w:pStyle w:val="En-tte"/>
              <w:tabs>
                <w:tab w:val="clear" w:pos="4320"/>
                <w:tab w:val="clear" w:pos="8640"/>
              </w:tabs>
              <w:spacing w:before="60" w:after="60"/>
              <w:ind w:right="-38"/>
              <w:rPr>
                <w:rFonts w:ascii="Arial" w:hAnsi="Arial" w:cs="Arial"/>
                <w:b/>
                <w:noProof/>
                <w:sz w:val="24"/>
              </w:rPr>
            </w:pPr>
            <w:r>
              <w:rPr>
                <w:rFonts w:ascii="Arial" w:hAnsi="Arial"/>
                <w:b/>
                <w:sz w:val="24"/>
              </w:rPr>
              <w:t>Ren</w:t>
            </w:r>
            <w:r w:rsidR="00CD00FB">
              <w:rPr>
                <w:rFonts w:ascii="Arial" w:hAnsi="Arial"/>
                <w:b/>
                <w:sz w:val="24"/>
              </w:rPr>
              <w:t>seignements propres à l</w:t>
            </w:r>
            <w:r w:rsidR="00FE2B83">
              <w:rPr>
                <w:rFonts w:ascii="Arial" w:hAnsi="Arial"/>
                <w:b/>
                <w:sz w:val="24"/>
              </w:rPr>
              <w:t>’</w:t>
            </w:r>
            <w:r w:rsidR="00CD00FB">
              <w:rPr>
                <w:rFonts w:ascii="Arial" w:hAnsi="Arial"/>
                <w:b/>
                <w:sz w:val="24"/>
              </w:rPr>
              <w:t>enfant </w:t>
            </w:r>
          </w:p>
          <w:p w:rsidR="00D17053" w:rsidRPr="00D17053" w:rsidRDefault="00D17053" w:rsidP="00FE2B83">
            <w:pPr>
              <w:numPr>
                <w:ilvl w:val="0"/>
                <w:numId w:val="1"/>
              </w:numPr>
              <w:tabs>
                <w:tab w:val="left" w:pos="443"/>
              </w:tabs>
              <w:spacing w:before="60"/>
              <w:ind w:left="0" w:right="-38" w:firstLine="0"/>
              <w:rPr>
                <w:rFonts w:ascii="Arial" w:hAnsi="Arial" w:cs="Arial"/>
                <w:i/>
                <w:noProof/>
                <w:sz w:val="24"/>
                <w:szCs w:val="24"/>
              </w:rPr>
            </w:pPr>
            <w:r>
              <w:rPr>
                <w:rFonts w:ascii="Arial" w:hAnsi="Arial"/>
                <w:i/>
                <w:sz w:val="24"/>
                <w:szCs w:val="24"/>
              </w:rPr>
              <w:t>Raison de la stomie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p w:rsidR="00D17053" w:rsidRPr="00D17053" w:rsidRDefault="00D17053" w:rsidP="00FE2B83">
            <w:pPr>
              <w:numPr>
                <w:ilvl w:val="0"/>
                <w:numId w:val="1"/>
              </w:numPr>
              <w:tabs>
                <w:tab w:val="left" w:pos="443"/>
              </w:tabs>
              <w:spacing w:before="60"/>
              <w:ind w:left="0" w:right="-38" w:firstLine="0"/>
              <w:rPr>
                <w:rFonts w:ascii="Arial" w:hAnsi="Arial" w:cs="Arial"/>
                <w:i/>
                <w:noProof/>
                <w:sz w:val="24"/>
                <w:szCs w:val="24"/>
              </w:rPr>
            </w:pPr>
            <w:r>
              <w:rPr>
                <w:rFonts w:ascii="Arial" w:hAnsi="Arial"/>
                <w:i/>
                <w:sz w:val="24"/>
                <w:szCs w:val="24"/>
              </w:rPr>
              <w:t>Type de stomie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p w:rsidR="00D17053" w:rsidRPr="00F550C4" w:rsidRDefault="00D17053" w:rsidP="00F550C4">
            <w:pPr>
              <w:numPr>
                <w:ilvl w:val="0"/>
                <w:numId w:val="1"/>
              </w:numPr>
              <w:tabs>
                <w:tab w:val="left" w:pos="443"/>
              </w:tabs>
              <w:spacing w:before="60"/>
              <w:ind w:left="408" w:right="-38" w:hanging="408"/>
              <w:rPr>
                <w:rFonts w:ascii="Arial" w:hAnsi="Arial"/>
                <w:i/>
                <w:sz w:val="24"/>
                <w:szCs w:val="24"/>
              </w:rPr>
            </w:pPr>
            <w:r w:rsidRPr="00F550C4">
              <w:rPr>
                <w:rFonts w:ascii="Arial" w:hAnsi="Arial"/>
                <w:i/>
                <w:sz w:val="24"/>
                <w:szCs w:val="24"/>
              </w:rPr>
              <w:t>Renseignements de base concernant les selles (p. ex. couleur, quantité, consistance, fréquence, volume)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p w:rsidR="00D17053" w:rsidRPr="00D17053" w:rsidRDefault="00D17053" w:rsidP="00FE2B83">
            <w:pPr>
              <w:numPr>
                <w:ilvl w:val="0"/>
                <w:numId w:val="1"/>
              </w:numPr>
              <w:tabs>
                <w:tab w:val="left" w:pos="443"/>
              </w:tabs>
              <w:spacing w:before="60"/>
              <w:ind w:left="0" w:right="-38" w:firstLine="0"/>
              <w:rPr>
                <w:rFonts w:ascii="Arial" w:hAnsi="Arial"/>
                <w:i/>
                <w:noProof/>
                <w:sz w:val="24"/>
                <w:szCs w:val="24"/>
              </w:rPr>
            </w:pPr>
            <w:r>
              <w:rPr>
                <w:rFonts w:ascii="Arial" w:hAnsi="Arial"/>
                <w:i/>
                <w:sz w:val="24"/>
                <w:szCs w:val="24"/>
              </w:rPr>
              <w:t>Système de sac</w:t>
            </w:r>
            <w:r w:rsidR="00CD00FB">
              <w:rPr>
                <w:rFonts w:ascii="Arial" w:hAnsi="Arial"/>
                <w:i/>
                <w:sz w:val="24"/>
                <w:szCs w:val="24"/>
              </w:rPr>
              <w:t xml:space="preserve"> utilisé</w:t>
            </w:r>
            <w:r>
              <w:rPr>
                <w:rFonts w:ascii="Arial" w:hAnsi="Arial"/>
                <w:i/>
                <w:sz w:val="24"/>
                <w:szCs w:val="24"/>
              </w:rPr>
              <w:t>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p w:rsidR="00D17053" w:rsidRPr="00D17053" w:rsidRDefault="00D17053" w:rsidP="00FE2B83">
            <w:pPr>
              <w:numPr>
                <w:ilvl w:val="0"/>
                <w:numId w:val="1"/>
              </w:numPr>
              <w:tabs>
                <w:tab w:val="left" w:pos="443"/>
              </w:tabs>
              <w:spacing w:before="60"/>
              <w:ind w:left="0" w:right="-38" w:firstLine="0"/>
              <w:rPr>
                <w:rFonts w:ascii="Arial" w:hAnsi="Arial"/>
                <w:i/>
                <w:noProof/>
                <w:sz w:val="24"/>
                <w:szCs w:val="24"/>
              </w:rPr>
            </w:pPr>
            <w:r>
              <w:rPr>
                <w:rFonts w:ascii="Arial" w:hAnsi="Arial"/>
                <w:i/>
                <w:sz w:val="24"/>
                <w:szCs w:val="24"/>
              </w:rPr>
              <w:t>Barrières cutanées utilisées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p w:rsidR="00D17053" w:rsidRPr="00D17053" w:rsidRDefault="00D17053" w:rsidP="00FE2B83">
            <w:pPr>
              <w:numPr>
                <w:ilvl w:val="0"/>
                <w:numId w:val="1"/>
              </w:numPr>
              <w:tabs>
                <w:tab w:val="left" w:pos="443"/>
              </w:tabs>
              <w:spacing w:before="60"/>
              <w:ind w:left="0" w:right="-38" w:firstLine="0"/>
              <w:rPr>
                <w:rFonts w:ascii="Arial" w:hAnsi="Arial"/>
                <w:i/>
                <w:noProof/>
                <w:sz w:val="24"/>
                <w:szCs w:val="24"/>
              </w:rPr>
            </w:pPr>
            <w:r>
              <w:rPr>
                <w:rFonts w:ascii="Arial" w:hAnsi="Arial"/>
                <w:i/>
                <w:sz w:val="24"/>
                <w:szCs w:val="24"/>
              </w:rPr>
              <w:t>Autres renseignements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bl>
    <w:p w:rsidR="00D17053" w:rsidRPr="00D17053" w:rsidRDefault="00D17053" w:rsidP="00D17053">
      <w:pPr>
        <w:ind w:right="-38"/>
        <w:jc w:val="center"/>
        <w:rPr>
          <w:rFonts w:ascii="Arial" w:hAnsi="Arial"/>
          <w:noProof/>
        </w:rPr>
      </w:pPr>
      <w:bookmarkStart w:id="2" w:name="_Toc925409"/>
      <w:r>
        <w:rPr>
          <w:rFonts w:ascii="Arial" w:hAnsi="Arial"/>
          <w:b/>
        </w:rPr>
        <w:t>Lorsque l’enfant participe à des excursions hors de l’établissement, son plan de soins de santé doit le suivre.</w:t>
      </w:r>
    </w:p>
    <w:bookmarkEnd w:id="2"/>
    <w:p w:rsidR="00D17053" w:rsidRPr="00D17053" w:rsidRDefault="00D17053" w:rsidP="00CC30D9">
      <w:pPr>
        <w:pStyle w:val="Titre"/>
        <w:ind w:right="-38"/>
        <w:rPr>
          <w:rFonts w:cs="Arial"/>
          <w:noProof/>
          <w:sz w:val="28"/>
          <w:szCs w:val="28"/>
        </w:rPr>
      </w:pPr>
      <w:r>
        <w:rPr>
          <w:b/>
          <w:sz w:val="28"/>
          <w:szCs w:val="28"/>
        </w:rPr>
        <w:t>PROCÉDURE</w:t>
      </w:r>
    </w:p>
    <w:p w:rsidR="00D17053" w:rsidRPr="00D17053" w:rsidRDefault="00D17053" w:rsidP="00D17053">
      <w:pPr>
        <w:pStyle w:val="Titre"/>
        <w:ind w:right="-38"/>
        <w:rPr>
          <w:noProof/>
          <w:sz w:val="28"/>
          <w:szCs w:val="28"/>
        </w:rPr>
      </w:pPr>
      <w:r>
        <w:rPr>
          <w:b/>
          <w:sz w:val="28"/>
          <w:szCs w:val="28"/>
        </w:rPr>
        <w:lastRenderedPageBreak/>
        <w:t>Vidange du sac pour stomie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4638"/>
      </w:tblGrid>
      <w:tr w:rsidR="00D17053" w:rsidRPr="00D17053" w:rsidTr="00FE2B83">
        <w:trPr>
          <w:cantSplit/>
          <w:trHeight w:val="432"/>
        </w:trPr>
        <w:tc>
          <w:tcPr>
            <w:tcW w:w="2895" w:type="pct"/>
            <w:tcBorders>
              <w:top w:val="single" w:sz="18" w:space="0" w:color="auto"/>
              <w:left w:val="single" w:sz="18" w:space="0" w:color="auto"/>
              <w:bottom w:val="single" w:sz="18" w:space="0" w:color="auto"/>
              <w:right w:val="single" w:sz="8" w:space="0" w:color="auto"/>
            </w:tcBorders>
          </w:tcPr>
          <w:p w:rsidR="00D17053" w:rsidRPr="00D17053" w:rsidRDefault="00D17053" w:rsidP="00FE2B83">
            <w:pPr>
              <w:pStyle w:val="TM2"/>
              <w:ind w:right="-38"/>
              <w:rPr>
                <w:noProof/>
              </w:rPr>
            </w:pPr>
            <w:r>
              <w:t>Nom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c>
          <w:tcPr>
            <w:tcW w:w="2105" w:type="pct"/>
            <w:tcBorders>
              <w:top w:val="single" w:sz="18" w:space="0" w:color="auto"/>
              <w:left w:val="single" w:sz="8" w:space="0" w:color="auto"/>
              <w:bottom w:val="single" w:sz="18" w:space="0" w:color="auto"/>
              <w:right w:val="single" w:sz="18" w:space="0" w:color="auto"/>
            </w:tcBorders>
          </w:tcPr>
          <w:p w:rsidR="00D17053" w:rsidRPr="00D17053" w:rsidRDefault="00D17053" w:rsidP="00FE2B83">
            <w:pPr>
              <w:pStyle w:val="TM2"/>
              <w:ind w:right="-38"/>
              <w:rPr>
                <w:noProof/>
              </w:rPr>
            </w:pPr>
            <w:r>
              <w:t>Date de naissance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r>
      <w:tr w:rsidR="00D17053" w:rsidRPr="00D17053" w:rsidTr="00FE2B83">
        <w:tblPrEx>
          <w:tblLook w:val="01E0" w:firstRow="1" w:lastRow="1" w:firstColumn="1" w:lastColumn="1" w:noHBand="0" w:noVBand="0"/>
        </w:tblPrEx>
        <w:trPr>
          <w:trHeight w:val="542"/>
        </w:trPr>
        <w:tc>
          <w:tcPr>
            <w:tcW w:w="2895" w:type="pct"/>
            <w:tcBorders>
              <w:top w:val="single" w:sz="18" w:space="0" w:color="auto"/>
              <w:left w:val="single" w:sz="18" w:space="0" w:color="auto"/>
              <w:bottom w:val="single" w:sz="4" w:space="0" w:color="auto"/>
              <w:right w:val="single" w:sz="4" w:space="0" w:color="auto"/>
            </w:tcBorders>
          </w:tcPr>
          <w:p w:rsidR="00D17053" w:rsidRPr="00D17053" w:rsidRDefault="00D17053" w:rsidP="00FE2B83">
            <w:pPr>
              <w:tabs>
                <w:tab w:val="left" w:pos="990"/>
              </w:tabs>
              <w:spacing w:before="60"/>
              <w:ind w:right="-38"/>
              <w:rPr>
                <w:rFonts w:ascii="Arial" w:hAnsi="Arial" w:cs="Arial"/>
                <w:noProof/>
                <w:sz w:val="24"/>
                <w:szCs w:val="24"/>
              </w:rPr>
            </w:pPr>
            <w:r>
              <w:rPr>
                <w:rFonts w:ascii="Arial" w:hAnsi="Arial"/>
                <w:b/>
                <w:sz w:val="24"/>
                <w:szCs w:val="24"/>
              </w:rPr>
              <w:t>Indications</w:t>
            </w:r>
            <w:r>
              <w:rPr>
                <w:rFonts w:ascii="Arial" w:hAnsi="Arial"/>
                <w:sz w:val="24"/>
                <w:szCs w:val="24"/>
              </w:rPr>
              <w:t>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2105" w:type="pct"/>
            <w:tcBorders>
              <w:top w:val="single" w:sz="18" w:space="0" w:color="auto"/>
              <w:left w:val="single" w:sz="4" w:space="0" w:color="auto"/>
              <w:bottom w:val="single" w:sz="4" w:space="0" w:color="auto"/>
              <w:right w:val="single" w:sz="18" w:space="0" w:color="auto"/>
            </w:tcBorders>
          </w:tcPr>
          <w:p w:rsidR="00D17053" w:rsidRPr="00D17053" w:rsidRDefault="00D17053" w:rsidP="00FE2B83">
            <w:pPr>
              <w:pStyle w:val="Corpsdetexte"/>
              <w:spacing w:before="60"/>
              <w:ind w:right="-38"/>
              <w:rPr>
                <w:rFonts w:ascii="Arial" w:hAnsi="Arial" w:cs="Arial"/>
                <w:b/>
                <w:noProof/>
                <w:szCs w:val="24"/>
              </w:rPr>
            </w:pPr>
            <w:r>
              <w:rPr>
                <w:rFonts w:ascii="Arial" w:hAnsi="Arial"/>
                <w:b/>
                <w:szCs w:val="24"/>
              </w:rPr>
              <w:t>Lieu de préférence :</w:t>
            </w:r>
            <w:r w:rsidR="00CC30D9" w:rsidRPr="001C77FD">
              <w:rPr>
                <w:rFonts w:ascii="Arial" w:hAnsi="Arial" w:cs="Arial"/>
                <w:bCs/>
              </w:rPr>
              <w:t xml:space="preserve"> </w:t>
            </w:r>
            <w:r w:rsidR="00CC30D9" w:rsidRPr="001C77FD">
              <w:rPr>
                <w:rFonts w:ascii="Arial" w:hAnsi="Arial" w:cs="Arial"/>
                <w:bCs/>
              </w:rPr>
              <w:fldChar w:fldCharType="begin">
                <w:ffData>
                  <w:name w:val="Text121"/>
                  <w:enabled/>
                  <w:calcOnExit w:val="0"/>
                  <w:textInput/>
                </w:ffData>
              </w:fldChar>
            </w:r>
            <w:r w:rsidR="00CC30D9" w:rsidRPr="001C77FD">
              <w:rPr>
                <w:rFonts w:ascii="Arial" w:hAnsi="Arial" w:cs="Arial"/>
                <w:bCs/>
              </w:rPr>
              <w:instrText xml:space="preserve"> FORMTEXT </w:instrText>
            </w:r>
            <w:r w:rsidR="00CC30D9" w:rsidRPr="001C77FD">
              <w:rPr>
                <w:rFonts w:ascii="Arial" w:hAnsi="Arial" w:cs="Arial"/>
                <w:bCs/>
              </w:rPr>
            </w:r>
            <w:r w:rsidR="00CC30D9" w:rsidRPr="001C77FD">
              <w:rPr>
                <w:rFonts w:ascii="Arial" w:hAnsi="Arial" w:cs="Arial"/>
                <w:bCs/>
              </w:rPr>
              <w:fldChar w:fldCharType="separate"/>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fldChar w:fldCharType="end"/>
            </w:r>
          </w:p>
        </w:tc>
      </w:tr>
      <w:tr w:rsidR="00D17053" w:rsidRPr="00D17053" w:rsidTr="00FE2B83">
        <w:tblPrEx>
          <w:tblLook w:val="01E0" w:firstRow="1" w:lastRow="1" w:firstColumn="1" w:lastColumn="1" w:noHBand="0" w:noVBand="0"/>
        </w:tblPrEx>
        <w:trPr>
          <w:trHeight w:val="2432"/>
        </w:trPr>
        <w:tc>
          <w:tcPr>
            <w:tcW w:w="5000" w:type="pct"/>
            <w:gridSpan w:val="2"/>
            <w:tcBorders>
              <w:top w:val="single" w:sz="18" w:space="0" w:color="auto"/>
              <w:left w:val="single" w:sz="18" w:space="0" w:color="auto"/>
              <w:bottom w:val="single" w:sz="4" w:space="0" w:color="auto"/>
              <w:right w:val="single" w:sz="18" w:space="0" w:color="auto"/>
            </w:tcBorders>
          </w:tcPr>
          <w:p w:rsidR="00D17053" w:rsidRPr="00D17053" w:rsidRDefault="00D17053" w:rsidP="00FE2B83">
            <w:pPr>
              <w:pStyle w:val="Corpsdetexte"/>
              <w:spacing w:before="60"/>
              <w:ind w:right="-38"/>
              <w:rPr>
                <w:rFonts w:ascii="Arial" w:hAnsi="Arial" w:cs="Arial"/>
                <w:b/>
                <w:noProof/>
                <w:szCs w:val="24"/>
              </w:rPr>
            </w:pPr>
            <w:r>
              <w:rPr>
                <w:rFonts w:ascii="Arial" w:hAnsi="Arial"/>
                <w:b/>
                <w:szCs w:val="24"/>
              </w:rPr>
              <w:t>Matériel requis :</w:t>
            </w:r>
            <w:r w:rsidR="00CC30D9" w:rsidRPr="001C77FD">
              <w:rPr>
                <w:rFonts w:ascii="Arial" w:hAnsi="Arial" w:cs="Arial"/>
                <w:bCs/>
              </w:rPr>
              <w:t xml:space="preserve"> </w:t>
            </w:r>
            <w:r w:rsidR="00CC30D9" w:rsidRPr="001C77FD">
              <w:rPr>
                <w:rFonts w:ascii="Arial" w:hAnsi="Arial" w:cs="Arial"/>
                <w:bCs/>
              </w:rPr>
              <w:fldChar w:fldCharType="begin">
                <w:ffData>
                  <w:name w:val="Text121"/>
                  <w:enabled/>
                  <w:calcOnExit w:val="0"/>
                  <w:textInput/>
                </w:ffData>
              </w:fldChar>
            </w:r>
            <w:r w:rsidR="00CC30D9" w:rsidRPr="001C77FD">
              <w:rPr>
                <w:rFonts w:ascii="Arial" w:hAnsi="Arial" w:cs="Arial"/>
                <w:bCs/>
              </w:rPr>
              <w:instrText xml:space="preserve"> FORMTEXT </w:instrText>
            </w:r>
            <w:r w:rsidR="00CC30D9" w:rsidRPr="001C77FD">
              <w:rPr>
                <w:rFonts w:ascii="Arial" w:hAnsi="Arial" w:cs="Arial"/>
                <w:bCs/>
              </w:rPr>
            </w:r>
            <w:r w:rsidR="00CC30D9" w:rsidRPr="001C77FD">
              <w:rPr>
                <w:rFonts w:ascii="Arial" w:hAnsi="Arial" w:cs="Arial"/>
                <w:bCs/>
              </w:rPr>
              <w:fldChar w:fldCharType="separate"/>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fldChar w:fldCharType="end"/>
            </w:r>
          </w:p>
          <w:p w:rsidR="00D17053" w:rsidRPr="00D17053" w:rsidRDefault="00D17053" w:rsidP="00FE2B83">
            <w:pPr>
              <w:pStyle w:val="Corpsdetexte"/>
              <w:spacing w:before="60"/>
              <w:ind w:right="-38"/>
              <w:rPr>
                <w:rFonts w:ascii="Arial" w:hAnsi="Arial" w:cs="Arial"/>
                <w:b/>
                <w:noProof/>
                <w:szCs w:val="24"/>
                <w:lang w:val="en-CA"/>
              </w:rPr>
            </w:pPr>
          </w:p>
        </w:tc>
      </w:tr>
      <w:tr w:rsidR="00D17053" w:rsidRPr="00D17053" w:rsidTr="00FE2B83">
        <w:tblPrEx>
          <w:tblLook w:val="01E0" w:firstRow="1" w:lastRow="1" w:firstColumn="1" w:lastColumn="1" w:noHBand="0" w:noVBand="0"/>
        </w:tblPrEx>
        <w:trPr>
          <w:trHeight w:val="8147"/>
        </w:trPr>
        <w:tc>
          <w:tcPr>
            <w:tcW w:w="5000" w:type="pct"/>
            <w:gridSpan w:val="2"/>
            <w:tcBorders>
              <w:top w:val="single" w:sz="18" w:space="0" w:color="auto"/>
              <w:left w:val="single" w:sz="18" w:space="0" w:color="auto"/>
              <w:bottom w:val="single" w:sz="18" w:space="0" w:color="auto"/>
              <w:right w:val="single" w:sz="18" w:space="0" w:color="auto"/>
            </w:tcBorders>
          </w:tcPr>
          <w:p w:rsidR="00D17053" w:rsidRPr="00D17053" w:rsidRDefault="00D17053" w:rsidP="00FE2B83">
            <w:pPr>
              <w:pStyle w:val="Corpsdetexte"/>
              <w:tabs>
                <w:tab w:val="left" w:pos="12780"/>
              </w:tabs>
              <w:spacing w:before="60"/>
              <w:ind w:right="-38"/>
              <w:rPr>
                <w:rFonts w:ascii="Arial" w:hAnsi="Arial" w:cs="Arial"/>
                <w:b/>
                <w:bCs/>
                <w:noProof/>
              </w:rPr>
            </w:pPr>
            <w:r>
              <w:rPr>
                <w:rFonts w:ascii="Arial" w:hAnsi="Arial"/>
                <w:b/>
                <w:bCs/>
              </w:rPr>
              <w:t>Procédure</w:t>
            </w:r>
          </w:p>
          <w:p w:rsidR="00D17053" w:rsidRPr="00D17053" w:rsidRDefault="00D17053" w:rsidP="00F550C4">
            <w:pPr>
              <w:pStyle w:val="Corpsdetexte"/>
              <w:numPr>
                <w:ilvl w:val="0"/>
                <w:numId w:val="22"/>
              </w:numPr>
              <w:tabs>
                <w:tab w:val="left" w:pos="408"/>
              </w:tabs>
              <w:ind w:left="0" w:right="-43" w:firstLine="0"/>
              <w:rPr>
                <w:rFonts w:ascii="Arial" w:hAnsi="Arial" w:cs="Arial"/>
                <w:noProof/>
              </w:rPr>
            </w:pPr>
            <w:r>
              <w:rPr>
                <w:rFonts w:ascii="Arial" w:hAnsi="Arial"/>
              </w:rPr>
              <w:t>Utilisez de l</w:t>
            </w:r>
            <w:r w:rsidR="00FE2B83">
              <w:rPr>
                <w:rFonts w:ascii="Arial" w:hAnsi="Arial"/>
              </w:rPr>
              <w:t>’</w:t>
            </w:r>
            <w:r>
              <w:rPr>
                <w:rFonts w:ascii="Arial" w:hAnsi="Arial"/>
              </w:rPr>
              <w:t>eau chaude savonneuse pour vous laver les mains.</w:t>
            </w:r>
          </w:p>
          <w:p w:rsidR="00D17053" w:rsidRPr="00D17053" w:rsidRDefault="00D17053" w:rsidP="00F550C4">
            <w:pPr>
              <w:pStyle w:val="Corpsdetexte"/>
              <w:numPr>
                <w:ilvl w:val="0"/>
                <w:numId w:val="22"/>
              </w:numPr>
              <w:tabs>
                <w:tab w:val="left" w:pos="408"/>
              </w:tabs>
              <w:ind w:left="0" w:right="-43" w:firstLine="0"/>
              <w:rPr>
                <w:rFonts w:ascii="Arial" w:hAnsi="Arial" w:cs="Arial"/>
                <w:noProof/>
              </w:rPr>
            </w:pPr>
            <w:r>
              <w:rPr>
                <w:rFonts w:ascii="Arial" w:hAnsi="Arial"/>
              </w:rPr>
              <w:t>Rassemblez les fournitures :</w:t>
            </w:r>
          </w:p>
          <w:p w:rsidR="00D17053" w:rsidRPr="00D17053" w:rsidRDefault="00D17053" w:rsidP="00F550C4">
            <w:pPr>
              <w:pStyle w:val="Corpsdetexte"/>
              <w:numPr>
                <w:ilvl w:val="0"/>
                <w:numId w:val="36"/>
              </w:numPr>
              <w:ind w:right="-43"/>
              <w:rPr>
                <w:rFonts w:ascii="Arial" w:hAnsi="Arial" w:cs="Arial"/>
                <w:noProof/>
              </w:rPr>
            </w:pPr>
            <w:r>
              <w:rPr>
                <w:rFonts w:ascii="Arial" w:hAnsi="Arial"/>
              </w:rPr>
              <w:t>gants;</w:t>
            </w:r>
          </w:p>
          <w:p w:rsidR="00D17053" w:rsidRPr="00D17053" w:rsidRDefault="00D17053" w:rsidP="00F550C4">
            <w:pPr>
              <w:pStyle w:val="Corpsdetexte"/>
              <w:numPr>
                <w:ilvl w:val="0"/>
                <w:numId w:val="36"/>
              </w:numPr>
              <w:ind w:right="-43"/>
              <w:rPr>
                <w:rFonts w:ascii="Arial" w:hAnsi="Arial" w:cs="Arial"/>
                <w:noProof/>
              </w:rPr>
            </w:pPr>
            <w:r>
              <w:rPr>
                <w:rFonts w:ascii="Arial" w:hAnsi="Arial"/>
              </w:rPr>
              <w:t>récipient pour recueillir les écoulements;</w:t>
            </w:r>
          </w:p>
          <w:p w:rsidR="00D17053" w:rsidRPr="00D17053" w:rsidRDefault="00D17053" w:rsidP="00F550C4">
            <w:pPr>
              <w:pStyle w:val="Corpsdetexte"/>
              <w:numPr>
                <w:ilvl w:val="0"/>
                <w:numId w:val="36"/>
              </w:numPr>
              <w:ind w:right="-43"/>
              <w:rPr>
                <w:rFonts w:ascii="Arial" w:hAnsi="Arial" w:cs="Arial"/>
                <w:noProof/>
              </w:rPr>
            </w:pPr>
            <w:r>
              <w:rPr>
                <w:rFonts w:ascii="Arial" w:hAnsi="Arial"/>
              </w:rPr>
              <w:t>serviettes en papier.</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Positionnez l’enfant de manière à respecter son intimité et à faciliter la vidange du sac. S’il en est capable, l’enfant peut s’asseoir sur la toilette lorsque vous videz le sac.</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Mettez les gants.</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Tenez le sac par le haut et ouvrez-le par le bas. Vous devrez peut-être plier l’extrémité du sac sur elle-même afin d’éviter qu’elle se salisse.</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Abaissez l’ouverture du sac pour permettre au contenu de se déverser, puis pressez le sac pour évacuer le reste du contenu.</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Nettoyez l’extrémité du sac avec une serviette en papier.</w:t>
            </w:r>
          </w:p>
          <w:p w:rsidR="00D17053" w:rsidRPr="00D17053" w:rsidRDefault="00D17053" w:rsidP="00F550C4">
            <w:pPr>
              <w:pStyle w:val="Corpsdetexte"/>
              <w:numPr>
                <w:ilvl w:val="0"/>
                <w:numId w:val="22"/>
              </w:numPr>
              <w:tabs>
                <w:tab w:val="left" w:pos="408"/>
              </w:tabs>
              <w:ind w:left="408" w:right="-43" w:hanging="408"/>
              <w:rPr>
                <w:rFonts w:ascii="Arial" w:hAnsi="Arial" w:cs="Arial"/>
                <w:bCs/>
                <w:noProof/>
                <w:szCs w:val="24"/>
              </w:rPr>
            </w:pPr>
            <w:r>
              <w:rPr>
                <w:rFonts w:ascii="Arial" w:hAnsi="Arial"/>
                <w:bCs/>
                <w:szCs w:val="24"/>
              </w:rPr>
              <w:t>Fermez l’ouverture du sac.</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Si vous avez utilisé un récipient pour recueillir le contenu du sac, nettoyez-le soigneusement au savon doux et à l’eau chaude, rincez-le bien puis essuyez-le à l’aide d’une serviette en papier propre. Mettez les serviettes en papier à la poubelle.</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Enlevez vos gants et jetez-les aussi.</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Lavez-vous les mains.</w:t>
            </w:r>
          </w:p>
          <w:p w:rsidR="00D17053" w:rsidRPr="00D17053" w:rsidRDefault="00D17053" w:rsidP="00F550C4">
            <w:pPr>
              <w:pStyle w:val="Corpsdetexte"/>
              <w:numPr>
                <w:ilvl w:val="0"/>
                <w:numId w:val="22"/>
              </w:numPr>
              <w:tabs>
                <w:tab w:val="left" w:pos="408"/>
              </w:tabs>
              <w:ind w:left="408" w:right="-43" w:hanging="408"/>
              <w:rPr>
                <w:rFonts w:ascii="Arial" w:hAnsi="Arial" w:cs="Arial"/>
                <w:noProof/>
              </w:rPr>
            </w:pPr>
            <w:r>
              <w:rPr>
                <w:rFonts w:ascii="Arial" w:hAnsi="Arial"/>
              </w:rPr>
              <w:t>Consignez les détails pertinents.</w:t>
            </w:r>
          </w:p>
        </w:tc>
      </w:tr>
    </w:tbl>
    <w:p w:rsidR="00D17053" w:rsidRPr="00D17053" w:rsidRDefault="00D17053" w:rsidP="00D17053">
      <w:pPr>
        <w:ind w:right="-38"/>
        <w:rPr>
          <w:rFonts w:ascii="Arial" w:hAnsi="Arial"/>
          <w:b/>
          <w:noProof/>
          <w:sz w:val="28"/>
          <w:lang w:val="en-CA"/>
        </w:rPr>
        <w:sectPr w:rsidR="00D17053" w:rsidRPr="00D17053" w:rsidSect="007428F4">
          <w:headerReference w:type="default" r:id="rId8"/>
          <w:footerReference w:type="default" r:id="rId9"/>
          <w:pgSz w:w="12240" w:h="15840"/>
          <w:pgMar w:top="720" w:right="720" w:bottom="720" w:left="720" w:header="568" w:footer="720" w:gutter="0"/>
          <w:cols w:space="720"/>
          <w:docGrid w:linePitch="272"/>
        </w:sectPr>
      </w:pPr>
    </w:p>
    <w:p w:rsidR="00D17053" w:rsidRPr="00D17053" w:rsidRDefault="00D17053" w:rsidP="00D17053">
      <w:pPr>
        <w:pStyle w:val="Titre"/>
        <w:ind w:right="-38"/>
        <w:rPr>
          <w:rFonts w:cs="Arial"/>
          <w:noProof/>
          <w:sz w:val="28"/>
          <w:szCs w:val="28"/>
        </w:rPr>
      </w:pPr>
      <w:r>
        <w:rPr>
          <w:b/>
          <w:sz w:val="28"/>
          <w:szCs w:val="28"/>
        </w:rPr>
        <w:lastRenderedPageBreak/>
        <w:t>PROCÉDURE</w:t>
      </w:r>
    </w:p>
    <w:p w:rsidR="00D17053" w:rsidRPr="00D17053" w:rsidRDefault="00D17053" w:rsidP="00D17053">
      <w:pPr>
        <w:pStyle w:val="Titre"/>
        <w:ind w:right="-38"/>
        <w:rPr>
          <w:noProof/>
          <w:sz w:val="28"/>
          <w:szCs w:val="28"/>
        </w:rPr>
      </w:pPr>
      <w:r>
        <w:rPr>
          <w:b/>
          <w:sz w:val="28"/>
          <w:szCs w:val="28"/>
        </w:rPr>
        <w:t>Changement du sac pour stomie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4638"/>
      </w:tblGrid>
      <w:tr w:rsidR="00D17053" w:rsidRPr="00D17053" w:rsidTr="00FE2B83">
        <w:trPr>
          <w:cantSplit/>
          <w:trHeight w:val="432"/>
        </w:trPr>
        <w:tc>
          <w:tcPr>
            <w:tcW w:w="2895" w:type="pct"/>
            <w:tcBorders>
              <w:top w:val="single" w:sz="18" w:space="0" w:color="auto"/>
              <w:left w:val="single" w:sz="18" w:space="0" w:color="auto"/>
              <w:bottom w:val="single" w:sz="18" w:space="0" w:color="auto"/>
              <w:right w:val="single" w:sz="8" w:space="0" w:color="auto"/>
            </w:tcBorders>
          </w:tcPr>
          <w:p w:rsidR="00D17053" w:rsidRPr="00D17053" w:rsidRDefault="00D17053" w:rsidP="00FE2B83">
            <w:pPr>
              <w:pStyle w:val="TM2"/>
              <w:ind w:right="-38"/>
              <w:rPr>
                <w:noProof/>
              </w:rPr>
            </w:pPr>
            <w:r>
              <w:t>Nom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c>
          <w:tcPr>
            <w:tcW w:w="2105" w:type="pct"/>
            <w:tcBorders>
              <w:top w:val="single" w:sz="18" w:space="0" w:color="auto"/>
              <w:left w:val="single" w:sz="8" w:space="0" w:color="auto"/>
              <w:bottom w:val="single" w:sz="18" w:space="0" w:color="auto"/>
              <w:right w:val="single" w:sz="18" w:space="0" w:color="auto"/>
            </w:tcBorders>
          </w:tcPr>
          <w:p w:rsidR="00D17053" w:rsidRPr="00D17053" w:rsidRDefault="00D17053" w:rsidP="00FE2B83">
            <w:pPr>
              <w:pStyle w:val="TM2"/>
              <w:ind w:right="-38"/>
              <w:rPr>
                <w:noProof/>
              </w:rPr>
            </w:pPr>
            <w:r>
              <w:t>Date de naissance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r>
      <w:tr w:rsidR="00D17053" w:rsidRPr="00D17053" w:rsidTr="00FE2B83">
        <w:tblPrEx>
          <w:tblLook w:val="01E0" w:firstRow="1" w:lastRow="1" w:firstColumn="1" w:lastColumn="1" w:noHBand="0" w:noVBand="0"/>
        </w:tblPrEx>
        <w:trPr>
          <w:trHeight w:val="542"/>
        </w:trPr>
        <w:tc>
          <w:tcPr>
            <w:tcW w:w="2895" w:type="pct"/>
            <w:tcBorders>
              <w:top w:val="single" w:sz="18" w:space="0" w:color="auto"/>
              <w:left w:val="single" w:sz="18" w:space="0" w:color="auto"/>
              <w:bottom w:val="single" w:sz="2" w:space="0" w:color="auto"/>
              <w:right w:val="single" w:sz="4" w:space="0" w:color="auto"/>
            </w:tcBorders>
          </w:tcPr>
          <w:p w:rsidR="00D17053" w:rsidRPr="00D17053" w:rsidRDefault="00D17053" w:rsidP="00FE2B83">
            <w:pPr>
              <w:tabs>
                <w:tab w:val="left" w:pos="990"/>
              </w:tabs>
              <w:spacing w:before="60"/>
              <w:ind w:right="-38"/>
              <w:rPr>
                <w:rFonts w:ascii="Arial" w:hAnsi="Arial" w:cs="Arial"/>
                <w:noProof/>
                <w:sz w:val="24"/>
                <w:szCs w:val="24"/>
              </w:rPr>
            </w:pPr>
            <w:r>
              <w:rPr>
                <w:rFonts w:ascii="Arial" w:hAnsi="Arial"/>
                <w:b/>
                <w:sz w:val="24"/>
                <w:szCs w:val="24"/>
              </w:rPr>
              <w:t>Indications</w:t>
            </w:r>
            <w:r>
              <w:rPr>
                <w:rFonts w:ascii="Arial" w:hAnsi="Arial"/>
                <w:sz w:val="24"/>
                <w:szCs w:val="24"/>
              </w:rPr>
              <w:t>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2105" w:type="pct"/>
            <w:tcBorders>
              <w:top w:val="single" w:sz="18" w:space="0" w:color="auto"/>
              <w:left w:val="single" w:sz="4" w:space="0" w:color="auto"/>
              <w:bottom w:val="single" w:sz="2" w:space="0" w:color="auto"/>
              <w:right w:val="single" w:sz="18" w:space="0" w:color="auto"/>
            </w:tcBorders>
          </w:tcPr>
          <w:p w:rsidR="00D17053" w:rsidRPr="00D17053" w:rsidRDefault="00D17053" w:rsidP="00FE2B83">
            <w:pPr>
              <w:pStyle w:val="Corpsdetexte"/>
              <w:spacing w:before="60"/>
              <w:ind w:right="-38"/>
              <w:rPr>
                <w:rFonts w:ascii="Arial" w:hAnsi="Arial" w:cs="Arial"/>
                <w:b/>
                <w:noProof/>
                <w:szCs w:val="24"/>
              </w:rPr>
            </w:pPr>
            <w:r>
              <w:rPr>
                <w:rFonts w:ascii="Arial" w:hAnsi="Arial"/>
                <w:b/>
                <w:szCs w:val="24"/>
              </w:rPr>
              <w:t>Lieu de préférence :</w:t>
            </w:r>
            <w:r w:rsidR="00CC30D9" w:rsidRPr="001C77FD">
              <w:rPr>
                <w:rFonts w:ascii="Arial" w:hAnsi="Arial" w:cs="Arial"/>
                <w:bCs/>
              </w:rPr>
              <w:t xml:space="preserve"> </w:t>
            </w:r>
            <w:r w:rsidR="00CC30D9" w:rsidRPr="001C77FD">
              <w:rPr>
                <w:rFonts w:ascii="Arial" w:hAnsi="Arial" w:cs="Arial"/>
                <w:bCs/>
              </w:rPr>
              <w:fldChar w:fldCharType="begin">
                <w:ffData>
                  <w:name w:val="Text121"/>
                  <w:enabled/>
                  <w:calcOnExit w:val="0"/>
                  <w:textInput/>
                </w:ffData>
              </w:fldChar>
            </w:r>
            <w:r w:rsidR="00CC30D9" w:rsidRPr="001C77FD">
              <w:rPr>
                <w:rFonts w:ascii="Arial" w:hAnsi="Arial" w:cs="Arial"/>
                <w:bCs/>
              </w:rPr>
              <w:instrText xml:space="preserve"> FORMTEXT </w:instrText>
            </w:r>
            <w:r w:rsidR="00CC30D9" w:rsidRPr="001C77FD">
              <w:rPr>
                <w:rFonts w:ascii="Arial" w:hAnsi="Arial" w:cs="Arial"/>
                <w:bCs/>
              </w:rPr>
            </w:r>
            <w:r w:rsidR="00CC30D9" w:rsidRPr="001C77FD">
              <w:rPr>
                <w:rFonts w:ascii="Arial" w:hAnsi="Arial" w:cs="Arial"/>
                <w:bCs/>
              </w:rPr>
              <w:fldChar w:fldCharType="separate"/>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fldChar w:fldCharType="end"/>
            </w:r>
          </w:p>
        </w:tc>
      </w:tr>
      <w:tr w:rsidR="00D17053" w:rsidRPr="00D17053" w:rsidTr="00FE2B83">
        <w:tblPrEx>
          <w:tblLook w:val="01E0" w:firstRow="1" w:lastRow="1" w:firstColumn="1" w:lastColumn="1" w:noHBand="0" w:noVBand="0"/>
        </w:tblPrEx>
        <w:trPr>
          <w:trHeight w:val="2517"/>
        </w:trPr>
        <w:tc>
          <w:tcPr>
            <w:tcW w:w="5000" w:type="pct"/>
            <w:gridSpan w:val="2"/>
            <w:tcBorders>
              <w:top w:val="single" w:sz="2" w:space="0" w:color="auto"/>
              <w:left w:val="single" w:sz="18" w:space="0" w:color="auto"/>
              <w:bottom w:val="single" w:sz="4" w:space="0" w:color="auto"/>
              <w:right w:val="single" w:sz="18" w:space="0" w:color="auto"/>
            </w:tcBorders>
          </w:tcPr>
          <w:p w:rsidR="00D17053" w:rsidRPr="00D17053" w:rsidRDefault="00D17053" w:rsidP="00FE2B83">
            <w:pPr>
              <w:pStyle w:val="Corpsdetexte"/>
              <w:spacing w:before="60"/>
              <w:ind w:right="-38"/>
              <w:rPr>
                <w:rFonts w:ascii="Arial" w:hAnsi="Arial" w:cs="Arial"/>
                <w:b/>
                <w:noProof/>
                <w:szCs w:val="24"/>
              </w:rPr>
            </w:pPr>
            <w:r>
              <w:rPr>
                <w:rFonts w:ascii="Arial" w:hAnsi="Arial"/>
                <w:b/>
                <w:szCs w:val="24"/>
              </w:rPr>
              <w:t>Matériel requis :</w:t>
            </w:r>
            <w:r w:rsidR="00CC30D9" w:rsidRPr="001C77FD">
              <w:rPr>
                <w:rFonts w:ascii="Arial" w:hAnsi="Arial" w:cs="Arial"/>
                <w:bCs/>
              </w:rPr>
              <w:t xml:space="preserve"> </w:t>
            </w:r>
            <w:r w:rsidR="00CC30D9" w:rsidRPr="001C77FD">
              <w:rPr>
                <w:rFonts w:ascii="Arial" w:hAnsi="Arial" w:cs="Arial"/>
                <w:bCs/>
              </w:rPr>
              <w:fldChar w:fldCharType="begin">
                <w:ffData>
                  <w:name w:val="Text121"/>
                  <w:enabled/>
                  <w:calcOnExit w:val="0"/>
                  <w:textInput/>
                </w:ffData>
              </w:fldChar>
            </w:r>
            <w:r w:rsidR="00CC30D9" w:rsidRPr="001C77FD">
              <w:rPr>
                <w:rFonts w:ascii="Arial" w:hAnsi="Arial" w:cs="Arial"/>
                <w:bCs/>
              </w:rPr>
              <w:instrText xml:space="preserve"> FORMTEXT </w:instrText>
            </w:r>
            <w:r w:rsidR="00CC30D9" w:rsidRPr="001C77FD">
              <w:rPr>
                <w:rFonts w:ascii="Arial" w:hAnsi="Arial" w:cs="Arial"/>
                <w:bCs/>
              </w:rPr>
            </w:r>
            <w:r w:rsidR="00CC30D9" w:rsidRPr="001C77FD">
              <w:rPr>
                <w:rFonts w:ascii="Arial" w:hAnsi="Arial" w:cs="Arial"/>
                <w:bCs/>
              </w:rPr>
              <w:fldChar w:fldCharType="separate"/>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t> </w:t>
            </w:r>
            <w:r w:rsidR="00CC30D9" w:rsidRPr="001C77FD">
              <w:rPr>
                <w:rFonts w:ascii="Arial" w:hAnsi="Arial" w:cs="Arial"/>
                <w:bCs/>
              </w:rPr>
              <w:fldChar w:fldCharType="end"/>
            </w:r>
          </w:p>
        </w:tc>
      </w:tr>
      <w:tr w:rsidR="00D17053" w:rsidRPr="00D17053" w:rsidTr="00FE2B83">
        <w:tblPrEx>
          <w:tblLook w:val="01E0" w:firstRow="1" w:lastRow="1" w:firstColumn="1" w:lastColumn="1" w:noHBand="0" w:noVBand="0"/>
        </w:tblPrEx>
        <w:trPr>
          <w:trHeight w:val="8048"/>
        </w:trPr>
        <w:tc>
          <w:tcPr>
            <w:tcW w:w="5000" w:type="pct"/>
            <w:gridSpan w:val="2"/>
            <w:tcBorders>
              <w:top w:val="single" w:sz="18" w:space="0" w:color="auto"/>
              <w:left w:val="single" w:sz="18" w:space="0" w:color="auto"/>
              <w:bottom w:val="single" w:sz="18" w:space="0" w:color="auto"/>
              <w:right w:val="single" w:sz="18" w:space="0" w:color="auto"/>
            </w:tcBorders>
          </w:tcPr>
          <w:p w:rsidR="00D17053" w:rsidRPr="00D17053" w:rsidRDefault="00D17053" w:rsidP="00FE2B83">
            <w:pPr>
              <w:pStyle w:val="Corpsdetexte"/>
              <w:tabs>
                <w:tab w:val="left" w:pos="12780"/>
              </w:tabs>
              <w:spacing w:before="60"/>
              <w:ind w:right="-38"/>
              <w:rPr>
                <w:rFonts w:ascii="Arial" w:hAnsi="Arial" w:cs="Arial"/>
                <w:b/>
                <w:bCs/>
                <w:noProof/>
              </w:rPr>
            </w:pPr>
            <w:r>
              <w:rPr>
                <w:rFonts w:ascii="Arial" w:hAnsi="Arial"/>
                <w:b/>
                <w:bCs/>
              </w:rPr>
              <w:t>Procédure</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Lavez-vous les mains.</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Rassemblez les fournitures.</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Positionnez l’enfant de manière à respecter son intimité et à faciliter le changement du sac. S’il en est capable, l’enfant peut s’asseoir sur la toilette lorsque vous videz le sac.</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Mettez les gants.</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Videz le sac.</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Avec soin, enlevez le sac et la barrière cutanée en écartant la peau du sac. Ne tirez pas sur la barrière pour la décoller de la peau.</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Nettoyez la peau autour de la stomie avec de l</w:t>
            </w:r>
            <w:r w:rsidR="00FE2B83">
              <w:rPr>
                <w:rFonts w:ascii="Arial" w:hAnsi="Arial"/>
              </w:rPr>
              <w:t>’</w:t>
            </w:r>
            <w:r>
              <w:rPr>
                <w:rFonts w:ascii="Arial" w:hAnsi="Arial"/>
              </w:rPr>
              <w:t>eau chaude et un savon doux. Rincez et séchez délicatement en tapotant.</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Inspectez la peau pour vérifier qu’il n’y a pas de rougeurs, d’irritation, de saignements ou de boursouflures. Si vous remarquez l’un de ces symptômes, avertissez les parents ou le tuteur.</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Si possible, appliquez de la poudre protectrice sur les rougeurs autour de la stomie. Éliminez tout excédent de poudre sur la peau.</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Si la barrière cutanée doit être ajustée, mesurez la stomie et découpez la barrière en suivant le guide de mesure. Découpez l’ouverture de manière à ce qu’elle soit un huitième de pouce plus grande que la stomie.</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Enlevez le papier au dos de la barrière cutanée. Si nécessaire, utilisez la crème, la pommade ou le vaporisateur autour de l’ouverture pour protéger la peau. Laissez sécher à l</w:t>
            </w:r>
            <w:r w:rsidR="00FE2B83">
              <w:rPr>
                <w:rFonts w:ascii="Arial" w:hAnsi="Arial"/>
              </w:rPr>
              <w:t>’</w:t>
            </w:r>
            <w:r>
              <w:rPr>
                <w:rFonts w:ascii="Arial" w:hAnsi="Arial"/>
              </w:rPr>
              <w:t>air libre.</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Pour le système à une pièce, centrez le nouveau sac directement sur la stomie, et appuyez fermement sur le sac et la barrière cutanée afin d’éviter les plis ou les fuites.</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Pour le système à deux pièces, centrez la barrière cutanée directement sur la stomie, appuyez fermement, puis fixez le sac sur l’anneau de plastique.</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Mettez le sac utilisé dans un récipient revêtu de plastique.</w:t>
            </w:r>
          </w:p>
          <w:p w:rsidR="00D17053" w:rsidRPr="00F550C4" w:rsidRDefault="00D17053" w:rsidP="00F550C4">
            <w:pPr>
              <w:pStyle w:val="Corpsdetexte"/>
              <w:numPr>
                <w:ilvl w:val="0"/>
                <w:numId w:val="37"/>
              </w:numPr>
              <w:tabs>
                <w:tab w:val="left" w:pos="498"/>
              </w:tabs>
              <w:ind w:left="498" w:right="-43" w:hanging="498"/>
              <w:rPr>
                <w:rFonts w:ascii="Arial" w:hAnsi="Arial"/>
              </w:rPr>
            </w:pPr>
            <w:r>
              <w:rPr>
                <w:rFonts w:ascii="Arial" w:hAnsi="Arial"/>
              </w:rPr>
              <w:t>Enlevez vos gants et lavez-vous les mains avec du savon doux et de l’eau chaude.</w:t>
            </w:r>
          </w:p>
          <w:p w:rsidR="00D17053" w:rsidRPr="00D17053" w:rsidRDefault="00D17053" w:rsidP="00F550C4">
            <w:pPr>
              <w:pStyle w:val="Corpsdetexte"/>
              <w:numPr>
                <w:ilvl w:val="0"/>
                <w:numId w:val="37"/>
              </w:numPr>
              <w:tabs>
                <w:tab w:val="left" w:pos="498"/>
              </w:tabs>
              <w:ind w:left="498" w:right="-43" w:hanging="498"/>
              <w:rPr>
                <w:rFonts w:ascii="Arial" w:hAnsi="Arial" w:cs="Arial"/>
                <w:noProof/>
              </w:rPr>
            </w:pPr>
            <w:r>
              <w:rPr>
                <w:rFonts w:ascii="Arial" w:hAnsi="Arial"/>
              </w:rPr>
              <w:t>Consignez les détails pertinents.</w:t>
            </w:r>
          </w:p>
        </w:tc>
      </w:tr>
    </w:tbl>
    <w:p w:rsidR="00D17053" w:rsidRPr="00D17053" w:rsidRDefault="00D17053" w:rsidP="00D17053">
      <w:pPr>
        <w:pStyle w:val="Titre"/>
        <w:ind w:right="-38"/>
        <w:jc w:val="left"/>
        <w:rPr>
          <w:b/>
          <w:noProof/>
          <w:sz w:val="28"/>
          <w:lang w:val="en-CA"/>
        </w:rPr>
      </w:pPr>
    </w:p>
    <w:p w:rsidR="00D17053" w:rsidRPr="00D17053" w:rsidRDefault="00D17053" w:rsidP="00D17053">
      <w:pPr>
        <w:pStyle w:val="Titre"/>
        <w:ind w:right="-38"/>
        <w:rPr>
          <w:b/>
          <w:noProof/>
          <w:sz w:val="28"/>
          <w:lang w:val="en-CA"/>
        </w:rPr>
        <w:sectPr w:rsidR="00D17053" w:rsidRPr="00D17053" w:rsidSect="007428F4">
          <w:pgSz w:w="12240" w:h="15840"/>
          <w:pgMar w:top="720" w:right="720" w:bottom="720" w:left="720" w:header="568" w:footer="720" w:gutter="0"/>
          <w:cols w:space="720"/>
          <w:docGrid w:linePitch="272"/>
        </w:sectPr>
      </w:pPr>
    </w:p>
    <w:p w:rsidR="00D17053" w:rsidRPr="00D17053" w:rsidRDefault="00D17053" w:rsidP="00D17053">
      <w:pPr>
        <w:pStyle w:val="Titre"/>
        <w:ind w:right="-38"/>
        <w:rPr>
          <w:noProof/>
          <w:sz w:val="28"/>
        </w:rPr>
      </w:pPr>
      <w:r>
        <w:rPr>
          <w:b/>
          <w:sz w:val="28"/>
        </w:rPr>
        <w:t>RELEVÉ</w:t>
      </w:r>
    </w:p>
    <w:p w:rsidR="00D17053" w:rsidRPr="00D17053" w:rsidRDefault="00D17053" w:rsidP="00D17053">
      <w:pPr>
        <w:pStyle w:val="Titre"/>
        <w:ind w:right="-38"/>
        <w:rPr>
          <w:noProof/>
          <w:sz w:val="28"/>
        </w:rPr>
      </w:pPr>
      <w:r>
        <w:rPr>
          <w:b/>
          <w:sz w:val="28"/>
        </w:rPr>
        <w:t>Vidange ou changement du sac pour stomie</w:t>
      </w:r>
    </w:p>
    <w:p w:rsidR="00D17053" w:rsidRPr="00D17053" w:rsidRDefault="00D17053" w:rsidP="00D17053">
      <w:pPr>
        <w:tabs>
          <w:tab w:val="left" w:pos="3150"/>
        </w:tabs>
        <w:ind w:right="-38"/>
        <w:rPr>
          <w:rFonts w:ascii="Arial" w:hAnsi="Arial"/>
          <w:noProof/>
        </w:rPr>
      </w:pPr>
      <w:r>
        <w:rPr>
          <w:rFonts w:ascii="Arial" w:hAnsi="Arial"/>
        </w:rPr>
        <w:t>Instructions :</w:t>
      </w:r>
    </w:p>
    <w:p w:rsidR="00D17053" w:rsidRPr="00D17053" w:rsidRDefault="00D17053" w:rsidP="00D17053">
      <w:pPr>
        <w:tabs>
          <w:tab w:val="left" w:pos="-360"/>
          <w:tab w:val="num" w:pos="360"/>
        </w:tabs>
        <w:ind w:right="-38"/>
        <w:rPr>
          <w:rFonts w:ascii="Arial" w:hAnsi="Arial"/>
          <w:noProof/>
        </w:rPr>
      </w:pPr>
      <w:r>
        <w:rPr>
          <w:rFonts w:ascii="Arial" w:hAnsi="Arial"/>
        </w:rPr>
        <w:t>Notez la date dans le coin supérieur gauche de chaque case.</w:t>
      </w:r>
    </w:p>
    <w:p w:rsidR="00D17053" w:rsidRPr="00D17053" w:rsidRDefault="00D17053" w:rsidP="00D17053">
      <w:pPr>
        <w:tabs>
          <w:tab w:val="left" w:pos="-360"/>
          <w:tab w:val="num" w:pos="360"/>
        </w:tabs>
        <w:ind w:right="-38"/>
        <w:rPr>
          <w:rFonts w:ascii="Arial" w:hAnsi="Arial"/>
          <w:noProof/>
        </w:rPr>
      </w:pPr>
      <w:r>
        <w:rPr>
          <w:rFonts w:ascii="Arial" w:hAnsi="Arial"/>
        </w:rPr>
        <w:t>Inscrivez l’heure des soins et les initiales de la personne les ayant administrés.</w:t>
      </w:r>
    </w:p>
    <w:p w:rsidR="00D17053" w:rsidRPr="00D17053" w:rsidRDefault="00D17053" w:rsidP="00D17053">
      <w:pPr>
        <w:tabs>
          <w:tab w:val="left" w:pos="-360"/>
          <w:tab w:val="num" w:pos="360"/>
        </w:tabs>
        <w:ind w:right="-38"/>
        <w:rPr>
          <w:rFonts w:ascii="Arial" w:hAnsi="Arial"/>
          <w:noProof/>
        </w:rPr>
      </w:pPr>
      <w:r>
        <w:rPr>
          <w:rFonts w:ascii="Arial" w:hAnsi="Arial"/>
        </w:rPr>
        <w:t>La signature complète doit figurer sur chaque page où apparaissent les initiales.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886"/>
        <w:gridCol w:w="1886"/>
        <w:gridCol w:w="716"/>
        <w:gridCol w:w="1170"/>
        <w:gridCol w:w="1886"/>
        <w:gridCol w:w="1582"/>
      </w:tblGrid>
      <w:tr w:rsidR="00D17053" w:rsidRPr="00D17053" w:rsidTr="00FE2B83">
        <w:trPr>
          <w:cantSplit/>
          <w:trHeight w:val="432"/>
        </w:trPr>
        <w:tc>
          <w:tcPr>
            <w:tcW w:w="2895" w:type="pct"/>
            <w:gridSpan w:val="4"/>
            <w:tcBorders>
              <w:top w:val="single" w:sz="18" w:space="0" w:color="auto"/>
              <w:left w:val="single" w:sz="18" w:space="0" w:color="auto"/>
              <w:bottom w:val="single" w:sz="18" w:space="0" w:color="auto"/>
              <w:right w:val="single" w:sz="8" w:space="0" w:color="auto"/>
            </w:tcBorders>
          </w:tcPr>
          <w:p w:rsidR="00D17053" w:rsidRPr="00D17053" w:rsidRDefault="00D17053" w:rsidP="00FE2B83">
            <w:pPr>
              <w:pStyle w:val="TM2"/>
              <w:ind w:right="-38"/>
              <w:rPr>
                <w:noProof/>
              </w:rPr>
            </w:pPr>
            <w:r>
              <w:t>Nom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c>
          <w:tcPr>
            <w:tcW w:w="2105" w:type="pct"/>
            <w:gridSpan w:val="3"/>
            <w:tcBorders>
              <w:top w:val="single" w:sz="18" w:space="0" w:color="auto"/>
              <w:left w:val="single" w:sz="8" w:space="0" w:color="auto"/>
              <w:bottom w:val="single" w:sz="18" w:space="0" w:color="auto"/>
              <w:right w:val="single" w:sz="18" w:space="0" w:color="auto"/>
            </w:tcBorders>
          </w:tcPr>
          <w:p w:rsidR="00D17053" w:rsidRPr="00D17053" w:rsidRDefault="00D17053" w:rsidP="00FE2B83">
            <w:pPr>
              <w:pStyle w:val="TM2"/>
              <w:ind w:right="-38"/>
              <w:rPr>
                <w:noProof/>
              </w:rPr>
            </w:pPr>
            <w:r>
              <w:t>Date de naissance :</w:t>
            </w:r>
            <w:r w:rsidR="00CC30D9" w:rsidRPr="001C77FD">
              <w:rPr>
                <w:rFonts w:cs="Arial"/>
                <w:bCs w:val="0"/>
              </w:rPr>
              <w:t xml:space="preserve"> </w:t>
            </w:r>
            <w:r w:rsidR="00CC30D9" w:rsidRPr="001C77FD">
              <w:rPr>
                <w:rFonts w:cs="Arial"/>
                <w:bCs w:val="0"/>
              </w:rPr>
              <w:fldChar w:fldCharType="begin">
                <w:ffData>
                  <w:name w:val="Text121"/>
                  <w:enabled/>
                  <w:calcOnExit w:val="0"/>
                  <w:textInput/>
                </w:ffData>
              </w:fldChar>
            </w:r>
            <w:r w:rsidR="00CC30D9" w:rsidRPr="001C77FD">
              <w:rPr>
                <w:rFonts w:cs="Arial"/>
              </w:rPr>
              <w:instrText xml:space="preserve"> FORMTEXT </w:instrText>
            </w:r>
            <w:r w:rsidR="00CC30D9" w:rsidRPr="001C77FD">
              <w:rPr>
                <w:rFonts w:cs="Arial"/>
                <w:bCs w:val="0"/>
              </w:rPr>
            </w:r>
            <w:r w:rsidR="00CC30D9" w:rsidRPr="001C77FD">
              <w:rPr>
                <w:rFonts w:cs="Arial"/>
                <w:bCs w:val="0"/>
              </w:rPr>
              <w:fldChar w:fldCharType="separate"/>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rPr>
              <w:t> </w:t>
            </w:r>
            <w:r w:rsidR="00CC30D9" w:rsidRPr="001C77FD">
              <w:rPr>
                <w:rFonts w:cs="Arial"/>
                <w:bCs w:val="0"/>
              </w:rPr>
              <w:fldChar w:fldCharType="end"/>
            </w:r>
          </w:p>
        </w:tc>
      </w:tr>
      <w:tr w:rsidR="00D17053" w:rsidRPr="00D17053" w:rsidTr="00FE2B83">
        <w:trPr>
          <w:trHeight w:hRule="exact" w:val="500"/>
        </w:trPr>
        <w:tc>
          <w:tcPr>
            <w:tcW w:w="858" w:type="pct"/>
            <w:tcBorders>
              <w:top w:val="single" w:sz="18" w:space="0" w:color="auto"/>
              <w:left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Mois</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Lundi</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Mardi</w:t>
            </w:r>
          </w:p>
        </w:tc>
        <w:tc>
          <w:tcPr>
            <w:tcW w:w="856" w:type="pct"/>
            <w:gridSpan w:val="2"/>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Mercredi</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Jeudi</w:t>
            </w:r>
          </w:p>
        </w:tc>
        <w:tc>
          <w:tcPr>
            <w:tcW w:w="717" w:type="pct"/>
            <w:tcBorders>
              <w:top w:val="single" w:sz="18" w:space="0" w:color="auto"/>
              <w:bottom w:val="single" w:sz="18" w:space="0" w:color="auto"/>
              <w:right w:val="single" w:sz="18" w:space="0" w:color="auto"/>
            </w:tcBorders>
          </w:tcPr>
          <w:p w:rsidR="00D17053" w:rsidRPr="00D17053" w:rsidRDefault="00D17053" w:rsidP="00FE2B83">
            <w:pPr>
              <w:ind w:right="-38"/>
              <w:jc w:val="center"/>
              <w:rPr>
                <w:rFonts w:ascii="Arial" w:hAnsi="Arial"/>
                <w:b/>
                <w:noProof/>
              </w:rPr>
            </w:pPr>
            <w:r>
              <w:rPr>
                <w:rFonts w:ascii="Arial" w:hAnsi="Arial"/>
                <w:b/>
              </w:rPr>
              <w:t>Vendredi</w:t>
            </w:r>
          </w:p>
        </w:tc>
      </w:tr>
      <w:tr w:rsidR="00D17053" w:rsidRPr="00D17053" w:rsidTr="00FE2B83">
        <w:trPr>
          <w:cantSplit/>
          <w:trHeight w:val="620"/>
        </w:trPr>
        <w:tc>
          <w:tcPr>
            <w:tcW w:w="858" w:type="pct"/>
            <w:vMerge w:val="restart"/>
            <w:tcBorders>
              <w:top w:val="single" w:sz="18" w:space="0" w:color="auto"/>
              <w:left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tcBorders>
              <w:top w:val="single" w:sz="18" w:space="0" w:color="auto"/>
            </w:tcBorders>
          </w:tcPr>
          <w:p w:rsidR="00D17053" w:rsidRPr="00D17053" w:rsidRDefault="00D17053" w:rsidP="00FE2B83">
            <w:pPr>
              <w:ind w:right="-38"/>
              <w:rPr>
                <w:rFonts w:ascii="Arial Black" w:hAnsi="Arial Black"/>
                <w:b/>
                <w:i/>
                <w:noProof/>
                <w:sz w:val="14"/>
                <w:lang w:val="en-CA"/>
              </w:rPr>
            </w:pPr>
          </w:p>
        </w:tc>
        <w:tc>
          <w:tcPr>
            <w:tcW w:w="856" w:type="pct"/>
            <w:tcBorders>
              <w:top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gridSpan w:val="2"/>
            <w:tcBorders>
              <w:top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tcBorders>
              <w:top w:val="single" w:sz="18" w:space="0" w:color="auto"/>
            </w:tcBorders>
          </w:tcPr>
          <w:p w:rsidR="00D17053" w:rsidRPr="00D17053" w:rsidRDefault="00D17053" w:rsidP="00FE2B83">
            <w:pPr>
              <w:ind w:right="-38"/>
              <w:jc w:val="center"/>
              <w:rPr>
                <w:rFonts w:ascii="Arial" w:hAnsi="Arial"/>
                <w:i/>
                <w:noProof/>
                <w:lang w:val="en-CA"/>
              </w:rPr>
            </w:pPr>
          </w:p>
        </w:tc>
        <w:tc>
          <w:tcPr>
            <w:tcW w:w="717" w:type="pct"/>
            <w:tcBorders>
              <w:top w:val="single" w:sz="18" w:space="0" w:color="auto"/>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gridSpan w:val="2"/>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gridSpan w:val="2"/>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gridSpan w:val="2"/>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gridSpan w:val="2"/>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717" w:type="pct"/>
            <w:tcBorders>
              <w:bottom w:val="single" w:sz="18" w:space="0" w:color="auto"/>
              <w:right w:val="single" w:sz="18" w:space="0" w:color="auto"/>
            </w:tcBorders>
          </w:tcPr>
          <w:p w:rsidR="00D17053" w:rsidRPr="00D17053" w:rsidRDefault="00D17053" w:rsidP="00FE2B83">
            <w:pPr>
              <w:ind w:right="-38"/>
              <w:jc w:val="center"/>
              <w:rPr>
                <w:rFonts w:ascii="Arial" w:hAnsi="Arial"/>
                <w:noProof/>
                <w:lang w:val="en-CA"/>
              </w:rPr>
            </w:pPr>
          </w:p>
        </w:tc>
      </w:tr>
    </w:tbl>
    <w:p w:rsidR="00D17053" w:rsidRPr="00D17053" w:rsidRDefault="00D17053" w:rsidP="00D17053">
      <w:pPr>
        <w:tabs>
          <w:tab w:val="left" w:pos="-360"/>
        </w:tabs>
        <w:ind w:right="-38"/>
        <w:rPr>
          <w:rFonts w:ascii="Arial" w:hAnsi="Arial"/>
          <w:noProof/>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887"/>
        <w:gridCol w:w="1886"/>
        <w:gridCol w:w="1886"/>
        <w:gridCol w:w="1886"/>
        <w:gridCol w:w="1580"/>
      </w:tblGrid>
      <w:tr w:rsidR="00D17053" w:rsidRPr="00D17053" w:rsidTr="00FE2B83">
        <w:trPr>
          <w:trHeight w:hRule="exact" w:val="500"/>
        </w:trPr>
        <w:tc>
          <w:tcPr>
            <w:tcW w:w="858" w:type="pct"/>
            <w:tcBorders>
              <w:top w:val="single" w:sz="18" w:space="0" w:color="auto"/>
              <w:left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Mois</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Lundi</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Mardi</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Mercredi</w:t>
            </w:r>
          </w:p>
        </w:tc>
        <w:tc>
          <w:tcPr>
            <w:tcW w:w="856" w:type="pct"/>
            <w:tcBorders>
              <w:top w:val="single" w:sz="18" w:space="0" w:color="auto"/>
              <w:bottom w:val="single" w:sz="18" w:space="0" w:color="auto"/>
            </w:tcBorders>
          </w:tcPr>
          <w:p w:rsidR="00D17053" w:rsidRPr="00D17053" w:rsidRDefault="00D17053" w:rsidP="00FE2B83">
            <w:pPr>
              <w:ind w:right="-38"/>
              <w:jc w:val="center"/>
              <w:rPr>
                <w:rFonts w:ascii="Arial" w:hAnsi="Arial"/>
                <w:b/>
                <w:noProof/>
              </w:rPr>
            </w:pPr>
            <w:r>
              <w:rPr>
                <w:rFonts w:ascii="Arial" w:hAnsi="Arial"/>
                <w:b/>
              </w:rPr>
              <w:t>Jeudi</w:t>
            </w:r>
          </w:p>
        </w:tc>
        <w:tc>
          <w:tcPr>
            <w:tcW w:w="717" w:type="pct"/>
            <w:tcBorders>
              <w:top w:val="single" w:sz="18" w:space="0" w:color="auto"/>
              <w:bottom w:val="single" w:sz="18" w:space="0" w:color="auto"/>
              <w:right w:val="single" w:sz="18" w:space="0" w:color="auto"/>
            </w:tcBorders>
          </w:tcPr>
          <w:p w:rsidR="00D17053" w:rsidRPr="00D17053" w:rsidRDefault="00D17053" w:rsidP="00FE2B83">
            <w:pPr>
              <w:ind w:right="-38"/>
              <w:jc w:val="center"/>
              <w:rPr>
                <w:rFonts w:ascii="Arial" w:hAnsi="Arial"/>
                <w:b/>
                <w:noProof/>
              </w:rPr>
            </w:pPr>
            <w:r>
              <w:rPr>
                <w:rFonts w:ascii="Arial" w:hAnsi="Arial"/>
                <w:b/>
              </w:rPr>
              <w:t>Vendredi</w:t>
            </w:r>
          </w:p>
        </w:tc>
      </w:tr>
      <w:tr w:rsidR="00D17053" w:rsidRPr="00D17053" w:rsidTr="00FE2B83">
        <w:trPr>
          <w:cantSplit/>
          <w:trHeight w:val="620"/>
        </w:trPr>
        <w:tc>
          <w:tcPr>
            <w:tcW w:w="858" w:type="pct"/>
            <w:vMerge w:val="restart"/>
            <w:tcBorders>
              <w:top w:val="single" w:sz="18" w:space="0" w:color="auto"/>
              <w:left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tcBorders>
              <w:top w:val="single" w:sz="18" w:space="0" w:color="auto"/>
            </w:tcBorders>
          </w:tcPr>
          <w:p w:rsidR="00D17053" w:rsidRPr="00D17053" w:rsidRDefault="00D17053" w:rsidP="00FE2B83">
            <w:pPr>
              <w:ind w:right="-38"/>
              <w:rPr>
                <w:rFonts w:ascii="Arial Black" w:hAnsi="Arial Black"/>
                <w:b/>
                <w:i/>
                <w:noProof/>
                <w:sz w:val="14"/>
                <w:lang w:val="en-CA"/>
              </w:rPr>
            </w:pPr>
          </w:p>
        </w:tc>
        <w:tc>
          <w:tcPr>
            <w:tcW w:w="856" w:type="pct"/>
            <w:tcBorders>
              <w:top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tcBorders>
              <w:top w:val="single" w:sz="18" w:space="0" w:color="auto"/>
            </w:tcBorders>
          </w:tcPr>
          <w:p w:rsidR="00D17053" w:rsidRPr="00D17053" w:rsidRDefault="00D17053" w:rsidP="00FE2B83">
            <w:pPr>
              <w:ind w:right="-38"/>
              <w:jc w:val="center"/>
              <w:rPr>
                <w:rFonts w:ascii="Arial Black" w:hAnsi="Arial Black"/>
                <w:b/>
                <w:i/>
                <w:noProof/>
                <w:lang w:val="en-CA"/>
              </w:rPr>
            </w:pPr>
          </w:p>
        </w:tc>
        <w:tc>
          <w:tcPr>
            <w:tcW w:w="856" w:type="pct"/>
            <w:tcBorders>
              <w:top w:val="single" w:sz="18" w:space="0" w:color="auto"/>
            </w:tcBorders>
          </w:tcPr>
          <w:p w:rsidR="00D17053" w:rsidRPr="00D17053" w:rsidRDefault="00D17053" w:rsidP="00FE2B83">
            <w:pPr>
              <w:ind w:right="-38"/>
              <w:jc w:val="center"/>
              <w:rPr>
                <w:rFonts w:ascii="Arial" w:hAnsi="Arial"/>
                <w:i/>
                <w:noProof/>
                <w:lang w:val="en-CA"/>
              </w:rPr>
            </w:pPr>
          </w:p>
        </w:tc>
        <w:tc>
          <w:tcPr>
            <w:tcW w:w="717" w:type="pct"/>
            <w:tcBorders>
              <w:top w:val="single" w:sz="18" w:space="0" w:color="auto"/>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tcBorders>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856" w:type="pct"/>
          </w:tcPr>
          <w:p w:rsidR="00D17053" w:rsidRPr="00D17053" w:rsidRDefault="00D17053" w:rsidP="00FE2B83">
            <w:pPr>
              <w:ind w:right="-38"/>
              <w:jc w:val="center"/>
              <w:rPr>
                <w:rFonts w:ascii="Arial" w:hAnsi="Arial"/>
                <w:noProof/>
                <w:lang w:val="en-CA"/>
              </w:rPr>
            </w:pPr>
          </w:p>
        </w:tc>
        <w:tc>
          <w:tcPr>
            <w:tcW w:w="717" w:type="pct"/>
            <w:tcBorders>
              <w:right w:val="single" w:sz="18" w:space="0" w:color="auto"/>
            </w:tcBorders>
          </w:tcPr>
          <w:p w:rsidR="00D17053" w:rsidRPr="00D17053" w:rsidRDefault="00D17053" w:rsidP="00FE2B83">
            <w:pPr>
              <w:ind w:right="-38"/>
              <w:jc w:val="center"/>
              <w:rPr>
                <w:rFonts w:ascii="Arial" w:hAnsi="Arial"/>
                <w:noProof/>
                <w:lang w:val="en-CA"/>
              </w:rPr>
            </w:pPr>
          </w:p>
        </w:tc>
      </w:tr>
      <w:tr w:rsidR="00D17053" w:rsidRPr="00D17053" w:rsidTr="00FE2B83">
        <w:trPr>
          <w:cantSplit/>
          <w:trHeight w:val="620"/>
        </w:trPr>
        <w:tc>
          <w:tcPr>
            <w:tcW w:w="858" w:type="pct"/>
            <w:vMerge/>
            <w:tcBorders>
              <w:left w:val="single" w:sz="18" w:space="0" w:color="auto"/>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856" w:type="pct"/>
            <w:tcBorders>
              <w:bottom w:val="single" w:sz="18" w:space="0" w:color="auto"/>
            </w:tcBorders>
          </w:tcPr>
          <w:p w:rsidR="00D17053" w:rsidRPr="00D17053" w:rsidRDefault="00D17053" w:rsidP="00FE2B83">
            <w:pPr>
              <w:ind w:right="-38"/>
              <w:jc w:val="center"/>
              <w:rPr>
                <w:rFonts w:ascii="Arial" w:hAnsi="Arial"/>
                <w:noProof/>
                <w:lang w:val="en-CA"/>
              </w:rPr>
            </w:pPr>
          </w:p>
        </w:tc>
        <w:tc>
          <w:tcPr>
            <w:tcW w:w="717" w:type="pct"/>
            <w:tcBorders>
              <w:bottom w:val="single" w:sz="18" w:space="0" w:color="auto"/>
              <w:right w:val="single" w:sz="18" w:space="0" w:color="auto"/>
            </w:tcBorders>
          </w:tcPr>
          <w:p w:rsidR="00D17053" w:rsidRPr="00D17053" w:rsidRDefault="00D17053" w:rsidP="00FE2B83">
            <w:pPr>
              <w:ind w:right="-38"/>
              <w:jc w:val="center"/>
              <w:rPr>
                <w:rFonts w:ascii="Arial" w:hAnsi="Arial"/>
                <w:noProof/>
                <w:lang w:val="en-CA"/>
              </w:rPr>
            </w:pPr>
          </w:p>
        </w:tc>
      </w:tr>
    </w:tbl>
    <w:p w:rsidR="00D17053" w:rsidRPr="00D17053" w:rsidRDefault="00D17053" w:rsidP="00D17053">
      <w:pPr>
        <w:ind w:right="-38"/>
        <w:rPr>
          <w:rFonts w:ascii="Arial" w:hAnsi="Arial"/>
          <w:noProof/>
          <w:lang w:val="en-CA"/>
        </w:rPr>
      </w:pPr>
    </w:p>
    <w:p w:rsidR="00D17053" w:rsidRPr="00D17053" w:rsidRDefault="00D17053" w:rsidP="00D17053">
      <w:pPr>
        <w:ind w:right="-38"/>
        <w:rPr>
          <w:rFonts w:ascii="Arial" w:hAnsi="Arial"/>
          <w:noProof/>
          <w:lang w:val="en-CA"/>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61"/>
        <w:gridCol w:w="1134"/>
        <w:gridCol w:w="1984"/>
      </w:tblGrid>
      <w:tr w:rsidR="00D17053" w:rsidRPr="00D17053" w:rsidTr="00FE2B83">
        <w:tc>
          <w:tcPr>
            <w:tcW w:w="1271" w:type="dxa"/>
            <w:hideMark/>
          </w:tcPr>
          <w:p w:rsidR="00D17053" w:rsidRPr="00D17053" w:rsidRDefault="00D17053" w:rsidP="00FE2B83">
            <w:pPr>
              <w:ind w:right="-38"/>
              <w:rPr>
                <w:rFonts w:ascii="Arial" w:hAnsi="Arial"/>
                <w:noProof/>
              </w:rPr>
            </w:pPr>
            <w:r>
              <w:rPr>
                <w:rFonts w:ascii="Arial" w:hAnsi="Arial"/>
              </w:rPr>
              <w:t>Signature :</w:t>
            </w:r>
          </w:p>
        </w:tc>
        <w:tc>
          <w:tcPr>
            <w:tcW w:w="3261" w:type="dxa"/>
            <w:tcBorders>
              <w:top w:val="nil"/>
              <w:left w:val="nil"/>
              <w:bottom w:val="single" w:sz="4" w:space="0" w:color="auto"/>
              <w:right w:val="nil"/>
            </w:tcBorders>
          </w:tcPr>
          <w:p w:rsidR="00D17053" w:rsidRPr="00D17053" w:rsidRDefault="00D17053" w:rsidP="00FE2B83">
            <w:pPr>
              <w:ind w:right="-38"/>
              <w:rPr>
                <w:rFonts w:ascii="Arial" w:hAnsi="Arial"/>
                <w:noProof/>
                <w:lang w:val="en-CA"/>
              </w:rPr>
            </w:pPr>
          </w:p>
        </w:tc>
        <w:tc>
          <w:tcPr>
            <w:tcW w:w="1134" w:type="dxa"/>
            <w:hideMark/>
          </w:tcPr>
          <w:p w:rsidR="00D17053" w:rsidRPr="00D17053" w:rsidRDefault="00D17053" w:rsidP="00FE2B83">
            <w:pPr>
              <w:ind w:right="-38"/>
              <w:rPr>
                <w:rFonts w:ascii="Arial" w:hAnsi="Arial"/>
                <w:noProof/>
              </w:rPr>
            </w:pPr>
            <w:r>
              <w:rPr>
                <w:rFonts w:ascii="Arial" w:hAnsi="Arial"/>
              </w:rPr>
              <w:t>Initiales :</w:t>
            </w:r>
          </w:p>
        </w:tc>
        <w:tc>
          <w:tcPr>
            <w:tcW w:w="1984" w:type="dxa"/>
            <w:tcBorders>
              <w:top w:val="nil"/>
              <w:left w:val="nil"/>
              <w:bottom w:val="single" w:sz="4" w:space="0" w:color="auto"/>
              <w:right w:val="nil"/>
            </w:tcBorders>
          </w:tcPr>
          <w:p w:rsidR="00D17053" w:rsidRPr="00D17053" w:rsidRDefault="00D17053" w:rsidP="00FE2B83">
            <w:pPr>
              <w:ind w:right="-38"/>
              <w:rPr>
                <w:rFonts w:ascii="Arial" w:hAnsi="Arial"/>
                <w:noProof/>
                <w:lang w:val="en-CA"/>
              </w:rPr>
            </w:pPr>
          </w:p>
        </w:tc>
      </w:tr>
      <w:tr w:rsidR="00D17053" w:rsidRPr="00D17053" w:rsidTr="00FE2B83">
        <w:tc>
          <w:tcPr>
            <w:tcW w:w="1271" w:type="dxa"/>
          </w:tcPr>
          <w:p w:rsidR="00D17053" w:rsidRPr="00D17053" w:rsidRDefault="00D17053" w:rsidP="00FE2B83">
            <w:pPr>
              <w:spacing w:before="120"/>
              <w:ind w:right="-38"/>
              <w:rPr>
                <w:rFonts w:ascii="Arial" w:hAnsi="Arial"/>
                <w:noProof/>
                <w:lang w:val="en-CA"/>
              </w:rPr>
            </w:pPr>
          </w:p>
        </w:tc>
        <w:tc>
          <w:tcPr>
            <w:tcW w:w="3261" w:type="dxa"/>
            <w:tcBorders>
              <w:top w:val="single" w:sz="4" w:space="0" w:color="auto"/>
              <w:left w:val="nil"/>
              <w:bottom w:val="single" w:sz="4" w:space="0" w:color="auto"/>
              <w:right w:val="nil"/>
            </w:tcBorders>
          </w:tcPr>
          <w:p w:rsidR="00D17053" w:rsidRPr="00D17053" w:rsidRDefault="00D17053" w:rsidP="00FE2B83">
            <w:pPr>
              <w:spacing w:before="120"/>
              <w:ind w:right="-38"/>
              <w:rPr>
                <w:rFonts w:ascii="Arial" w:hAnsi="Arial"/>
                <w:noProof/>
                <w:lang w:val="en-CA"/>
              </w:rPr>
            </w:pPr>
          </w:p>
        </w:tc>
        <w:tc>
          <w:tcPr>
            <w:tcW w:w="1134" w:type="dxa"/>
          </w:tcPr>
          <w:p w:rsidR="00D17053" w:rsidRPr="00D17053" w:rsidRDefault="00D17053" w:rsidP="00FE2B83">
            <w:pPr>
              <w:spacing w:before="120"/>
              <w:ind w:right="-38"/>
              <w:rPr>
                <w:rFonts w:ascii="Arial" w:hAnsi="Arial"/>
                <w:noProof/>
                <w:lang w:val="en-CA"/>
              </w:rPr>
            </w:pPr>
          </w:p>
        </w:tc>
        <w:tc>
          <w:tcPr>
            <w:tcW w:w="1984" w:type="dxa"/>
            <w:tcBorders>
              <w:top w:val="single" w:sz="4" w:space="0" w:color="auto"/>
              <w:left w:val="nil"/>
              <w:bottom w:val="single" w:sz="4" w:space="0" w:color="auto"/>
              <w:right w:val="nil"/>
            </w:tcBorders>
          </w:tcPr>
          <w:p w:rsidR="00D17053" w:rsidRPr="00D17053" w:rsidRDefault="00D17053" w:rsidP="00FE2B83">
            <w:pPr>
              <w:spacing w:before="120"/>
              <w:ind w:right="-38"/>
              <w:rPr>
                <w:rFonts w:ascii="Arial" w:hAnsi="Arial"/>
                <w:noProof/>
                <w:lang w:val="en-CA"/>
              </w:rPr>
            </w:pPr>
          </w:p>
        </w:tc>
      </w:tr>
      <w:tr w:rsidR="00D17053" w:rsidRPr="00D17053" w:rsidTr="00FE2B83">
        <w:tc>
          <w:tcPr>
            <w:tcW w:w="1271" w:type="dxa"/>
          </w:tcPr>
          <w:p w:rsidR="00D17053" w:rsidRPr="00D17053" w:rsidRDefault="00D17053" w:rsidP="00FE2B83">
            <w:pPr>
              <w:spacing w:before="120"/>
              <w:ind w:right="-38"/>
              <w:rPr>
                <w:rFonts w:ascii="Arial" w:hAnsi="Arial"/>
                <w:noProof/>
                <w:lang w:val="en-CA"/>
              </w:rPr>
            </w:pPr>
          </w:p>
        </w:tc>
        <w:tc>
          <w:tcPr>
            <w:tcW w:w="3261" w:type="dxa"/>
            <w:tcBorders>
              <w:top w:val="single" w:sz="4" w:space="0" w:color="auto"/>
              <w:left w:val="nil"/>
              <w:bottom w:val="single" w:sz="4" w:space="0" w:color="auto"/>
              <w:right w:val="nil"/>
            </w:tcBorders>
          </w:tcPr>
          <w:p w:rsidR="00D17053" w:rsidRPr="00D17053" w:rsidRDefault="00D17053" w:rsidP="00FE2B83">
            <w:pPr>
              <w:spacing w:before="120"/>
              <w:ind w:right="-38"/>
              <w:rPr>
                <w:rFonts w:ascii="Arial" w:hAnsi="Arial"/>
                <w:noProof/>
                <w:lang w:val="en-CA"/>
              </w:rPr>
            </w:pPr>
          </w:p>
        </w:tc>
        <w:tc>
          <w:tcPr>
            <w:tcW w:w="1134" w:type="dxa"/>
          </w:tcPr>
          <w:p w:rsidR="00D17053" w:rsidRPr="00D17053" w:rsidRDefault="00D17053" w:rsidP="00FE2B83">
            <w:pPr>
              <w:spacing w:before="120"/>
              <w:ind w:right="-38"/>
              <w:rPr>
                <w:rFonts w:ascii="Arial" w:hAnsi="Arial"/>
                <w:noProof/>
                <w:lang w:val="en-CA"/>
              </w:rPr>
            </w:pPr>
          </w:p>
        </w:tc>
        <w:tc>
          <w:tcPr>
            <w:tcW w:w="1984" w:type="dxa"/>
            <w:tcBorders>
              <w:top w:val="single" w:sz="4" w:space="0" w:color="auto"/>
              <w:left w:val="nil"/>
              <w:bottom w:val="single" w:sz="4" w:space="0" w:color="auto"/>
              <w:right w:val="nil"/>
            </w:tcBorders>
          </w:tcPr>
          <w:p w:rsidR="00D17053" w:rsidRPr="00D17053" w:rsidRDefault="00D17053" w:rsidP="00FE2B83">
            <w:pPr>
              <w:spacing w:before="120"/>
              <w:ind w:right="-38"/>
              <w:rPr>
                <w:rFonts w:ascii="Arial" w:hAnsi="Arial"/>
                <w:noProof/>
                <w:lang w:val="en-CA"/>
              </w:rPr>
            </w:pPr>
          </w:p>
        </w:tc>
      </w:tr>
    </w:tbl>
    <w:p w:rsidR="00D17053" w:rsidRPr="00D17053" w:rsidRDefault="00D17053" w:rsidP="00D17053">
      <w:pPr>
        <w:pStyle w:val="Titre"/>
        <w:ind w:right="-38"/>
        <w:jc w:val="left"/>
        <w:rPr>
          <w:rFonts w:cs="Arial"/>
          <w:b/>
          <w:noProof/>
          <w:sz w:val="28"/>
          <w:szCs w:val="28"/>
          <w:lang w:val="en-CA"/>
        </w:rPr>
        <w:sectPr w:rsidR="00D17053" w:rsidRPr="00D17053" w:rsidSect="007428F4">
          <w:pgSz w:w="12240" w:h="15840"/>
          <w:pgMar w:top="720" w:right="720" w:bottom="720" w:left="720" w:header="568" w:footer="720" w:gutter="0"/>
          <w:cols w:space="720"/>
          <w:docGrid w:linePitch="272"/>
        </w:sectPr>
      </w:pPr>
    </w:p>
    <w:p w:rsidR="00D17053" w:rsidRPr="00D17053" w:rsidRDefault="00D17053" w:rsidP="00D17053">
      <w:pPr>
        <w:pStyle w:val="Titre"/>
        <w:ind w:right="-38"/>
        <w:rPr>
          <w:rFonts w:cs="Arial"/>
          <w:b/>
          <w:noProof/>
          <w:sz w:val="28"/>
          <w:szCs w:val="28"/>
          <w:lang w:val="en-CA"/>
        </w:rPr>
      </w:pPr>
    </w:p>
    <w:p w:rsidR="00D17053" w:rsidRPr="00D17053" w:rsidRDefault="00D17053" w:rsidP="00D17053">
      <w:pPr>
        <w:pStyle w:val="Titre"/>
        <w:ind w:right="-38"/>
        <w:rPr>
          <w:rFonts w:cs="Arial"/>
          <w:noProof/>
          <w:sz w:val="28"/>
          <w:szCs w:val="28"/>
        </w:rPr>
      </w:pPr>
      <w:r>
        <w:rPr>
          <w:b/>
          <w:sz w:val="28"/>
          <w:szCs w:val="28"/>
        </w:rPr>
        <w:t>SOINS DE STOMIE</w:t>
      </w:r>
      <w:r>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4536"/>
      </w:tblGrid>
      <w:tr w:rsidR="00D17053" w:rsidRPr="00D17053" w:rsidTr="00FE2B83">
        <w:trPr>
          <w:cantSplit/>
          <w:trHeight w:val="558"/>
        </w:trPr>
        <w:tc>
          <w:tcPr>
            <w:tcW w:w="2941" w:type="pct"/>
            <w:tcBorders>
              <w:top w:val="single" w:sz="18" w:space="0" w:color="auto"/>
              <w:left w:val="single" w:sz="18" w:space="0" w:color="auto"/>
              <w:bottom w:val="single" w:sz="18" w:space="0" w:color="auto"/>
              <w:right w:val="single" w:sz="2" w:space="0" w:color="auto"/>
            </w:tcBorders>
          </w:tcPr>
          <w:p w:rsidR="00D17053" w:rsidRPr="00D17053" w:rsidRDefault="00D17053" w:rsidP="00FE2B83">
            <w:pPr>
              <w:pStyle w:val="En-tte"/>
              <w:tabs>
                <w:tab w:val="clear" w:pos="4320"/>
                <w:tab w:val="clear" w:pos="8640"/>
              </w:tabs>
              <w:spacing w:before="120" w:after="120"/>
              <w:ind w:right="-38"/>
              <w:rPr>
                <w:rFonts w:ascii="Arial" w:hAnsi="Arial"/>
                <w:b/>
                <w:noProof/>
                <w:sz w:val="24"/>
              </w:rPr>
            </w:pPr>
            <w:r>
              <w:rPr>
                <w:rFonts w:ascii="Arial" w:hAnsi="Arial"/>
                <w:b/>
                <w:sz w:val="24"/>
              </w:rPr>
              <w:t>Nom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c>
          <w:tcPr>
            <w:tcW w:w="2059" w:type="pct"/>
            <w:tcBorders>
              <w:top w:val="single" w:sz="18" w:space="0" w:color="auto"/>
              <w:left w:val="single" w:sz="2" w:space="0" w:color="auto"/>
              <w:bottom w:val="single" w:sz="18" w:space="0" w:color="auto"/>
              <w:right w:val="single" w:sz="18" w:space="0" w:color="auto"/>
            </w:tcBorders>
          </w:tcPr>
          <w:p w:rsidR="00D17053" w:rsidRPr="00D17053" w:rsidRDefault="00D17053" w:rsidP="00FE2B83">
            <w:pPr>
              <w:pStyle w:val="En-tte"/>
              <w:tabs>
                <w:tab w:val="clear" w:pos="4320"/>
                <w:tab w:val="clear" w:pos="8640"/>
              </w:tabs>
              <w:spacing w:before="120" w:after="120"/>
              <w:ind w:right="-38"/>
              <w:rPr>
                <w:rFonts w:ascii="Arial" w:hAnsi="Arial"/>
                <w:b/>
                <w:noProof/>
                <w:sz w:val="24"/>
              </w:rPr>
            </w:pPr>
            <w:r>
              <w:rPr>
                <w:rFonts w:ascii="Arial" w:hAnsi="Arial"/>
                <w:b/>
                <w:sz w:val="24"/>
              </w:rPr>
              <w:t>Date de naissance :</w:t>
            </w:r>
            <w:r w:rsidR="00CC30D9" w:rsidRPr="001C77FD">
              <w:rPr>
                <w:rFonts w:ascii="Arial" w:hAnsi="Arial" w:cs="Arial"/>
                <w:bCs/>
                <w:sz w:val="24"/>
              </w:rPr>
              <w:t xml:space="preserve"> </w:t>
            </w:r>
            <w:r w:rsidR="00CC30D9" w:rsidRPr="001C77FD">
              <w:rPr>
                <w:rFonts w:ascii="Arial" w:hAnsi="Arial" w:cs="Arial"/>
                <w:bCs/>
                <w:sz w:val="24"/>
              </w:rPr>
              <w:fldChar w:fldCharType="begin">
                <w:ffData>
                  <w:name w:val="Text121"/>
                  <w:enabled/>
                  <w:calcOnExit w:val="0"/>
                  <w:textInput/>
                </w:ffData>
              </w:fldChar>
            </w:r>
            <w:r w:rsidR="00CC30D9" w:rsidRPr="001C77FD">
              <w:rPr>
                <w:rFonts w:ascii="Arial" w:hAnsi="Arial" w:cs="Arial"/>
                <w:bCs/>
                <w:sz w:val="24"/>
              </w:rPr>
              <w:instrText xml:space="preserve"> FORMTEXT </w:instrText>
            </w:r>
            <w:r w:rsidR="00CC30D9" w:rsidRPr="001C77FD">
              <w:rPr>
                <w:rFonts w:ascii="Arial" w:hAnsi="Arial" w:cs="Arial"/>
                <w:bCs/>
                <w:sz w:val="24"/>
              </w:rPr>
            </w:r>
            <w:r w:rsidR="00CC30D9" w:rsidRPr="001C77FD">
              <w:rPr>
                <w:rFonts w:ascii="Arial" w:hAnsi="Arial" w:cs="Arial"/>
                <w:bCs/>
                <w:sz w:val="24"/>
              </w:rPr>
              <w:fldChar w:fldCharType="separate"/>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t> </w:t>
            </w:r>
            <w:r w:rsidR="00CC30D9" w:rsidRPr="001C77FD">
              <w:rPr>
                <w:rFonts w:ascii="Arial" w:hAnsi="Arial" w:cs="Arial"/>
                <w:bCs/>
                <w:sz w:val="24"/>
              </w:rPr>
              <w:fldChar w:fldCharType="end"/>
            </w:r>
          </w:p>
        </w:tc>
      </w:tr>
      <w:tr w:rsidR="00D17053" w:rsidRPr="00D17053" w:rsidTr="00FE2B83">
        <w:trPr>
          <w:cantSplit/>
          <w:trHeight w:val="10028"/>
        </w:trPr>
        <w:tc>
          <w:tcPr>
            <w:tcW w:w="5000" w:type="pct"/>
            <w:gridSpan w:val="2"/>
            <w:tcBorders>
              <w:top w:val="single" w:sz="18" w:space="0" w:color="auto"/>
              <w:left w:val="single" w:sz="18" w:space="0" w:color="auto"/>
              <w:bottom w:val="single" w:sz="18" w:space="0" w:color="auto"/>
              <w:right w:val="single" w:sz="18" w:space="0" w:color="auto"/>
            </w:tcBorders>
          </w:tcPr>
          <w:p w:rsidR="00D17053" w:rsidRPr="00D17053" w:rsidRDefault="00D17053" w:rsidP="00FE2B83">
            <w:pPr>
              <w:pStyle w:val="Corpsdetexte"/>
              <w:ind w:right="-38"/>
              <w:rPr>
                <w:rFonts w:ascii="Arial" w:hAnsi="Arial" w:cs="Arial"/>
                <w:b/>
                <w:noProof/>
                <w:szCs w:val="24"/>
                <w:u w:val="single"/>
              </w:rPr>
            </w:pPr>
            <w:r>
              <w:rPr>
                <w:rFonts w:ascii="Arial" w:hAnsi="Arial"/>
                <w:b/>
                <w:szCs w:val="24"/>
                <w:u w:val="single"/>
              </w:rPr>
              <w:t>Soins de la stomie</w:t>
            </w:r>
          </w:p>
          <w:p w:rsidR="00D17053" w:rsidRPr="00D17053" w:rsidRDefault="00D17053" w:rsidP="00FE2B83">
            <w:pPr>
              <w:pStyle w:val="Corpsdetexte"/>
              <w:spacing w:before="60"/>
              <w:ind w:right="-38"/>
              <w:rPr>
                <w:rFonts w:ascii="Arial" w:hAnsi="Arial" w:cs="Arial"/>
                <w:noProof/>
                <w:szCs w:val="24"/>
              </w:rPr>
            </w:pPr>
            <w:r>
              <w:rPr>
                <w:rFonts w:ascii="Arial" w:hAnsi="Arial"/>
                <w:szCs w:val="24"/>
              </w:rPr>
              <w:t>L’objectif des soins est de veiller à ce que la peau et la stomie restent propres et saines. Il est essentiel de prendre bien soin de la peau de la stomie et autour de celle-ci, car les écoulements peuvent entraîner des irritations.</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Il est important de bien se laver les mains.</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Veillez à ce que le matériel soit propre pour éviter les infections.</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Une protection (p. ex. crème, vaporisateur, pommade) devrait être appliquée sur la peau autour de la stomie afin de la préserver des fuites.</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Assurez-vous que la peau autour de la stomie reste propre et sèche. Nettoyez-la en utilisant du savon doux et de l’eau chaude. Si vous utilisez du savon, veillez à ce que la peau soit bien rincée.</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N’utilisez pas de lotions, de pommades, de poudres, d’huiles ou de lingettes pour bébés autour de la stomie, car ces produits peuvent empêcher la barrière cutanée d’adhérer à la peau.</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Évitez de frotter trop vigoureusement la stomie.</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Évitez d’érafler accidentellement la stomie avec vos bijoux ou vos ongles.</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Videz le sac lorsqu’il est rempli aux deux tiers ou à moitié au maximum.</w:t>
            </w:r>
          </w:p>
          <w:p w:rsidR="00D17053" w:rsidRPr="00D17053" w:rsidRDefault="00D17053" w:rsidP="00FE2B83">
            <w:pPr>
              <w:pStyle w:val="Corpsdetexte"/>
              <w:numPr>
                <w:ilvl w:val="0"/>
                <w:numId w:val="27"/>
              </w:numPr>
              <w:tabs>
                <w:tab w:val="left" w:pos="12780"/>
              </w:tabs>
              <w:ind w:right="-38"/>
              <w:rPr>
                <w:rFonts w:ascii="Arial" w:hAnsi="Arial" w:cs="Arial"/>
                <w:noProof/>
              </w:rPr>
            </w:pPr>
            <w:r>
              <w:rPr>
                <w:rFonts w:ascii="Arial" w:hAnsi="Arial"/>
              </w:rPr>
              <w:t>Changez le sac si celui-ci fuit ou se détache.</w:t>
            </w:r>
          </w:p>
          <w:p w:rsidR="00D17053" w:rsidRPr="00D17053" w:rsidRDefault="00D17053" w:rsidP="00FE2B83">
            <w:pPr>
              <w:pStyle w:val="Corpsdetexte"/>
              <w:numPr>
                <w:ilvl w:val="0"/>
                <w:numId w:val="27"/>
              </w:numPr>
              <w:tabs>
                <w:tab w:val="left" w:pos="12780"/>
              </w:tabs>
              <w:ind w:right="-38"/>
              <w:rPr>
                <w:rFonts w:ascii="Arial" w:hAnsi="Arial" w:cs="Arial"/>
                <w:bCs/>
                <w:noProof/>
              </w:rPr>
            </w:pPr>
            <w:r>
              <w:rPr>
                <w:rFonts w:ascii="Arial" w:hAnsi="Arial"/>
                <w:bCs/>
              </w:rPr>
              <w:t>On peut baigner un enfant avec ou sans le sac attaché à son abdomen. L’eau ne rentrera pas par la stomie. Elle ne l’endommagera pas non plus. Évitez les lotions ou les savons gras autour de la stomie car ils peuvent empêcher la barrière cutanée d’adhérer à la peau. Si l’enfant se baigne avec le sac, séchez-le bien après le bain et vérifiez qu’il n’y a pas de fuites au niveau de la fermeture.</w:t>
            </w:r>
          </w:p>
          <w:p w:rsidR="00D17053" w:rsidRPr="00D17053" w:rsidRDefault="00D17053" w:rsidP="00FE2B83">
            <w:pPr>
              <w:pStyle w:val="Corpsdetexte"/>
              <w:numPr>
                <w:ilvl w:val="0"/>
                <w:numId w:val="27"/>
              </w:numPr>
              <w:ind w:right="-38"/>
              <w:rPr>
                <w:rFonts w:ascii="Arial" w:hAnsi="Arial" w:cs="Arial"/>
                <w:bCs/>
                <w:noProof/>
              </w:rPr>
            </w:pPr>
            <w:r>
              <w:rPr>
                <w:rFonts w:ascii="Arial" w:hAnsi="Arial"/>
                <w:bCs/>
              </w:rPr>
              <w:t>L’enfant peut nager avec le sac attaché. Pour une question d’hygiène, on recommande que l’enfant garde son sac attaché lorsqu’il nage. On peut utiliser une ceinture de stomie ou un ruban résistant à l’eau pour fixer le sac plus solidement. Le ruban résistant à l’eau devrait être enlevé une fois que l’enfant a fini de nager, car il peut provoquer des irritations de la peau.</w:t>
            </w:r>
          </w:p>
          <w:p w:rsidR="00D17053" w:rsidRPr="00D17053" w:rsidRDefault="00D17053" w:rsidP="00FE2B83">
            <w:pPr>
              <w:pStyle w:val="Corpsdetexte"/>
              <w:numPr>
                <w:ilvl w:val="0"/>
                <w:numId w:val="27"/>
              </w:numPr>
              <w:ind w:right="-38"/>
              <w:rPr>
                <w:rFonts w:ascii="Arial" w:hAnsi="Arial" w:cs="Arial"/>
                <w:bCs/>
                <w:noProof/>
              </w:rPr>
            </w:pPr>
            <w:r>
              <w:rPr>
                <w:rFonts w:ascii="Arial" w:hAnsi="Arial"/>
                <w:bCs/>
              </w:rPr>
              <w:t>Il est conseillé de vider le sac avant la sieste ou le coucher.</w:t>
            </w:r>
          </w:p>
        </w:tc>
      </w:tr>
    </w:tbl>
    <w:p w:rsidR="00D17053" w:rsidRPr="00CE3F15" w:rsidRDefault="00D17053" w:rsidP="00D17053">
      <w:pPr>
        <w:pStyle w:val="Titre5"/>
        <w:ind w:right="-38"/>
        <w:rPr>
          <w:b/>
          <w:noProof/>
          <w:sz w:val="28"/>
          <w:u w:val="none"/>
          <w:lang w:val="fr-FR"/>
        </w:rPr>
        <w:sectPr w:rsidR="00D17053" w:rsidRPr="00CE3F15" w:rsidSect="007428F4">
          <w:pgSz w:w="12240" w:h="15840"/>
          <w:pgMar w:top="720" w:right="720" w:bottom="720" w:left="720" w:header="568" w:footer="720" w:gutter="0"/>
          <w:cols w:space="720"/>
          <w:docGrid w:linePitch="272"/>
        </w:sectPr>
      </w:pPr>
    </w:p>
    <w:p w:rsidR="00D17053" w:rsidRPr="00D17053" w:rsidRDefault="00D17053" w:rsidP="00D17053">
      <w:pPr>
        <w:pStyle w:val="Titre5"/>
        <w:ind w:right="-38"/>
        <w:jc w:val="center"/>
        <w:rPr>
          <w:noProof/>
          <w:sz w:val="28"/>
          <w:u w:val="none"/>
        </w:rPr>
      </w:pPr>
      <w:r>
        <w:rPr>
          <w:b/>
          <w:sz w:val="28"/>
          <w:u w:val="none"/>
        </w:rPr>
        <w:t>PLAN D’INTERVENTION D’URGENCE</w:t>
      </w:r>
    </w:p>
    <w:p w:rsidR="00D17053" w:rsidRPr="00D17053" w:rsidRDefault="00D17053" w:rsidP="00D17053">
      <w:pPr>
        <w:pStyle w:val="Titre5"/>
        <w:spacing w:after="60"/>
        <w:ind w:right="-38"/>
        <w:jc w:val="center"/>
        <w:rPr>
          <w:noProof/>
          <w:sz w:val="28"/>
          <w:u w:val="none"/>
        </w:rPr>
      </w:pPr>
      <w:r>
        <w:rPr>
          <w:b/>
          <w:sz w:val="28"/>
          <w:u w:val="none"/>
        </w:rPr>
        <w:t>Stomie</w:t>
      </w:r>
      <w:r>
        <w:rPr>
          <w:sz w:val="28"/>
          <w:u w: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8"/>
        <w:gridCol w:w="2670"/>
        <w:gridCol w:w="5678"/>
      </w:tblGrid>
      <w:tr w:rsidR="00D17053" w:rsidRPr="00D17053" w:rsidTr="00FE2B83">
        <w:tc>
          <w:tcPr>
            <w:tcW w:w="2423" w:type="pct"/>
            <w:gridSpan w:val="2"/>
            <w:tcBorders>
              <w:top w:val="single" w:sz="18" w:space="0" w:color="auto"/>
              <w:left w:val="single" w:sz="18" w:space="0" w:color="auto"/>
              <w:bottom w:val="single" w:sz="2" w:space="0" w:color="auto"/>
            </w:tcBorders>
          </w:tcPr>
          <w:p w:rsidR="00D17053" w:rsidRPr="00D17053" w:rsidRDefault="00D17053" w:rsidP="00FE2B83">
            <w:pPr>
              <w:pStyle w:val="TM2"/>
              <w:ind w:right="-38"/>
              <w:rPr>
                <w:noProof/>
              </w:rPr>
            </w:pPr>
            <w:r>
              <w:t xml:space="preserve">Nom : </w:t>
            </w:r>
            <w:r w:rsidRPr="00D17053">
              <w:rPr>
                <w:b w:val="0"/>
              </w:rPr>
              <w:fldChar w:fldCharType="begin">
                <w:ffData>
                  <w:name w:val="Text31"/>
                  <w:enabled/>
                  <w:calcOnExit w:val="0"/>
                  <w:textInput/>
                </w:ffData>
              </w:fldChar>
            </w:r>
            <w:r w:rsidRPr="00D17053">
              <w:rPr>
                <w:b w:val="0"/>
              </w:rPr>
              <w:instrText xml:space="preserve"> FORMTEXT </w:instrText>
            </w:r>
            <w:r w:rsidRPr="00D17053">
              <w:rPr>
                <w:b w:val="0"/>
              </w:rPr>
            </w:r>
            <w:r w:rsidRPr="00D17053">
              <w:rPr>
                <w:b w:val="0"/>
              </w:rPr>
              <w:fldChar w:fldCharType="separate"/>
            </w:r>
            <w:r w:rsidRPr="00D17053">
              <w:rPr>
                <w:b w:val="0"/>
              </w:rPr>
              <w:t> </w:t>
            </w:r>
            <w:r w:rsidRPr="00D17053">
              <w:rPr>
                <w:b w:val="0"/>
              </w:rPr>
              <w:t> </w:t>
            </w:r>
            <w:r w:rsidRPr="00D17053">
              <w:rPr>
                <w:b w:val="0"/>
              </w:rPr>
              <w:t> </w:t>
            </w:r>
            <w:r w:rsidRPr="00D17053">
              <w:rPr>
                <w:b w:val="0"/>
              </w:rPr>
              <w:t> </w:t>
            </w:r>
            <w:r w:rsidRPr="00D17053">
              <w:rPr>
                <w:b w:val="0"/>
              </w:rPr>
              <w:t> </w:t>
            </w:r>
            <w:r w:rsidRPr="00D17053">
              <w:rPr>
                <w:b w:val="0"/>
              </w:rPr>
              <w:fldChar w:fldCharType="end"/>
            </w:r>
          </w:p>
        </w:tc>
        <w:tc>
          <w:tcPr>
            <w:tcW w:w="2577" w:type="pct"/>
            <w:tcBorders>
              <w:top w:val="single" w:sz="18" w:space="0" w:color="auto"/>
              <w:bottom w:val="single" w:sz="2" w:space="0" w:color="auto"/>
              <w:right w:val="single" w:sz="18" w:space="0" w:color="auto"/>
            </w:tcBorders>
          </w:tcPr>
          <w:p w:rsidR="00D17053" w:rsidRPr="00D17053" w:rsidRDefault="00D17053" w:rsidP="00FE2B83">
            <w:pPr>
              <w:pStyle w:val="TM2"/>
              <w:ind w:right="-38"/>
              <w:rPr>
                <w:noProof/>
              </w:rPr>
            </w:pPr>
            <w:r>
              <w:t xml:space="preserve">Date de naissance : </w:t>
            </w:r>
            <w:r w:rsidRPr="00D17053">
              <w:rPr>
                <w:b w:val="0"/>
              </w:rPr>
              <w:fldChar w:fldCharType="begin">
                <w:ffData>
                  <w:name w:val="Text110"/>
                  <w:enabled/>
                  <w:calcOnExit w:val="0"/>
                  <w:textInput/>
                </w:ffData>
              </w:fldChar>
            </w:r>
            <w:r w:rsidRPr="00D17053">
              <w:rPr>
                <w:b w:val="0"/>
              </w:rPr>
              <w:instrText xml:space="preserve"> FORMTEXT </w:instrText>
            </w:r>
            <w:r w:rsidRPr="00D17053">
              <w:rPr>
                <w:b w:val="0"/>
              </w:rPr>
            </w:r>
            <w:r w:rsidRPr="00D17053">
              <w:rPr>
                <w:b w:val="0"/>
              </w:rPr>
              <w:fldChar w:fldCharType="separate"/>
            </w:r>
            <w:r w:rsidRPr="00D17053">
              <w:rPr>
                <w:b w:val="0"/>
              </w:rPr>
              <w:t> </w:t>
            </w:r>
            <w:r w:rsidRPr="00D17053">
              <w:rPr>
                <w:b w:val="0"/>
              </w:rPr>
              <w:t> </w:t>
            </w:r>
            <w:r w:rsidRPr="00D17053">
              <w:rPr>
                <w:b w:val="0"/>
              </w:rPr>
              <w:t> </w:t>
            </w:r>
            <w:r w:rsidRPr="00D17053">
              <w:rPr>
                <w:b w:val="0"/>
              </w:rPr>
              <w:t> </w:t>
            </w:r>
            <w:r w:rsidRPr="00D17053">
              <w:rPr>
                <w:b w:val="0"/>
              </w:rPr>
              <w:t> </w:t>
            </w:r>
            <w:r w:rsidRPr="00D17053">
              <w:rPr>
                <w:b w:val="0"/>
              </w:rPr>
              <w:fldChar w:fldCharType="end"/>
            </w:r>
          </w:p>
        </w:tc>
      </w:tr>
      <w:tr w:rsidR="00D17053" w:rsidRPr="00D17053" w:rsidTr="00FE2B83">
        <w:tc>
          <w:tcPr>
            <w:tcW w:w="1211" w:type="pct"/>
            <w:tcBorders>
              <w:top w:val="single" w:sz="2" w:space="0" w:color="auto"/>
              <w:left w:val="single" w:sz="18" w:space="0" w:color="auto"/>
              <w:bottom w:val="single" w:sz="18" w:space="0" w:color="auto"/>
              <w:right w:val="nil"/>
            </w:tcBorders>
          </w:tcPr>
          <w:p w:rsidR="00D17053" w:rsidRPr="00D17053" w:rsidRDefault="00D17053" w:rsidP="00FE2B83">
            <w:pPr>
              <w:pStyle w:val="TM2"/>
              <w:ind w:right="-38"/>
              <w:rPr>
                <w:noProof/>
              </w:rPr>
            </w:pPr>
            <w:r>
              <w:t>SI VOUS CONSTATEZ CECI</w:t>
            </w:r>
          </w:p>
        </w:tc>
        <w:tc>
          <w:tcPr>
            <w:tcW w:w="1212" w:type="pct"/>
            <w:tcBorders>
              <w:top w:val="single" w:sz="2" w:space="0" w:color="auto"/>
              <w:left w:val="nil"/>
              <w:bottom w:val="single" w:sz="18" w:space="0" w:color="auto"/>
            </w:tcBorders>
          </w:tcPr>
          <w:p w:rsidR="00D17053" w:rsidRPr="00D17053" w:rsidRDefault="00D17053" w:rsidP="00FE2B83">
            <w:pPr>
              <w:pStyle w:val="TM2"/>
              <w:ind w:right="-38"/>
              <w:rPr>
                <w:noProof/>
              </w:rPr>
            </w:pPr>
            <w:r w:rsidRPr="00D17053">
              <w:rPr>
                <w:noProof/>
                <w:lang w:eastAsia="fr-CA"/>
              </w:rPr>
              <mc:AlternateContent>
                <mc:Choice Requires="wps">
                  <w:drawing>
                    <wp:inline distT="0" distB="0" distL="0" distR="0" wp14:anchorId="74D5B753" wp14:editId="45E6EFDA">
                      <wp:extent cx="976630" cy="257175"/>
                      <wp:effectExtent l="38100" t="19050" r="0" b="47625"/>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2F2E37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1" o:spid="_x0000_s1026" type="#_x0000_t94" style="width:76.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" fillcolor="#030">
                      <w10:anchorlock/>
                    </v:shape>
                  </w:pict>
                </mc:Fallback>
              </mc:AlternateContent>
            </w:r>
          </w:p>
        </w:tc>
        <w:tc>
          <w:tcPr>
            <w:tcW w:w="2577" w:type="pct"/>
            <w:tcBorders>
              <w:top w:val="single" w:sz="2" w:space="0" w:color="auto"/>
              <w:bottom w:val="single" w:sz="18" w:space="0" w:color="auto"/>
              <w:right w:val="single" w:sz="18" w:space="0" w:color="auto"/>
            </w:tcBorders>
          </w:tcPr>
          <w:p w:rsidR="00D17053" w:rsidRPr="00D17053" w:rsidRDefault="00D17053" w:rsidP="00FE2B83">
            <w:pPr>
              <w:pStyle w:val="TM2"/>
              <w:ind w:right="-38"/>
              <w:rPr>
                <w:noProof/>
              </w:rPr>
            </w:pPr>
            <w:r>
              <w:t>FAITES CE QUI SUIT</w:t>
            </w:r>
          </w:p>
        </w:tc>
      </w:tr>
      <w:tr w:rsidR="00D17053" w:rsidRPr="00D17053" w:rsidTr="00FE2B83">
        <w:trPr>
          <w:trHeight w:val="2567"/>
        </w:trPr>
        <w:tc>
          <w:tcPr>
            <w:tcW w:w="2423" w:type="pct"/>
            <w:gridSpan w:val="2"/>
            <w:tcBorders>
              <w:top w:val="single" w:sz="18" w:space="0" w:color="auto"/>
              <w:left w:val="single" w:sz="18" w:space="0" w:color="auto"/>
              <w:bottom w:val="single" w:sz="18" w:space="0" w:color="auto"/>
            </w:tcBorders>
          </w:tcPr>
          <w:p w:rsidR="00D17053" w:rsidRPr="00D17053" w:rsidRDefault="00D17053" w:rsidP="00FE2B83">
            <w:pPr>
              <w:pStyle w:val="Corpsdetexte"/>
              <w:spacing w:before="60"/>
              <w:ind w:right="-38"/>
              <w:rPr>
                <w:rFonts w:ascii="Arial" w:hAnsi="Arial" w:cs="Arial"/>
                <w:noProof/>
                <w:u w:val="single"/>
              </w:rPr>
            </w:pPr>
            <w:r>
              <w:rPr>
                <w:rFonts w:ascii="Arial" w:hAnsi="Arial"/>
                <w:u w:val="single"/>
              </w:rPr>
              <w:t>Occlusion intestinale</w:t>
            </w:r>
          </w:p>
          <w:p w:rsidR="00D17053" w:rsidRPr="00D17053" w:rsidRDefault="00D17053" w:rsidP="00FE2B83">
            <w:pPr>
              <w:pStyle w:val="Corpsdetexte"/>
              <w:ind w:right="-38"/>
              <w:rPr>
                <w:rFonts w:ascii="Arial" w:hAnsi="Arial" w:cs="Arial"/>
                <w:noProof/>
              </w:rPr>
            </w:pPr>
            <w:r>
              <w:rPr>
                <w:rFonts w:ascii="Arial" w:hAnsi="Arial"/>
              </w:rPr>
              <w:t>Les symptômes suivants peuvent indiquer la présence d’une occlusion intestinale : douleurs à l’estomac, fuites liquides et irrégulières de la stomie, écoulements suivis d’une absence ou d’une diminution de selles, odeur forte émanant des selles, nausées, vomissements ou fièvre.</w:t>
            </w:r>
          </w:p>
          <w:p w:rsidR="00D17053" w:rsidRPr="00D17053" w:rsidRDefault="00D17053" w:rsidP="00FE2B83">
            <w:pPr>
              <w:pStyle w:val="Corpsdetexte"/>
              <w:ind w:right="-38"/>
              <w:rPr>
                <w:rFonts w:ascii="Arial" w:hAnsi="Arial" w:cs="Arial"/>
                <w:noProof/>
              </w:rPr>
            </w:pPr>
            <w:r>
              <w:rPr>
                <w:rFonts w:ascii="Arial" w:hAnsi="Arial"/>
              </w:rPr>
              <w:t>Il pourrait s’agir d’une urgence.</w:t>
            </w:r>
          </w:p>
          <w:p w:rsidR="00D17053" w:rsidRPr="00CE3F15" w:rsidRDefault="00D17053" w:rsidP="00FE2B83">
            <w:pPr>
              <w:pStyle w:val="Corpsdetexte"/>
              <w:tabs>
                <w:tab w:val="left" w:pos="12780"/>
              </w:tabs>
              <w:ind w:right="-38"/>
              <w:rPr>
                <w:rFonts w:ascii="Arial" w:hAnsi="Arial" w:cs="Arial"/>
                <w:noProof/>
                <w:sz w:val="22"/>
                <w:szCs w:val="22"/>
                <w:lang w:val="fr-FR"/>
              </w:rPr>
            </w:pPr>
          </w:p>
        </w:tc>
        <w:tc>
          <w:tcPr>
            <w:tcW w:w="2577" w:type="pct"/>
            <w:tcBorders>
              <w:top w:val="single" w:sz="18" w:space="0" w:color="auto"/>
              <w:bottom w:val="single" w:sz="18" w:space="0" w:color="auto"/>
              <w:right w:val="single" w:sz="18" w:space="0" w:color="auto"/>
            </w:tcBorders>
          </w:tcPr>
          <w:p w:rsidR="00D17053" w:rsidRPr="00CE3F15" w:rsidRDefault="00D17053" w:rsidP="00FE2B83">
            <w:pPr>
              <w:pStyle w:val="Corpsdetexte"/>
              <w:spacing w:before="60"/>
              <w:ind w:right="-38"/>
              <w:rPr>
                <w:rFonts w:ascii="Arial" w:hAnsi="Arial" w:cs="Arial"/>
                <w:noProof/>
                <w:szCs w:val="24"/>
                <w:lang w:val="fr-FR"/>
              </w:rPr>
            </w:pPr>
          </w:p>
          <w:p w:rsidR="00D17053" w:rsidRPr="00D17053" w:rsidRDefault="00D17053" w:rsidP="00FE2B83">
            <w:pPr>
              <w:pStyle w:val="Corpsdetexte"/>
              <w:numPr>
                <w:ilvl w:val="0"/>
                <w:numId w:val="28"/>
              </w:numPr>
              <w:tabs>
                <w:tab w:val="left" w:pos="12780"/>
              </w:tabs>
              <w:ind w:right="-38"/>
              <w:rPr>
                <w:rFonts w:ascii="Arial" w:hAnsi="Arial" w:cs="Arial"/>
                <w:noProof/>
              </w:rPr>
            </w:pPr>
            <w:r>
              <w:rPr>
                <w:rFonts w:ascii="Arial" w:hAnsi="Arial"/>
              </w:rPr>
              <w:t>Avisez immédiatement le parent ou le tuteur.</w:t>
            </w:r>
          </w:p>
          <w:p w:rsidR="00D17053" w:rsidRPr="00D17053" w:rsidRDefault="00D17053" w:rsidP="00FE2B83">
            <w:pPr>
              <w:pStyle w:val="Corpsdetexte"/>
              <w:numPr>
                <w:ilvl w:val="0"/>
                <w:numId w:val="28"/>
              </w:numPr>
              <w:tabs>
                <w:tab w:val="left" w:pos="12780"/>
              </w:tabs>
              <w:ind w:right="-38"/>
              <w:rPr>
                <w:rFonts w:ascii="Arial" w:hAnsi="Arial" w:cs="Arial"/>
                <w:noProof/>
              </w:rPr>
            </w:pPr>
            <w:r>
              <w:rPr>
                <w:rFonts w:ascii="Arial" w:hAnsi="Arial"/>
              </w:rPr>
              <w:t>S</w:t>
            </w:r>
            <w:r w:rsidR="00FE2B83">
              <w:rPr>
                <w:rFonts w:ascii="Arial" w:hAnsi="Arial"/>
              </w:rPr>
              <w:t>’</w:t>
            </w:r>
            <w:r>
              <w:rPr>
                <w:rFonts w:ascii="Arial" w:hAnsi="Arial"/>
              </w:rPr>
              <w:t>il est impossible de joindre les parents, le tuteur ou l</w:t>
            </w:r>
            <w:r w:rsidR="00FE2B83">
              <w:rPr>
                <w:rFonts w:ascii="Arial" w:hAnsi="Arial"/>
              </w:rPr>
              <w:t>’</w:t>
            </w:r>
            <w:r>
              <w:rPr>
                <w:rFonts w:ascii="Arial" w:hAnsi="Arial"/>
              </w:rPr>
              <w:t>autre personne à aviser en cas d</w:t>
            </w:r>
            <w:r w:rsidR="00FE2B83">
              <w:rPr>
                <w:rFonts w:ascii="Arial" w:hAnsi="Arial"/>
              </w:rPr>
              <w:t>’</w:t>
            </w:r>
            <w:r>
              <w:rPr>
                <w:rFonts w:ascii="Arial" w:hAnsi="Arial"/>
              </w:rPr>
              <w:t>urgence, composez le 911 ou le numéro des services médicaux d</w:t>
            </w:r>
            <w:r w:rsidR="00FE2B83">
              <w:rPr>
                <w:rFonts w:ascii="Arial" w:hAnsi="Arial"/>
              </w:rPr>
              <w:t>’</w:t>
            </w:r>
            <w:r>
              <w:rPr>
                <w:rFonts w:ascii="Arial" w:hAnsi="Arial"/>
              </w:rPr>
              <w:t>urgence.</w:t>
            </w:r>
          </w:p>
          <w:p w:rsidR="00D17053" w:rsidRPr="00CE3F15" w:rsidRDefault="00D17053" w:rsidP="00FE2B83">
            <w:pPr>
              <w:ind w:right="-38"/>
              <w:rPr>
                <w:rFonts w:ascii="Arial" w:hAnsi="Arial" w:cs="Arial"/>
                <w:noProof/>
                <w:sz w:val="22"/>
                <w:szCs w:val="22"/>
                <w:lang w:val="fr-FR"/>
              </w:rPr>
            </w:pPr>
          </w:p>
        </w:tc>
      </w:tr>
    </w:tbl>
    <w:p w:rsidR="00D17053" w:rsidRPr="00CE3F15" w:rsidRDefault="00D17053" w:rsidP="00D17053">
      <w:pPr>
        <w:pStyle w:val="Titre5"/>
        <w:ind w:right="-38"/>
        <w:jc w:val="center"/>
        <w:rPr>
          <w:b/>
          <w:noProof/>
          <w:sz w:val="28"/>
          <w:u w:val="none"/>
          <w:lang w:val="fr-FR"/>
        </w:rPr>
      </w:pPr>
    </w:p>
    <w:p w:rsidR="00D17053" w:rsidRPr="00D17053" w:rsidRDefault="00D17053" w:rsidP="00D17053">
      <w:pPr>
        <w:pStyle w:val="Titre5"/>
        <w:ind w:right="-38"/>
        <w:jc w:val="center"/>
        <w:rPr>
          <w:noProof/>
          <w:sz w:val="28"/>
          <w:u w:val="none"/>
        </w:rPr>
      </w:pPr>
      <w:r>
        <w:rPr>
          <w:b/>
          <w:sz w:val="28"/>
          <w:u w:val="none"/>
        </w:rPr>
        <w:t>PROBLÈMES POTENTIELS</w:t>
      </w:r>
    </w:p>
    <w:p w:rsidR="00D17053" w:rsidRPr="00D17053" w:rsidRDefault="00D17053" w:rsidP="00D17053">
      <w:pPr>
        <w:pStyle w:val="Titre5"/>
        <w:spacing w:after="60"/>
        <w:ind w:right="-38"/>
        <w:jc w:val="center"/>
        <w:rPr>
          <w:noProof/>
          <w:sz w:val="28"/>
          <w:u w:val="none"/>
        </w:rPr>
      </w:pPr>
      <w:r>
        <w:rPr>
          <w:b/>
          <w:sz w:val="28"/>
          <w:u w:val="none"/>
        </w:rPr>
        <w:t>Stomie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8"/>
        <w:gridCol w:w="2670"/>
        <w:gridCol w:w="5678"/>
      </w:tblGrid>
      <w:tr w:rsidR="00D17053" w:rsidRPr="00D17053" w:rsidTr="00FE2B83">
        <w:trPr>
          <w:cantSplit/>
        </w:trPr>
        <w:tc>
          <w:tcPr>
            <w:tcW w:w="1211" w:type="pct"/>
            <w:tcBorders>
              <w:top w:val="single" w:sz="18" w:space="0" w:color="auto"/>
              <w:left w:val="single" w:sz="18" w:space="0" w:color="auto"/>
              <w:bottom w:val="single" w:sz="18" w:space="0" w:color="auto"/>
              <w:right w:val="nil"/>
            </w:tcBorders>
          </w:tcPr>
          <w:p w:rsidR="00D17053" w:rsidRPr="00D17053" w:rsidRDefault="00D17053" w:rsidP="00FE2B83">
            <w:pPr>
              <w:pStyle w:val="TM2"/>
              <w:ind w:right="-38"/>
              <w:rPr>
                <w:noProof/>
              </w:rPr>
            </w:pPr>
            <w:r>
              <w:t>SI VOUS CONSTATEZ CECI</w:t>
            </w:r>
          </w:p>
        </w:tc>
        <w:tc>
          <w:tcPr>
            <w:tcW w:w="1212" w:type="pct"/>
            <w:tcBorders>
              <w:top w:val="single" w:sz="18" w:space="0" w:color="auto"/>
              <w:left w:val="nil"/>
              <w:bottom w:val="single" w:sz="18" w:space="0" w:color="auto"/>
              <w:right w:val="single" w:sz="2" w:space="0" w:color="auto"/>
            </w:tcBorders>
          </w:tcPr>
          <w:p w:rsidR="00D17053" w:rsidRPr="00D17053" w:rsidRDefault="00D17053" w:rsidP="00FE2B83">
            <w:pPr>
              <w:pStyle w:val="TM2"/>
              <w:ind w:right="-38"/>
              <w:rPr>
                <w:noProof/>
              </w:rPr>
            </w:pPr>
            <w:r w:rsidRPr="00D17053">
              <w:rPr>
                <w:noProof/>
                <w:lang w:eastAsia="fr-CA"/>
              </w:rPr>
              <mc:AlternateContent>
                <mc:Choice Requires="wps">
                  <w:drawing>
                    <wp:anchor distT="0" distB="0" distL="114300" distR="114300" simplePos="0" relativeHeight="251659264" behindDoc="0" locked="0" layoutInCell="1" allowOverlap="1" wp14:anchorId="478C4C0C" wp14:editId="6C4E37A2">
                      <wp:simplePos x="0" y="0"/>
                      <wp:positionH relativeFrom="column">
                        <wp:posOffset>0</wp:posOffset>
                      </wp:positionH>
                      <wp:positionV relativeFrom="paragraph">
                        <wp:posOffset>26035</wp:posOffset>
                      </wp:positionV>
                      <wp:extent cx="976630" cy="257175"/>
                      <wp:effectExtent l="38100" t="19050" r="0" b="476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A68B" id="AutoShape 12" o:spid="_x0000_s1026" type="#_x0000_t94" style="position:absolute;margin-left:0;margin-top:2.05pt;width:76.9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" fillcolor="#030"/>
                  </w:pict>
                </mc:Fallback>
              </mc:AlternateContent>
            </w:r>
          </w:p>
        </w:tc>
        <w:tc>
          <w:tcPr>
            <w:tcW w:w="2577" w:type="pct"/>
            <w:tcBorders>
              <w:top w:val="single" w:sz="18" w:space="0" w:color="auto"/>
              <w:left w:val="single" w:sz="2" w:space="0" w:color="auto"/>
              <w:bottom w:val="single" w:sz="18" w:space="0" w:color="auto"/>
              <w:right w:val="single" w:sz="18" w:space="0" w:color="auto"/>
            </w:tcBorders>
          </w:tcPr>
          <w:p w:rsidR="00D17053" w:rsidRPr="00D17053" w:rsidRDefault="00D17053" w:rsidP="00FE2B83">
            <w:pPr>
              <w:pStyle w:val="TM2"/>
              <w:ind w:right="-38"/>
              <w:rPr>
                <w:noProof/>
              </w:rPr>
            </w:pPr>
            <w:r>
              <w:t>FAITES CE QUI SUIT</w:t>
            </w:r>
          </w:p>
        </w:tc>
      </w:tr>
      <w:tr w:rsidR="00D17053" w:rsidRPr="00D17053" w:rsidTr="00FE2B83">
        <w:trPr>
          <w:cantSplit/>
          <w:trHeight w:val="1658"/>
        </w:trPr>
        <w:tc>
          <w:tcPr>
            <w:tcW w:w="2423" w:type="pct"/>
            <w:gridSpan w:val="2"/>
            <w:tcBorders>
              <w:left w:val="single" w:sz="18" w:space="0" w:color="auto"/>
              <w:right w:val="single" w:sz="2" w:space="0" w:color="auto"/>
            </w:tcBorders>
          </w:tcPr>
          <w:p w:rsidR="00D17053" w:rsidRPr="00D17053" w:rsidRDefault="00D17053" w:rsidP="00FE2B83">
            <w:pPr>
              <w:pStyle w:val="Corpsdetexte"/>
              <w:spacing w:before="60"/>
              <w:ind w:right="-38"/>
              <w:rPr>
                <w:rFonts w:ascii="Arial" w:hAnsi="Arial" w:cs="Arial"/>
                <w:b/>
                <w:bCs/>
                <w:noProof/>
              </w:rPr>
            </w:pPr>
            <w:r>
              <w:rPr>
                <w:rFonts w:ascii="Arial" w:hAnsi="Arial"/>
              </w:rPr>
              <w:t xml:space="preserve">Un </w:t>
            </w:r>
            <w:r>
              <w:rPr>
                <w:rFonts w:ascii="Arial" w:hAnsi="Arial"/>
                <w:u w:val="single"/>
              </w:rPr>
              <w:t>gonflement de la stomie</w:t>
            </w:r>
            <w:r>
              <w:rPr>
                <w:rFonts w:ascii="Arial" w:hAnsi="Arial"/>
              </w:rPr>
              <w:t xml:space="preserve"> pourrait se produire si l’appareillage gêne la stomie.</w:t>
            </w:r>
          </w:p>
          <w:p w:rsidR="00D17053" w:rsidRPr="00CE3F15" w:rsidRDefault="00D17053" w:rsidP="00FE2B83">
            <w:pPr>
              <w:pStyle w:val="Corpsdetexte"/>
              <w:ind w:right="-38"/>
              <w:rPr>
                <w:rFonts w:ascii="Arial" w:hAnsi="Arial" w:cs="Arial"/>
                <w:bCs/>
                <w:noProof/>
                <w:lang w:val="fr-FR"/>
              </w:rPr>
            </w:pPr>
          </w:p>
          <w:p w:rsidR="00D17053" w:rsidRPr="00CE3F15" w:rsidRDefault="00D17053" w:rsidP="00FE2B83">
            <w:pPr>
              <w:pStyle w:val="Corpsdetexte"/>
              <w:ind w:right="-38"/>
              <w:rPr>
                <w:rFonts w:ascii="Arial" w:hAnsi="Arial" w:cs="Arial"/>
                <w:b/>
                <w:bCs/>
                <w:noProof/>
                <w:lang w:val="fr-FR"/>
              </w:rPr>
            </w:pPr>
          </w:p>
          <w:p w:rsidR="00D17053" w:rsidRPr="00CE3F15" w:rsidRDefault="00D17053" w:rsidP="00FE2B83">
            <w:pPr>
              <w:pStyle w:val="Titre9"/>
              <w:spacing w:before="60"/>
              <w:ind w:right="-38"/>
              <w:rPr>
                <w:rFonts w:cs="Arial"/>
                <w:b/>
                <w:color w:val="auto"/>
                <w:szCs w:val="24"/>
                <w:lang w:val="fr-FR"/>
              </w:rPr>
            </w:pPr>
          </w:p>
        </w:tc>
        <w:tc>
          <w:tcPr>
            <w:tcW w:w="2577" w:type="pct"/>
            <w:tcBorders>
              <w:left w:val="single" w:sz="2" w:space="0" w:color="auto"/>
              <w:right w:val="single" w:sz="18" w:space="0" w:color="auto"/>
            </w:tcBorders>
          </w:tcPr>
          <w:p w:rsidR="00D17053" w:rsidRPr="00D17053" w:rsidRDefault="00D17053" w:rsidP="00FE2B83">
            <w:pPr>
              <w:pStyle w:val="Corpsdetexte"/>
              <w:numPr>
                <w:ilvl w:val="0"/>
                <w:numId w:val="29"/>
              </w:numPr>
              <w:spacing w:before="60"/>
              <w:ind w:right="-38"/>
              <w:rPr>
                <w:rFonts w:ascii="Arial" w:hAnsi="Arial" w:cs="Arial"/>
                <w:noProof/>
              </w:rPr>
            </w:pPr>
            <w:r>
              <w:rPr>
                <w:rFonts w:ascii="Arial" w:hAnsi="Arial"/>
              </w:rPr>
              <w:t>Enlevez le sac et couvrez la stomie avec une serviette propre afin d’absorber les fuites.</w:t>
            </w:r>
          </w:p>
          <w:p w:rsidR="00D17053" w:rsidRPr="00D17053" w:rsidRDefault="00D17053" w:rsidP="00FE2B83">
            <w:pPr>
              <w:pStyle w:val="Corpsdetexte"/>
              <w:numPr>
                <w:ilvl w:val="0"/>
                <w:numId w:val="29"/>
              </w:numPr>
              <w:ind w:right="-38"/>
              <w:rPr>
                <w:rFonts w:ascii="Arial" w:hAnsi="Arial" w:cs="Arial"/>
                <w:noProof/>
              </w:rPr>
            </w:pPr>
            <w:r>
              <w:rPr>
                <w:rFonts w:ascii="Arial" w:hAnsi="Arial"/>
              </w:rPr>
              <w:t>Avisez immédiatement le parent ou le tuteur.</w:t>
            </w:r>
          </w:p>
          <w:p w:rsidR="00D17053" w:rsidRPr="00D17053" w:rsidRDefault="00D17053" w:rsidP="00FE2B83">
            <w:pPr>
              <w:pStyle w:val="Corpsdetexte"/>
              <w:numPr>
                <w:ilvl w:val="0"/>
                <w:numId w:val="29"/>
              </w:numPr>
              <w:ind w:right="-38"/>
              <w:rPr>
                <w:rFonts w:ascii="Arial" w:hAnsi="Arial" w:cs="Arial"/>
                <w:noProof/>
              </w:rPr>
            </w:pPr>
            <w:r>
              <w:rPr>
                <w:rFonts w:ascii="Arial" w:hAnsi="Arial"/>
              </w:rPr>
              <w:t>S</w:t>
            </w:r>
            <w:r w:rsidR="00FE2B83">
              <w:rPr>
                <w:rFonts w:ascii="Arial" w:hAnsi="Arial"/>
              </w:rPr>
              <w:t>’</w:t>
            </w:r>
            <w:r>
              <w:rPr>
                <w:rFonts w:ascii="Arial" w:hAnsi="Arial"/>
              </w:rPr>
              <w:t>il est impossible de joindre les parents, le tuteur ou l</w:t>
            </w:r>
            <w:r w:rsidR="00FE2B83">
              <w:rPr>
                <w:rFonts w:ascii="Arial" w:hAnsi="Arial"/>
              </w:rPr>
              <w:t>’</w:t>
            </w:r>
            <w:r>
              <w:rPr>
                <w:rFonts w:ascii="Arial" w:hAnsi="Arial"/>
              </w:rPr>
              <w:t>autre personne à aviser en cas d</w:t>
            </w:r>
            <w:r w:rsidR="00FE2B83">
              <w:rPr>
                <w:rFonts w:ascii="Arial" w:hAnsi="Arial"/>
              </w:rPr>
              <w:t>’</w:t>
            </w:r>
            <w:r>
              <w:rPr>
                <w:rFonts w:ascii="Arial" w:hAnsi="Arial"/>
              </w:rPr>
              <w:t>urgence, composez le 911 ou le numéro des services médicaux d</w:t>
            </w:r>
            <w:r w:rsidR="00FE2B83">
              <w:rPr>
                <w:rFonts w:ascii="Arial" w:hAnsi="Arial"/>
              </w:rPr>
              <w:t>’</w:t>
            </w:r>
            <w:r>
              <w:rPr>
                <w:rFonts w:ascii="Arial" w:hAnsi="Arial"/>
              </w:rPr>
              <w:t>urgence.</w:t>
            </w:r>
          </w:p>
        </w:tc>
      </w:tr>
      <w:tr w:rsidR="00D17053" w:rsidRPr="00D17053" w:rsidTr="00FE2B83">
        <w:trPr>
          <w:cantSplit/>
          <w:trHeight w:val="1702"/>
        </w:trPr>
        <w:tc>
          <w:tcPr>
            <w:tcW w:w="2423" w:type="pct"/>
            <w:gridSpan w:val="2"/>
            <w:tcBorders>
              <w:left w:val="single" w:sz="18" w:space="0" w:color="auto"/>
              <w:right w:val="single" w:sz="2" w:space="0" w:color="auto"/>
            </w:tcBorders>
          </w:tcPr>
          <w:p w:rsidR="00D17053" w:rsidRPr="00D17053" w:rsidRDefault="00D17053" w:rsidP="00FE2B83">
            <w:pPr>
              <w:pStyle w:val="Corpsdetexte"/>
              <w:spacing w:before="60"/>
              <w:ind w:right="-38"/>
              <w:rPr>
                <w:rFonts w:ascii="Arial" w:hAnsi="Arial" w:cs="Arial"/>
                <w:noProof/>
              </w:rPr>
            </w:pPr>
            <w:r>
              <w:rPr>
                <w:rFonts w:ascii="Arial" w:hAnsi="Arial"/>
              </w:rPr>
              <w:t xml:space="preserve">La </w:t>
            </w:r>
            <w:r>
              <w:rPr>
                <w:rFonts w:ascii="Arial" w:hAnsi="Arial"/>
                <w:u w:val="single"/>
              </w:rPr>
              <w:t>stomie est plus longue que d’habitude</w:t>
            </w:r>
            <w:r>
              <w:rPr>
                <w:rFonts w:ascii="Arial" w:hAnsi="Arial"/>
              </w:rPr>
              <w:t xml:space="preserve"> (l’intestin fait l’objet d</w:t>
            </w:r>
            <w:r w:rsidR="00FE2B83">
              <w:rPr>
                <w:rFonts w:ascii="Arial" w:hAnsi="Arial"/>
              </w:rPr>
              <w:t>’</w:t>
            </w:r>
            <w:r>
              <w:rPr>
                <w:rFonts w:ascii="Arial" w:hAnsi="Arial"/>
              </w:rPr>
              <w:t>un prolapsus ou sort par la stomie). La stomie pourrait paraître enflée et l’enfant pourrait avoir des crampes ou des vomissements.</w:t>
            </w:r>
          </w:p>
          <w:p w:rsidR="00D17053" w:rsidRPr="00CE3F15" w:rsidRDefault="00D17053" w:rsidP="00FE2B83">
            <w:pPr>
              <w:pStyle w:val="Corpsdetexte"/>
              <w:tabs>
                <w:tab w:val="left" w:pos="12780"/>
              </w:tabs>
              <w:ind w:right="-38"/>
              <w:rPr>
                <w:rFonts w:ascii="Arial" w:hAnsi="Arial" w:cs="Arial"/>
                <w:noProof/>
                <w:lang w:val="fr-FR"/>
              </w:rPr>
            </w:pPr>
          </w:p>
        </w:tc>
        <w:tc>
          <w:tcPr>
            <w:tcW w:w="2577" w:type="pct"/>
            <w:tcBorders>
              <w:left w:val="single" w:sz="2" w:space="0" w:color="auto"/>
              <w:right w:val="single" w:sz="18" w:space="0" w:color="auto"/>
            </w:tcBorders>
          </w:tcPr>
          <w:p w:rsidR="00D17053" w:rsidRPr="00D17053" w:rsidRDefault="00D17053" w:rsidP="00FE2B83">
            <w:pPr>
              <w:pStyle w:val="Corpsdetexte"/>
              <w:numPr>
                <w:ilvl w:val="0"/>
                <w:numId w:val="30"/>
              </w:numPr>
              <w:tabs>
                <w:tab w:val="left" w:pos="12780"/>
              </w:tabs>
              <w:spacing w:before="60"/>
              <w:ind w:right="-38"/>
              <w:rPr>
                <w:rFonts w:ascii="Arial" w:hAnsi="Arial" w:cs="Arial"/>
                <w:noProof/>
              </w:rPr>
            </w:pPr>
            <w:r>
              <w:rPr>
                <w:rFonts w:ascii="Arial" w:hAnsi="Arial"/>
              </w:rPr>
              <w:t>Avisez immédiatement le parent ou le tuteur.</w:t>
            </w:r>
          </w:p>
          <w:p w:rsidR="00D17053" w:rsidRPr="00D17053" w:rsidRDefault="00D17053" w:rsidP="00FE2B83">
            <w:pPr>
              <w:pStyle w:val="Corpsdetexte"/>
              <w:numPr>
                <w:ilvl w:val="0"/>
                <w:numId w:val="30"/>
              </w:numPr>
              <w:tabs>
                <w:tab w:val="left" w:pos="12780"/>
              </w:tabs>
              <w:ind w:right="-38"/>
              <w:rPr>
                <w:rFonts w:ascii="Arial" w:hAnsi="Arial" w:cs="Arial"/>
                <w:noProof/>
              </w:rPr>
            </w:pPr>
            <w:r>
              <w:rPr>
                <w:rFonts w:ascii="Arial" w:hAnsi="Arial"/>
              </w:rPr>
              <w:t>S</w:t>
            </w:r>
            <w:r w:rsidR="00FE2B83">
              <w:rPr>
                <w:rFonts w:ascii="Arial" w:hAnsi="Arial"/>
              </w:rPr>
              <w:t>’</w:t>
            </w:r>
            <w:r>
              <w:rPr>
                <w:rFonts w:ascii="Arial" w:hAnsi="Arial"/>
              </w:rPr>
              <w:t>il est impossible de joindre les parents, le tuteur ou l</w:t>
            </w:r>
            <w:r w:rsidR="00FE2B83">
              <w:rPr>
                <w:rFonts w:ascii="Arial" w:hAnsi="Arial"/>
              </w:rPr>
              <w:t>’</w:t>
            </w:r>
            <w:r>
              <w:rPr>
                <w:rFonts w:ascii="Arial" w:hAnsi="Arial"/>
              </w:rPr>
              <w:t>autre personne à aviser en cas d</w:t>
            </w:r>
            <w:r w:rsidR="00FE2B83">
              <w:rPr>
                <w:rFonts w:ascii="Arial" w:hAnsi="Arial"/>
              </w:rPr>
              <w:t>’</w:t>
            </w:r>
            <w:r>
              <w:rPr>
                <w:rFonts w:ascii="Arial" w:hAnsi="Arial"/>
              </w:rPr>
              <w:t>urgence, composez le 911 ou le numéro des services médicaux d</w:t>
            </w:r>
            <w:r w:rsidR="00FE2B83">
              <w:rPr>
                <w:rFonts w:ascii="Arial" w:hAnsi="Arial"/>
              </w:rPr>
              <w:t>’</w:t>
            </w:r>
            <w:r>
              <w:rPr>
                <w:rFonts w:ascii="Arial" w:hAnsi="Arial"/>
              </w:rPr>
              <w:t>urgence.</w:t>
            </w:r>
          </w:p>
          <w:p w:rsidR="00D17053" w:rsidRPr="00CE3F15" w:rsidRDefault="00D17053" w:rsidP="00FE2B83">
            <w:pPr>
              <w:spacing w:before="60"/>
              <w:ind w:right="-38"/>
              <w:rPr>
                <w:rFonts w:ascii="Arial" w:hAnsi="Arial" w:cs="Arial"/>
                <w:noProof/>
                <w:sz w:val="24"/>
                <w:szCs w:val="24"/>
                <w:lang w:val="fr-FR"/>
              </w:rPr>
            </w:pPr>
          </w:p>
        </w:tc>
      </w:tr>
      <w:tr w:rsidR="00D17053" w:rsidRPr="00D17053" w:rsidTr="00FE2B83">
        <w:trPr>
          <w:cantSplit/>
          <w:trHeight w:val="1507"/>
        </w:trPr>
        <w:tc>
          <w:tcPr>
            <w:tcW w:w="2423" w:type="pct"/>
            <w:gridSpan w:val="2"/>
            <w:tcBorders>
              <w:left w:val="single" w:sz="18" w:space="0" w:color="auto"/>
              <w:bottom w:val="single" w:sz="18" w:space="0" w:color="auto"/>
              <w:right w:val="single" w:sz="2" w:space="0" w:color="auto"/>
            </w:tcBorders>
          </w:tcPr>
          <w:p w:rsidR="00D17053" w:rsidRPr="00D17053" w:rsidRDefault="00D17053" w:rsidP="00FE2B83">
            <w:pPr>
              <w:pStyle w:val="Corpsdetexte"/>
              <w:spacing w:before="60"/>
              <w:ind w:right="-38"/>
              <w:rPr>
                <w:rFonts w:ascii="Arial" w:hAnsi="Arial" w:cs="Arial"/>
                <w:noProof/>
              </w:rPr>
            </w:pPr>
            <w:r>
              <w:rPr>
                <w:rFonts w:ascii="Arial" w:hAnsi="Arial"/>
              </w:rPr>
              <w:t xml:space="preserve">Des </w:t>
            </w:r>
            <w:r>
              <w:rPr>
                <w:rFonts w:ascii="Arial" w:hAnsi="Arial"/>
                <w:u w:val="single"/>
              </w:rPr>
              <w:t>fuites</w:t>
            </w:r>
            <w:r>
              <w:rPr>
                <w:rFonts w:ascii="Arial" w:hAnsi="Arial"/>
              </w:rPr>
              <w:t xml:space="preserve"> pourraient se produire si le sac est trop rempli ou si l’ouverture du sac est cassée. Il pourrait y avoir d’autres causes : des soins inappropriés ou inefficaces de la stomie, une taille de sac non adaptée à la stomie, une erreur de mesure ou un mauvais découpage de la barrière cutanée, ou un changement dans les selles (p. ex.</w:t>
            </w:r>
            <w:r w:rsidR="00FE2B83">
              <w:rPr>
                <w:rFonts w:ascii="Arial" w:hAnsi="Arial"/>
              </w:rPr>
              <w:t xml:space="preserve"> : </w:t>
            </w:r>
            <w:r>
              <w:rPr>
                <w:rFonts w:ascii="Arial" w:hAnsi="Arial"/>
              </w:rPr>
              <w:t>diarrhées).</w:t>
            </w:r>
          </w:p>
          <w:p w:rsidR="00D17053" w:rsidRPr="00CE3F15" w:rsidRDefault="00D17053" w:rsidP="00FE2B83">
            <w:pPr>
              <w:pStyle w:val="Corpsdetexte"/>
              <w:tabs>
                <w:tab w:val="left" w:pos="12780"/>
              </w:tabs>
              <w:ind w:right="-38"/>
              <w:rPr>
                <w:rFonts w:ascii="Arial" w:hAnsi="Arial" w:cs="Arial"/>
                <w:noProof/>
                <w:lang w:val="fr-FR"/>
              </w:rPr>
            </w:pPr>
          </w:p>
        </w:tc>
        <w:tc>
          <w:tcPr>
            <w:tcW w:w="2577" w:type="pct"/>
            <w:tcBorders>
              <w:left w:val="single" w:sz="2" w:space="0" w:color="auto"/>
              <w:bottom w:val="single" w:sz="18" w:space="0" w:color="auto"/>
              <w:right w:val="single" w:sz="18" w:space="0" w:color="auto"/>
            </w:tcBorders>
          </w:tcPr>
          <w:p w:rsidR="00D17053" w:rsidRPr="00D17053" w:rsidRDefault="00D17053" w:rsidP="00FE2B83">
            <w:pPr>
              <w:pStyle w:val="Corpsdetexte"/>
              <w:numPr>
                <w:ilvl w:val="0"/>
                <w:numId w:val="32"/>
              </w:numPr>
              <w:tabs>
                <w:tab w:val="left" w:pos="12780"/>
              </w:tabs>
              <w:spacing w:before="60"/>
              <w:ind w:right="-38"/>
              <w:rPr>
                <w:rFonts w:ascii="Arial" w:hAnsi="Arial" w:cs="Arial"/>
                <w:noProof/>
              </w:rPr>
            </w:pPr>
            <w:r>
              <w:rPr>
                <w:rFonts w:ascii="Arial" w:hAnsi="Arial"/>
              </w:rPr>
              <w:t>Videz le sac.</w:t>
            </w:r>
          </w:p>
          <w:p w:rsidR="00D17053" w:rsidRPr="00D17053" w:rsidRDefault="00D17053" w:rsidP="00FE2B83">
            <w:pPr>
              <w:pStyle w:val="Corpsdetexte"/>
              <w:numPr>
                <w:ilvl w:val="0"/>
                <w:numId w:val="32"/>
              </w:numPr>
              <w:tabs>
                <w:tab w:val="left" w:pos="12780"/>
              </w:tabs>
              <w:ind w:right="-38"/>
              <w:rPr>
                <w:rFonts w:ascii="Arial" w:hAnsi="Arial" w:cs="Arial"/>
                <w:noProof/>
              </w:rPr>
            </w:pPr>
            <w:r>
              <w:rPr>
                <w:rFonts w:ascii="Arial" w:hAnsi="Arial"/>
              </w:rPr>
              <w:t>S’il y a toujours des fuites, changez le sac. Si vous n’avez pas suivi de formation concernant le changement de sac, communiquez avec le parent ou le tuteur.</w:t>
            </w:r>
          </w:p>
          <w:p w:rsidR="00D17053" w:rsidRPr="00CE3F15" w:rsidRDefault="00D17053" w:rsidP="00FE2B83">
            <w:pPr>
              <w:pStyle w:val="Titre9"/>
              <w:keepNext w:val="0"/>
              <w:spacing w:before="60" w:after="60"/>
              <w:ind w:right="-38"/>
              <w:rPr>
                <w:rFonts w:cs="Arial"/>
                <w:color w:val="auto"/>
                <w:szCs w:val="24"/>
                <w:lang w:val="fr-FR"/>
              </w:rPr>
            </w:pPr>
          </w:p>
        </w:tc>
      </w:tr>
    </w:tbl>
    <w:p w:rsidR="00D17053" w:rsidRPr="00CE3F15" w:rsidRDefault="00D17053" w:rsidP="00D17053">
      <w:pPr>
        <w:pStyle w:val="Titre5"/>
        <w:ind w:right="-38"/>
        <w:jc w:val="center"/>
        <w:rPr>
          <w:b/>
          <w:noProof/>
          <w:sz w:val="28"/>
          <w:u w:val="none"/>
          <w:lang w:val="fr-FR"/>
        </w:rPr>
        <w:sectPr w:rsidR="00D17053" w:rsidRPr="00CE3F15" w:rsidSect="007428F4">
          <w:pgSz w:w="12240" w:h="15840"/>
          <w:pgMar w:top="720" w:right="720" w:bottom="720" w:left="720" w:header="568" w:footer="720" w:gutter="0"/>
          <w:cols w:space="720"/>
          <w:docGrid w:linePitch="272"/>
        </w:sectPr>
      </w:pPr>
    </w:p>
    <w:p w:rsidR="00D17053" w:rsidRPr="00D17053" w:rsidRDefault="00D17053" w:rsidP="00D17053">
      <w:pPr>
        <w:pStyle w:val="Titre5"/>
        <w:ind w:right="-38"/>
        <w:jc w:val="center"/>
        <w:rPr>
          <w:noProof/>
          <w:sz w:val="28"/>
          <w:u w:val="none"/>
        </w:rPr>
      </w:pPr>
      <w:r>
        <w:rPr>
          <w:b/>
          <w:sz w:val="28"/>
          <w:u w:val="none"/>
        </w:rPr>
        <w:t>PROBLÈMES POTENTIELS</w:t>
      </w:r>
    </w:p>
    <w:p w:rsidR="00D17053" w:rsidRPr="00D17053" w:rsidRDefault="00D17053" w:rsidP="00D17053">
      <w:pPr>
        <w:pStyle w:val="Titre5"/>
        <w:spacing w:after="60"/>
        <w:ind w:right="-38"/>
        <w:jc w:val="center"/>
        <w:rPr>
          <w:noProof/>
          <w:sz w:val="28"/>
          <w:u w:val="none"/>
        </w:rPr>
      </w:pPr>
      <w:r>
        <w:rPr>
          <w:b/>
          <w:sz w:val="28"/>
          <w:u w:val="none"/>
        </w:rPr>
        <w:t>Stomie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54"/>
        <w:gridCol w:w="5508"/>
      </w:tblGrid>
      <w:tr w:rsidR="00D17053" w:rsidRPr="00D17053" w:rsidTr="00FE2B83">
        <w:trPr>
          <w:cantSplit/>
        </w:trPr>
        <w:tc>
          <w:tcPr>
            <w:tcW w:w="2500" w:type="pct"/>
            <w:gridSpan w:val="2"/>
            <w:tcBorders>
              <w:top w:val="single" w:sz="18" w:space="0" w:color="auto"/>
              <w:left w:val="single" w:sz="18" w:space="0" w:color="auto"/>
              <w:bottom w:val="single" w:sz="2" w:space="0" w:color="auto"/>
              <w:right w:val="single" w:sz="2" w:space="0" w:color="auto"/>
            </w:tcBorders>
          </w:tcPr>
          <w:p w:rsidR="00D17053" w:rsidRPr="00D17053" w:rsidRDefault="00D17053" w:rsidP="00FE2B83">
            <w:pPr>
              <w:pStyle w:val="TM2"/>
              <w:ind w:right="-38"/>
              <w:rPr>
                <w:noProof/>
              </w:rPr>
            </w:pPr>
            <w:r>
              <w:t>Nom :</w:t>
            </w:r>
            <w:r w:rsidR="00CC30D9" w:rsidRPr="00D17053">
              <w:rPr>
                <w:b w:val="0"/>
              </w:rPr>
              <w:t xml:space="preserve"> </w:t>
            </w:r>
            <w:r w:rsidR="00CC30D9" w:rsidRPr="00D17053">
              <w:rPr>
                <w:b w:val="0"/>
              </w:rPr>
              <w:fldChar w:fldCharType="begin">
                <w:ffData>
                  <w:name w:val="Text31"/>
                  <w:enabled/>
                  <w:calcOnExit w:val="0"/>
                  <w:textInput/>
                </w:ffData>
              </w:fldChar>
            </w:r>
            <w:r w:rsidR="00CC30D9" w:rsidRPr="00D17053">
              <w:rPr>
                <w:b w:val="0"/>
              </w:rPr>
              <w:instrText xml:space="preserve"> FORMTEXT </w:instrText>
            </w:r>
            <w:r w:rsidR="00CC30D9" w:rsidRPr="00D17053">
              <w:rPr>
                <w:b w:val="0"/>
              </w:rPr>
            </w:r>
            <w:r w:rsidR="00CC30D9" w:rsidRPr="00D17053">
              <w:rPr>
                <w:b w:val="0"/>
              </w:rPr>
              <w:fldChar w:fldCharType="separate"/>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fldChar w:fldCharType="end"/>
            </w:r>
          </w:p>
        </w:tc>
        <w:tc>
          <w:tcPr>
            <w:tcW w:w="2500" w:type="pct"/>
            <w:tcBorders>
              <w:top w:val="single" w:sz="18" w:space="0" w:color="auto"/>
              <w:left w:val="single" w:sz="2" w:space="0" w:color="auto"/>
              <w:bottom w:val="single" w:sz="2" w:space="0" w:color="auto"/>
              <w:right w:val="single" w:sz="18" w:space="0" w:color="auto"/>
            </w:tcBorders>
          </w:tcPr>
          <w:p w:rsidR="00D17053" w:rsidRPr="00D17053" w:rsidRDefault="00D17053" w:rsidP="00FE2B83">
            <w:pPr>
              <w:pStyle w:val="TM2"/>
              <w:ind w:right="-38"/>
              <w:rPr>
                <w:noProof/>
              </w:rPr>
            </w:pPr>
            <w:r>
              <w:t>Date de naissance :</w:t>
            </w:r>
            <w:r w:rsidR="00CC30D9" w:rsidRPr="00D17053">
              <w:rPr>
                <w:b w:val="0"/>
              </w:rPr>
              <w:t xml:space="preserve"> </w:t>
            </w:r>
            <w:r w:rsidR="00CC30D9" w:rsidRPr="00D17053">
              <w:rPr>
                <w:b w:val="0"/>
              </w:rPr>
              <w:fldChar w:fldCharType="begin">
                <w:ffData>
                  <w:name w:val="Text31"/>
                  <w:enabled/>
                  <w:calcOnExit w:val="0"/>
                  <w:textInput/>
                </w:ffData>
              </w:fldChar>
            </w:r>
            <w:r w:rsidR="00CC30D9" w:rsidRPr="00D17053">
              <w:rPr>
                <w:b w:val="0"/>
              </w:rPr>
              <w:instrText xml:space="preserve"> FORMTEXT </w:instrText>
            </w:r>
            <w:r w:rsidR="00CC30D9" w:rsidRPr="00D17053">
              <w:rPr>
                <w:b w:val="0"/>
              </w:rPr>
            </w:r>
            <w:r w:rsidR="00CC30D9" w:rsidRPr="00D17053">
              <w:rPr>
                <w:b w:val="0"/>
              </w:rPr>
              <w:fldChar w:fldCharType="separate"/>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fldChar w:fldCharType="end"/>
            </w:r>
          </w:p>
        </w:tc>
      </w:tr>
      <w:tr w:rsidR="00D17053" w:rsidRPr="00D17053" w:rsidTr="00FE2B83">
        <w:trPr>
          <w:cantSplit/>
        </w:trPr>
        <w:tc>
          <w:tcPr>
            <w:tcW w:w="1250" w:type="pct"/>
            <w:tcBorders>
              <w:top w:val="single" w:sz="2" w:space="0" w:color="auto"/>
              <w:left w:val="single" w:sz="18" w:space="0" w:color="auto"/>
              <w:bottom w:val="single" w:sz="18" w:space="0" w:color="auto"/>
              <w:right w:val="nil"/>
            </w:tcBorders>
          </w:tcPr>
          <w:p w:rsidR="00D17053" w:rsidRPr="00D17053" w:rsidRDefault="00D17053" w:rsidP="00FE2B83">
            <w:pPr>
              <w:pStyle w:val="TM2"/>
              <w:ind w:right="-38"/>
              <w:rPr>
                <w:noProof/>
              </w:rPr>
            </w:pPr>
            <w:r>
              <w:t>SI VOUS CONSTATEZ CECI</w:t>
            </w:r>
          </w:p>
        </w:tc>
        <w:tc>
          <w:tcPr>
            <w:tcW w:w="1250" w:type="pct"/>
            <w:tcBorders>
              <w:top w:val="single" w:sz="2" w:space="0" w:color="auto"/>
              <w:left w:val="nil"/>
              <w:bottom w:val="single" w:sz="18" w:space="0" w:color="auto"/>
              <w:right w:val="single" w:sz="2" w:space="0" w:color="auto"/>
            </w:tcBorders>
          </w:tcPr>
          <w:p w:rsidR="00D17053" w:rsidRPr="00D17053" w:rsidRDefault="00D17053" w:rsidP="00FE2B83">
            <w:pPr>
              <w:pStyle w:val="TM2"/>
              <w:ind w:right="-38"/>
              <w:rPr>
                <w:noProof/>
              </w:rPr>
            </w:pPr>
            <w:r w:rsidRPr="00D17053">
              <w:rPr>
                <w:noProof/>
                <w:lang w:eastAsia="fr-CA"/>
              </w:rPr>
              <mc:AlternateContent>
                <mc:Choice Requires="wps">
                  <w:drawing>
                    <wp:inline distT="0" distB="0" distL="0" distR="0" wp14:anchorId="28ABD688" wp14:editId="6351ED1B">
                      <wp:extent cx="976630" cy="257175"/>
                      <wp:effectExtent l="38100" t="19050" r="0" b="47625"/>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6D7732A" id="AutoShape 13" o:spid="_x0000_s1026" type="#_x0000_t94" style="width:76.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" fillcolor="#030">
                      <w10:anchorlock/>
                    </v:shape>
                  </w:pict>
                </mc:Fallback>
              </mc:AlternateContent>
            </w:r>
          </w:p>
        </w:tc>
        <w:tc>
          <w:tcPr>
            <w:tcW w:w="2500" w:type="pct"/>
            <w:tcBorders>
              <w:top w:val="single" w:sz="2" w:space="0" w:color="auto"/>
              <w:left w:val="single" w:sz="2" w:space="0" w:color="auto"/>
              <w:bottom w:val="single" w:sz="18" w:space="0" w:color="auto"/>
              <w:right w:val="single" w:sz="18" w:space="0" w:color="auto"/>
            </w:tcBorders>
          </w:tcPr>
          <w:p w:rsidR="00D17053" w:rsidRPr="00D17053" w:rsidRDefault="00D17053" w:rsidP="00FE2B83">
            <w:pPr>
              <w:pStyle w:val="TM2"/>
              <w:ind w:right="-38"/>
              <w:rPr>
                <w:noProof/>
              </w:rPr>
            </w:pPr>
            <w:r>
              <w:t>FAITES CE QUI SUIT</w:t>
            </w:r>
          </w:p>
        </w:tc>
      </w:tr>
      <w:tr w:rsidR="00D17053" w:rsidRPr="00D17053" w:rsidTr="00FE2B83">
        <w:trPr>
          <w:cantSplit/>
          <w:trHeight w:val="1986"/>
        </w:trPr>
        <w:tc>
          <w:tcPr>
            <w:tcW w:w="2500" w:type="pct"/>
            <w:gridSpan w:val="2"/>
            <w:tcBorders>
              <w:left w:val="single" w:sz="18" w:space="0" w:color="auto"/>
              <w:right w:val="single" w:sz="2" w:space="0" w:color="auto"/>
            </w:tcBorders>
          </w:tcPr>
          <w:p w:rsidR="00D17053" w:rsidRPr="00D17053" w:rsidRDefault="00D17053" w:rsidP="00FE2B83">
            <w:pPr>
              <w:pStyle w:val="Corpsdetexte"/>
              <w:spacing w:before="60"/>
              <w:ind w:right="-38"/>
              <w:rPr>
                <w:rFonts w:ascii="Arial" w:hAnsi="Arial" w:cs="Arial"/>
                <w:noProof/>
              </w:rPr>
            </w:pPr>
            <w:r>
              <w:rPr>
                <w:rFonts w:ascii="Arial" w:hAnsi="Arial"/>
              </w:rPr>
              <w:t xml:space="preserve">Des </w:t>
            </w:r>
            <w:r>
              <w:rPr>
                <w:rFonts w:ascii="Arial" w:hAnsi="Arial"/>
                <w:u w:val="single"/>
              </w:rPr>
              <w:t>saignements provenant de la stomie</w:t>
            </w:r>
            <w:r>
              <w:rPr>
                <w:rFonts w:ascii="Arial" w:hAnsi="Arial"/>
              </w:rPr>
              <w:t xml:space="preserve"> peuvent se produire s’il y a eu des frottements trop vigoureux durant le nettoyage, des entailles causées par un ongle ou un bijou, des irritations dues à une ceinture ou un coup porté accidentellement. D’habitude, les saignements s’arrêtent rapidement et spontanément.</w:t>
            </w:r>
          </w:p>
        </w:tc>
        <w:tc>
          <w:tcPr>
            <w:tcW w:w="2500" w:type="pct"/>
            <w:tcBorders>
              <w:left w:val="single" w:sz="2" w:space="0" w:color="auto"/>
              <w:right w:val="single" w:sz="18" w:space="0" w:color="auto"/>
            </w:tcBorders>
          </w:tcPr>
          <w:p w:rsidR="00D17053" w:rsidRPr="00D17053" w:rsidRDefault="00D17053" w:rsidP="00FE2B83">
            <w:pPr>
              <w:pStyle w:val="Corpsdetexte"/>
              <w:numPr>
                <w:ilvl w:val="0"/>
                <w:numId w:val="33"/>
              </w:numPr>
              <w:tabs>
                <w:tab w:val="left" w:pos="12780"/>
              </w:tabs>
              <w:spacing w:before="60"/>
              <w:ind w:right="-38"/>
              <w:rPr>
                <w:rFonts w:ascii="Arial" w:hAnsi="Arial" w:cs="Arial"/>
                <w:noProof/>
              </w:rPr>
            </w:pPr>
            <w:r>
              <w:rPr>
                <w:rFonts w:ascii="Arial" w:hAnsi="Arial"/>
              </w:rPr>
              <w:t>S’ils ne s’arrêtent pas automatiquement, appuyez légèrement dessus et prévenez le parent ou le tuteur.</w:t>
            </w:r>
          </w:p>
          <w:p w:rsidR="00D17053" w:rsidRPr="00D17053" w:rsidRDefault="00D17053" w:rsidP="00FE2B83">
            <w:pPr>
              <w:pStyle w:val="Corpsdetexte"/>
              <w:numPr>
                <w:ilvl w:val="0"/>
                <w:numId w:val="33"/>
              </w:numPr>
              <w:tabs>
                <w:tab w:val="left" w:pos="12780"/>
              </w:tabs>
              <w:ind w:right="-38"/>
              <w:rPr>
                <w:rFonts w:ascii="Arial" w:hAnsi="Arial" w:cs="Arial"/>
                <w:noProof/>
              </w:rPr>
            </w:pPr>
            <w:r>
              <w:rPr>
                <w:rFonts w:ascii="Arial" w:hAnsi="Arial"/>
              </w:rPr>
              <w:t>Si une partie importante de la stomie saigne, couvrez-la et appuyez légèrement dessus. Avisez immédiatement le parent ou le tuteur.</w:t>
            </w:r>
          </w:p>
          <w:p w:rsidR="00D17053" w:rsidRPr="00D17053" w:rsidRDefault="00D17053" w:rsidP="00FE2B83">
            <w:pPr>
              <w:pStyle w:val="Corpsdetexte"/>
              <w:numPr>
                <w:ilvl w:val="0"/>
                <w:numId w:val="33"/>
              </w:numPr>
              <w:tabs>
                <w:tab w:val="left" w:pos="12780"/>
              </w:tabs>
              <w:ind w:right="-38"/>
              <w:rPr>
                <w:rFonts w:ascii="Arial" w:hAnsi="Arial" w:cs="Arial"/>
                <w:bCs/>
                <w:noProof/>
              </w:rPr>
            </w:pPr>
            <w:r>
              <w:rPr>
                <w:rFonts w:ascii="Arial" w:hAnsi="Arial"/>
                <w:bCs/>
              </w:rPr>
              <w:t>S</w:t>
            </w:r>
            <w:r w:rsidR="00FE2B83">
              <w:rPr>
                <w:rFonts w:ascii="Arial" w:hAnsi="Arial"/>
                <w:bCs/>
              </w:rPr>
              <w:t>’</w:t>
            </w:r>
            <w:r>
              <w:rPr>
                <w:rFonts w:ascii="Arial" w:hAnsi="Arial"/>
                <w:bCs/>
              </w:rPr>
              <w:t>il est impossible de joindre les parents, le tuteur ou l</w:t>
            </w:r>
            <w:r w:rsidR="00FE2B83">
              <w:rPr>
                <w:rFonts w:ascii="Arial" w:hAnsi="Arial"/>
                <w:bCs/>
              </w:rPr>
              <w:t>’</w:t>
            </w:r>
            <w:r>
              <w:rPr>
                <w:rFonts w:ascii="Arial" w:hAnsi="Arial"/>
                <w:bCs/>
              </w:rPr>
              <w:t>autre personne à aviser en cas d</w:t>
            </w:r>
            <w:r w:rsidR="00FE2B83">
              <w:rPr>
                <w:rFonts w:ascii="Arial" w:hAnsi="Arial"/>
                <w:bCs/>
              </w:rPr>
              <w:t>’</w:t>
            </w:r>
            <w:r>
              <w:rPr>
                <w:rFonts w:ascii="Arial" w:hAnsi="Arial"/>
                <w:bCs/>
              </w:rPr>
              <w:t>urgence, composez le 911 ou le numéro des services médicaux d</w:t>
            </w:r>
            <w:r w:rsidR="00FE2B83">
              <w:rPr>
                <w:rFonts w:ascii="Arial" w:hAnsi="Arial"/>
                <w:bCs/>
              </w:rPr>
              <w:t>’</w:t>
            </w:r>
            <w:r>
              <w:rPr>
                <w:rFonts w:ascii="Arial" w:hAnsi="Arial"/>
                <w:bCs/>
              </w:rPr>
              <w:t>urgence.</w:t>
            </w:r>
          </w:p>
          <w:p w:rsidR="00D17053" w:rsidRPr="00CE3F15" w:rsidRDefault="00D17053" w:rsidP="00FE2B83">
            <w:pPr>
              <w:pStyle w:val="Paragraphedeliste"/>
              <w:ind w:left="0" w:right="-38"/>
              <w:rPr>
                <w:rFonts w:ascii="Arial" w:hAnsi="Arial" w:cs="Arial"/>
                <w:noProof/>
                <w:lang w:val="fr-FR"/>
              </w:rPr>
            </w:pPr>
          </w:p>
        </w:tc>
      </w:tr>
      <w:tr w:rsidR="00D17053" w:rsidRPr="00D17053" w:rsidTr="00FE2B83">
        <w:trPr>
          <w:cantSplit/>
          <w:trHeight w:val="594"/>
        </w:trPr>
        <w:tc>
          <w:tcPr>
            <w:tcW w:w="2500" w:type="pct"/>
            <w:gridSpan w:val="2"/>
            <w:tcBorders>
              <w:left w:val="single" w:sz="18" w:space="0" w:color="auto"/>
              <w:bottom w:val="single" w:sz="2" w:space="0" w:color="auto"/>
              <w:right w:val="single" w:sz="2" w:space="0" w:color="auto"/>
            </w:tcBorders>
          </w:tcPr>
          <w:p w:rsidR="00D17053" w:rsidRPr="00D17053" w:rsidRDefault="00D17053" w:rsidP="00FE2B83">
            <w:pPr>
              <w:pStyle w:val="Corpsdetexte"/>
              <w:spacing w:before="60"/>
              <w:ind w:right="-38"/>
              <w:rPr>
                <w:rFonts w:ascii="Arial" w:hAnsi="Arial" w:cs="Arial"/>
                <w:noProof/>
              </w:rPr>
            </w:pPr>
            <w:r>
              <w:rPr>
                <w:rFonts w:ascii="Arial" w:hAnsi="Arial"/>
                <w:u w:val="single"/>
              </w:rPr>
              <w:t>Des rougeurs ou des irritations cutanées autour de la stomie</w:t>
            </w:r>
            <w:r>
              <w:rPr>
                <w:rFonts w:ascii="Arial" w:hAnsi="Arial"/>
              </w:rPr>
              <w:t xml:space="preserve"> peuvent être dues à des soins inappropriés de la stomie, à une mauvaise taille de sac, à des fuites, à l’absorption d’aliments acides, à une allergie ou à une peau sensible.</w:t>
            </w:r>
          </w:p>
          <w:p w:rsidR="00D17053" w:rsidRPr="00CE3F15" w:rsidRDefault="00D17053" w:rsidP="00FE2B83">
            <w:pPr>
              <w:pStyle w:val="Corpsdetexte"/>
              <w:ind w:right="-38"/>
              <w:rPr>
                <w:rFonts w:ascii="Arial" w:hAnsi="Arial" w:cs="Arial"/>
                <w:b/>
                <w:bCs/>
                <w:noProof/>
                <w:lang w:val="fr-FR"/>
              </w:rPr>
            </w:pPr>
          </w:p>
          <w:p w:rsidR="00D17053" w:rsidRPr="00CE3F15" w:rsidRDefault="00D17053" w:rsidP="00FE2B83">
            <w:pPr>
              <w:pStyle w:val="Corpsdetexte"/>
              <w:ind w:right="-38"/>
              <w:rPr>
                <w:rFonts w:ascii="Arial" w:hAnsi="Arial" w:cs="Arial"/>
                <w:b/>
                <w:bCs/>
                <w:noProof/>
                <w:lang w:val="fr-FR"/>
              </w:rPr>
            </w:pPr>
          </w:p>
          <w:p w:rsidR="00D17053" w:rsidRPr="00CE3F15" w:rsidRDefault="00D17053" w:rsidP="00FE2B83">
            <w:pPr>
              <w:pStyle w:val="Corpsdetexte"/>
              <w:tabs>
                <w:tab w:val="left" w:pos="12780"/>
              </w:tabs>
              <w:ind w:right="-38"/>
              <w:rPr>
                <w:rFonts w:ascii="Arial" w:hAnsi="Arial" w:cs="Arial"/>
                <w:noProof/>
                <w:u w:val="single"/>
                <w:lang w:val="fr-FR"/>
              </w:rPr>
            </w:pPr>
          </w:p>
        </w:tc>
        <w:tc>
          <w:tcPr>
            <w:tcW w:w="2500" w:type="pct"/>
            <w:tcBorders>
              <w:left w:val="single" w:sz="2" w:space="0" w:color="auto"/>
              <w:bottom w:val="single" w:sz="2" w:space="0" w:color="auto"/>
              <w:right w:val="single" w:sz="18" w:space="0" w:color="auto"/>
            </w:tcBorders>
          </w:tcPr>
          <w:p w:rsidR="00D17053" w:rsidRPr="00D17053" w:rsidRDefault="00D17053" w:rsidP="00FE2B83">
            <w:pPr>
              <w:pStyle w:val="Corpsdetexte"/>
              <w:numPr>
                <w:ilvl w:val="0"/>
                <w:numId w:val="34"/>
              </w:numPr>
              <w:tabs>
                <w:tab w:val="left" w:pos="12780"/>
              </w:tabs>
              <w:spacing w:before="60"/>
              <w:ind w:right="-38"/>
              <w:rPr>
                <w:rFonts w:ascii="Arial" w:hAnsi="Arial" w:cs="Arial"/>
                <w:noProof/>
              </w:rPr>
            </w:pPr>
            <w:r>
              <w:rPr>
                <w:rFonts w:ascii="Arial" w:hAnsi="Arial"/>
              </w:rPr>
              <w:t>Prenez convenablement soin de la stomie.</w:t>
            </w:r>
          </w:p>
          <w:p w:rsidR="00D17053" w:rsidRPr="00D17053" w:rsidRDefault="00D17053" w:rsidP="00FE2B83">
            <w:pPr>
              <w:pStyle w:val="Corpsdetexte"/>
              <w:numPr>
                <w:ilvl w:val="0"/>
                <w:numId w:val="34"/>
              </w:numPr>
              <w:tabs>
                <w:tab w:val="left" w:pos="12780"/>
              </w:tabs>
              <w:ind w:right="-38"/>
              <w:rPr>
                <w:rFonts w:ascii="Arial" w:hAnsi="Arial" w:cs="Arial"/>
                <w:noProof/>
              </w:rPr>
            </w:pPr>
            <w:r>
              <w:rPr>
                <w:rFonts w:ascii="Arial" w:hAnsi="Arial"/>
              </w:rPr>
              <w:t>Veillez à ce que la barrière cutanée soit appliquée de manière appropriée et de la bonne taille (un huitième de pouce plus grande que la stomie).</w:t>
            </w:r>
          </w:p>
          <w:p w:rsidR="00D17053" w:rsidRPr="00D17053" w:rsidRDefault="00D17053" w:rsidP="00FE2B83">
            <w:pPr>
              <w:pStyle w:val="Corpsdetexte"/>
              <w:numPr>
                <w:ilvl w:val="0"/>
                <w:numId w:val="34"/>
              </w:numPr>
              <w:tabs>
                <w:tab w:val="left" w:pos="12780"/>
              </w:tabs>
              <w:ind w:right="-38"/>
              <w:rPr>
                <w:rFonts w:ascii="Arial" w:hAnsi="Arial" w:cs="Arial"/>
                <w:noProof/>
              </w:rPr>
            </w:pPr>
            <w:r>
              <w:rPr>
                <w:rFonts w:ascii="Arial" w:hAnsi="Arial"/>
              </w:rPr>
              <w:t>Changez le sac si celui-ci n’est pas bien adapté. Si vous n’avez pas suivi de formation concernant le changement de sac, communiquez avec le parent ou le tuteur.</w:t>
            </w:r>
          </w:p>
          <w:p w:rsidR="00D17053" w:rsidRPr="00D17053" w:rsidRDefault="00830D95" w:rsidP="00FE2B83">
            <w:pPr>
              <w:pStyle w:val="Corpsdetexte"/>
              <w:numPr>
                <w:ilvl w:val="0"/>
                <w:numId w:val="34"/>
              </w:numPr>
              <w:tabs>
                <w:tab w:val="left" w:pos="12780"/>
              </w:tabs>
              <w:ind w:right="-38"/>
              <w:rPr>
                <w:rFonts w:ascii="Arial" w:hAnsi="Arial" w:cs="Arial"/>
                <w:noProof/>
              </w:rPr>
            </w:pPr>
            <w:r>
              <w:rPr>
                <w:rFonts w:ascii="Arial" w:hAnsi="Arial"/>
              </w:rPr>
              <w:t>Informez</w:t>
            </w:r>
            <w:r w:rsidR="00D17053">
              <w:rPr>
                <w:rFonts w:ascii="Arial" w:hAnsi="Arial"/>
              </w:rPr>
              <w:t xml:space="preserve"> le parent ou le tuteur.</w:t>
            </w:r>
          </w:p>
          <w:p w:rsidR="00D17053" w:rsidRPr="00CE3F15" w:rsidRDefault="00D17053" w:rsidP="00FE2B83">
            <w:pPr>
              <w:pStyle w:val="Paragraphedeliste"/>
              <w:ind w:left="0" w:right="-38"/>
              <w:rPr>
                <w:rFonts w:ascii="Arial" w:hAnsi="Arial" w:cs="Arial"/>
                <w:noProof/>
                <w:lang w:val="fr-FR"/>
              </w:rPr>
            </w:pPr>
          </w:p>
        </w:tc>
      </w:tr>
      <w:tr w:rsidR="00D17053" w:rsidRPr="00D17053" w:rsidTr="00FE2B83">
        <w:trPr>
          <w:cantSplit/>
          <w:trHeight w:val="594"/>
        </w:trPr>
        <w:tc>
          <w:tcPr>
            <w:tcW w:w="2500" w:type="pct"/>
            <w:gridSpan w:val="2"/>
            <w:tcBorders>
              <w:left w:val="single" w:sz="18" w:space="0" w:color="auto"/>
              <w:bottom w:val="single" w:sz="2" w:space="0" w:color="auto"/>
              <w:right w:val="single" w:sz="2" w:space="0" w:color="auto"/>
            </w:tcBorders>
          </w:tcPr>
          <w:p w:rsidR="00D17053" w:rsidRPr="00D17053" w:rsidRDefault="00D17053" w:rsidP="00FE2B83">
            <w:pPr>
              <w:pStyle w:val="Corpsdetexte"/>
              <w:spacing w:before="60"/>
              <w:ind w:right="-38"/>
              <w:rPr>
                <w:rFonts w:ascii="Arial" w:hAnsi="Arial" w:cs="Arial"/>
                <w:b/>
                <w:bCs/>
                <w:noProof/>
              </w:rPr>
            </w:pPr>
            <w:r>
              <w:rPr>
                <w:rFonts w:ascii="Arial" w:hAnsi="Arial"/>
              </w:rPr>
              <w:t xml:space="preserve">Un </w:t>
            </w:r>
            <w:r>
              <w:rPr>
                <w:rFonts w:ascii="Arial" w:hAnsi="Arial"/>
                <w:u w:val="single"/>
              </w:rPr>
              <w:t>changement dans les selles</w:t>
            </w:r>
            <w:r>
              <w:rPr>
                <w:rFonts w:ascii="Arial" w:hAnsi="Arial"/>
              </w:rPr>
              <w:t xml:space="preserve"> peut être causé par une modification des habitudes alimentaires ou une maladie.</w:t>
            </w:r>
          </w:p>
          <w:p w:rsidR="00D17053" w:rsidRPr="00CE3F15" w:rsidRDefault="00D17053" w:rsidP="00FE2B83">
            <w:pPr>
              <w:pStyle w:val="Corpsdetexte"/>
              <w:tabs>
                <w:tab w:val="left" w:pos="12780"/>
              </w:tabs>
              <w:ind w:right="-38"/>
              <w:rPr>
                <w:rFonts w:ascii="Arial" w:hAnsi="Arial" w:cs="Arial"/>
                <w:noProof/>
                <w:u w:val="single"/>
                <w:lang w:val="fr-FR"/>
              </w:rPr>
            </w:pPr>
          </w:p>
        </w:tc>
        <w:tc>
          <w:tcPr>
            <w:tcW w:w="2500" w:type="pct"/>
            <w:tcBorders>
              <w:left w:val="single" w:sz="2" w:space="0" w:color="auto"/>
              <w:bottom w:val="single" w:sz="2" w:space="0" w:color="auto"/>
              <w:right w:val="single" w:sz="18" w:space="0" w:color="auto"/>
            </w:tcBorders>
          </w:tcPr>
          <w:p w:rsidR="00D17053" w:rsidRPr="00D17053" w:rsidRDefault="00D17053" w:rsidP="00FE2B83">
            <w:pPr>
              <w:pStyle w:val="Corpsdetexte"/>
              <w:tabs>
                <w:tab w:val="left" w:pos="12780"/>
              </w:tabs>
              <w:ind w:right="-38"/>
              <w:rPr>
                <w:rFonts w:ascii="Arial" w:hAnsi="Arial" w:cs="Arial"/>
                <w:noProof/>
              </w:rPr>
            </w:pPr>
            <w:r>
              <w:rPr>
                <w:rFonts w:ascii="Arial" w:hAnsi="Arial"/>
              </w:rPr>
              <w:t>Si les selles de l’enfant sont plus molles or plus fréquentes, prévenez le parent ou le tuteur.</w:t>
            </w:r>
          </w:p>
        </w:tc>
      </w:tr>
      <w:tr w:rsidR="00D17053" w:rsidRPr="00D17053" w:rsidTr="00CC30D9">
        <w:trPr>
          <w:cantSplit/>
          <w:trHeight w:val="2085"/>
        </w:trPr>
        <w:tc>
          <w:tcPr>
            <w:tcW w:w="2500" w:type="pct"/>
            <w:gridSpan w:val="2"/>
            <w:tcBorders>
              <w:left w:val="single" w:sz="18" w:space="0" w:color="auto"/>
              <w:bottom w:val="single" w:sz="18" w:space="0" w:color="auto"/>
              <w:right w:val="single" w:sz="2" w:space="0" w:color="auto"/>
            </w:tcBorders>
          </w:tcPr>
          <w:p w:rsidR="00D17053" w:rsidRPr="00D17053" w:rsidRDefault="00D17053" w:rsidP="00FE2B83">
            <w:pPr>
              <w:pStyle w:val="Corpsdetexte"/>
              <w:spacing w:before="60"/>
              <w:ind w:right="-38"/>
              <w:rPr>
                <w:rFonts w:ascii="Arial" w:hAnsi="Arial" w:cs="Arial"/>
                <w:noProof/>
                <w:u w:val="single"/>
              </w:rPr>
            </w:pPr>
            <w:r>
              <w:rPr>
                <w:rFonts w:ascii="Arial" w:hAnsi="Arial"/>
                <w:u w:val="single"/>
              </w:rPr>
              <w:t>Odeur</w:t>
            </w:r>
          </w:p>
          <w:p w:rsidR="00D17053" w:rsidRPr="00D17053" w:rsidRDefault="00D17053" w:rsidP="00FE2B83">
            <w:pPr>
              <w:pStyle w:val="Corpsdetexte"/>
              <w:ind w:right="-38"/>
              <w:rPr>
                <w:rFonts w:ascii="Arial" w:hAnsi="Arial" w:cs="Arial"/>
                <w:noProof/>
              </w:rPr>
            </w:pPr>
            <w:r>
              <w:rPr>
                <w:rFonts w:ascii="Arial" w:hAnsi="Arial"/>
              </w:rPr>
              <w:t>Quand on prend correctement soin de la stomie, il ne devrait pas y avoir d’odeur persistante lorsque le sac est fermé. Les sacs protègent des odeurs, à condition qu’ils soient vidés lorsque cela est nécessaire, nettoyés convenablement et changés régulièrement.</w:t>
            </w:r>
          </w:p>
          <w:p w:rsidR="00D17053" w:rsidRPr="00CE3F15" w:rsidRDefault="00D17053" w:rsidP="00FE2B83">
            <w:pPr>
              <w:pStyle w:val="Corpsdetexte"/>
              <w:ind w:right="-38"/>
              <w:rPr>
                <w:rFonts w:ascii="Arial" w:hAnsi="Arial" w:cs="Arial"/>
                <w:noProof/>
                <w:u w:val="single"/>
                <w:lang w:val="fr-FR"/>
              </w:rPr>
            </w:pPr>
          </w:p>
        </w:tc>
        <w:tc>
          <w:tcPr>
            <w:tcW w:w="2500" w:type="pct"/>
            <w:tcBorders>
              <w:left w:val="single" w:sz="2" w:space="0" w:color="auto"/>
              <w:bottom w:val="single" w:sz="18" w:space="0" w:color="auto"/>
              <w:right w:val="single" w:sz="18" w:space="0" w:color="auto"/>
            </w:tcBorders>
          </w:tcPr>
          <w:p w:rsidR="00D17053" w:rsidRPr="00D17053" w:rsidRDefault="00D17053" w:rsidP="00FE2B83">
            <w:pPr>
              <w:pStyle w:val="Corpsdetexte"/>
              <w:numPr>
                <w:ilvl w:val="0"/>
                <w:numId w:val="35"/>
              </w:numPr>
              <w:tabs>
                <w:tab w:val="left" w:pos="12780"/>
              </w:tabs>
              <w:spacing w:before="60"/>
              <w:ind w:right="-38"/>
              <w:rPr>
                <w:rFonts w:ascii="Arial" w:hAnsi="Arial" w:cs="Arial"/>
                <w:noProof/>
              </w:rPr>
            </w:pPr>
            <w:r>
              <w:rPr>
                <w:rFonts w:ascii="Arial" w:hAnsi="Arial"/>
              </w:rPr>
              <w:t>Vérifiez qu’il n’y a pas de fuites autour de la stomie ou sur le sac lui-même.</w:t>
            </w:r>
          </w:p>
          <w:p w:rsidR="00D17053" w:rsidRPr="00D17053" w:rsidRDefault="00D17053" w:rsidP="00FE2B83">
            <w:pPr>
              <w:pStyle w:val="Corpsdetexte"/>
              <w:numPr>
                <w:ilvl w:val="0"/>
                <w:numId w:val="35"/>
              </w:numPr>
              <w:tabs>
                <w:tab w:val="left" w:pos="12780"/>
              </w:tabs>
              <w:ind w:right="-38"/>
              <w:rPr>
                <w:rFonts w:ascii="Arial" w:hAnsi="Arial" w:cs="Arial"/>
                <w:noProof/>
              </w:rPr>
            </w:pPr>
            <w:r>
              <w:rPr>
                <w:rFonts w:ascii="Arial" w:hAnsi="Arial"/>
              </w:rPr>
              <w:t>Communiquez avec le parent ou le tuteur.</w:t>
            </w:r>
          </w:p>
        </w:tc>
      </w:tr>
    </w:tbl>
    <w:p w:rsidR="00D17053" w:rsidRPr="00D17053" w:rsidRDefault="00D17053" w:rsidP="00D17053">
      <w:pPr>
        <w:spacing w:after="60"/>
        <w:ind w:right="-38"/>
        <w:jc w:val="center"/>
        <w:rPr>
          <w:rFonts w:ascii="Arial" w:hAnsi="Arial" w:cs="Arial"/>
          <w:b/>
          <w:noProof/>
          <w:sz w:val="28"/>
          <w:szCs w:val="28"/>
        </w:rPr>
        <w:sectPr w:rsidR="00D17053" w:rsidRPr="00D17053" w:rsidSect="007428F4">
          <w:pgSz w:w="12240" w:h="15840"/>
          <w:pgMar w:top="720" w:right="720" w:bottom="720" w:left="720" w:header="568" w:footer="720" w:gutter="0"/>
          <w:cols w:space="720"/>
          <w:docGrid w:linePitch="272"/>
        </w:sectPr>
      </w:pPr>
      <w:bookmarkStart w:id="3" w:name="_Toc488677152"/>
    </w:p>
    <w:p w:rsidR="00D17053" w:rsidRPr="00CE3F15" w:rsidRDefault="00D17053" w:rsidP="00D17053">
      <w:pPr>
        <w:spacing w:after="60"/>
        <w:ind w:right="-38"/>
        <w:jc w:val="center"/>
        <w:rPr>
          <w:rFonts w:ascii="Arial" w:hAnsi="Arial" w:cs="Arial"/>
          <w:b/>
          <w:noProof/>
          <w:sz w:val="28"/>
          <w:szCs w:val="28"/>
          <w:lang w:val="fr-FR"/>
        </w:rPr>
      </w:pPr>
    </w:p>
    <w:p w:rsidR="00D17053" w:rsidRPr="00D17053" w:rsidRDefault="00D17053" w:rsidP="00D17053">
      <w:pPr>
        <w:spacing w:after="60"/>
        <w:ind w:right="-38"/>
        <w:jc w:val="center"/>
        <w:rPr>
          <w:rFonts w:ascii="Arial" w:hAnsi="Arial" w:cs="Arial"/>
          <w:noProof/>
          <w:sz w:val="28"/>
          <w:szCs w:val="28"/>
        </w:rPr>
      </w:pPr>
      <w:r>
        <w:rPr>
          <w:rFonts w:ascii="Arial" w:hAnsi="Arial"/>
          <w:b/>
          <w:sz w:val="28"/>
          <w:szCs w:val="28"/>
        </w:rPr>
        <w:t>DOCUMENTATION</w:t>
      </w:r>
    </w:p>
    <w:p w:rsidR="00D17053" w:rsidRPr="00D17053" w:rsidRDefault="00D17053" w:rsidP="00D17053">
      <w:pPr>
        <w:pStyle w:val="Titre2"/>
        <w:ind w:right="-38"/>
        <w:rPr>
          <w:noProof/>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4783"/>
        <w:gridCol w:w="4347"/>
      </w:tblGrid>
      <w:tr w:rsidR="00D17053" w:rsidRPr="00D17053" w:rsidTr="00FE2B83">
        <w:trPr>
          <w:trHeight w:val="460"/>
        </w:trPr>
        <w:tc>
          <w:tcPr>
            <w:tcW w:w="3027" w:type="pct"/>
            <w:gridSpan w:val="2"/>
            <w:tcBorders>
              <w:top w:val="single" w:sz="18" w:space="0" w:color="auto"/>
              <w:left w:val="single" w:sz="18" w:space="0" w:color="auto"/>
            </w:tcBorders>
          </w:tcPr>
          <w:p w:rsidR="00D17053" w:rsidRPr="00D17053" w:rsidRDefault="00D17053" w:rsidP="00FE2B83">
            <w:pPr>
              <w:pStyle w:val="Titre5"/>
              <w:spacing w:before="120" w:after="120"/>
              <w:ind w:right="-38"/>
              <w:rPr>
                <w:b/>
                <w:bCs/>
                <w:noProof/>
                <w:u w:val="none"/>
              </w:rPr>
            </w:pPr>
            <w:r>
              <w:rPr>
                <w:b/>
                <w:bCs/>
                <w:u w:val="none"/>
              </w:rPr>
              <w:t>Nom </w:t>
            </w:r>
            <w:r w:rsidRPr="00CC30D9">
              <w:rPr>
                <w:b/>
                <w:bCs/>
                <w:u w:val="none"/>
              </w:rPr>
              <w:t>:</w:t>
            </w:r>
            <w:r w:rsidR="00CC30D9" w:rsidRPr="00CC30D9">
              <w:rPr>
                <w:b/>
                <w:u w:val="none"/>
              </w:rPr>
              <w:t xml:space="preserve"> </w:t>
            </w:r>
            <w:r w:rsidR="00CC30D9" w:rsidRPr="00CC30D9">
              <w:rPr>
                <w:b/>
                <w:u w:val="none"/>
              </w:rPr>
              <w:fldChar w:fldCharType="begin">
                <w:ffData>
                  <w:name w:val="Text31"/>
                  <w:enabled/>
                  <w:calcOnExit w:val="0"/>
                  <w:textInput/>
                </w:ffData>
              </w:fldChar>
            </w:r>
            <w:r w:rsidR="00CC30D9" w:rsidRPr="00CC30D9">
              <w:rPr>
                <w:u w:val="none"/>
              </w:rPr>
              <w:instrText xml:space="preserve"> FORMTEXT </w:instrText>
            </w:r>
            <w:r w:rsidR="00CC30D9" w:rsidRPr="00CC30D9">
              <w:rPr>
                <w:b/>
                <w:u w:val="none"/>
              </w:rPr>
            </w:r>
            <w:r w:rsidR="00CC30D9" w:rsidRPr="00CC30D9">
              <w:rPr>
                <w:b/>
                <w:u w:val="none"/>
              </w:rPr>
              <w:fldChar w:fldCharType="separate"/>
            </w:r>
            <w:r w:rsidR="00CC30D9" w:rsidRPr="00CC30D9">
              <w:rPr>
                <w:u w:val="none"/>
              </w:rPr>
              <w:t> </w:t>
            </w:r>
            <w:r w:rsidR="00CC30D9" w:rsidRPr="00CC30D9">
              <w:rPr>
                <w:u w:val="none"/>
              </w:rPr>
              <w:t> </w:t>
            </w:r>
            <w:r w:rsidR="00CC30D9" w:rsidRPr="00CC30D9">
              <w:rPr>
                <w:u w:val="none"/>
              </w:rPr>
              <w:t> </w:t>
            </w:r>
            <w:r w:rsidR="00CC30D9" w:rsidRPr="00CC30D9">
              <w:rPr>
                <w:u w:val="none"/>
              </w:rPr>
              <w:t> </w:t>
            </w:r>
            <w:r w:rsidR="00CC30D9" w:rsidRPr="00CC30D9">
              <w:rPr>
                <w:u w:val="none"/>
              </w:rPr>
              <w:t> </w:t>
            </w:r>
            <w:r w:rsidR="00CC30D9" w:rsidRPr="00CC30D9">
              <w:rPr>
                <w:b/>
                <w:u w:val="none"/>
              </w:rPr>
              <w:fldChar w:fldCharType="end"/>
            </w:r>
          </w:p>
        </w:tc>
        <w:tc>
          <w:tcPr>
            <w:tcW w:w="1973" w:type="pct"/>
            <w:tcBorders>
              <w:top w:val="single" w:sz="18" w:space="0" w:color="auto"/>
              <w:right w:val="single" w:sz="18" w:space="0" w:color="auto"/>
            </w:tcBorders>
          </w:tcPr>
          <w:p w:rsidR="00D17053" w:rsidRPr="00D17053" w:rsidRDefault="00D17053" w:rsidP="00FE2B83">
            <w:pPr>
              <w:pStyle w:val="Titre5"/>
              <w:spacing w:before="120" w:after="120"/>
              <w:ind w:right="-38"/>
              <w:rPr>
                <w:b/>
                <w:noProof/>
                <w:u w:val="none"/>
              </w:rPr>
            </w:pPr>
            <w:r>
              <w:rPr>
                <w:b/>
                <w:u w:val="none"/>
              </w:rPr>
              <w:t>Date de naissance </w:t>
            </w:r>
            <w:r w:rsidRPr="00CC30D9">
              <w:rPr>
                <w:b/>
                <w:u w:val="none"/>
              </w:rPr>
              <w:t>:</w:t>
            </w:r>
            <w:r w:rsidR="00CC30D9" w:rsidRPr="00CC30D9">
              <w:rPr>
                <w:b/>
                <w:u w:val="none"/>
              </w:rPr>
              <w:t xml:space="preserve"> </w:t>
            </w:r>
            <w:r w:rsidR="00CC30D9" w:rsidRPr="00CC30D9">
              <w:rPr>
                <w:b/>
                <w:u w:val="none"/>
              </w:rPr>
              <w:fldChar w:fldCharType="begin">
                <w:ffData>
                  <w:name w:val="Text31"/>
                  <w:enabled/>
                  <w:calcOnExit w:val="0"/>
                  <w:textInput/>
                </w:ffData>
              </w:fldChar>
            </w:r>
            <w:r w:rsidR="00CC30D9" w:rsidRPr="00CC30D9">
              <w:rPr>
                <w:u w:val="none"/>
              </w:rPr>
              <w:instrText xml:space="preserve"> FORMTEXT </w:instrText>
            </w:r>
            <w:r w:rsidR="00CC30D9" w:rsidRPr="00CC30D9">
              <w:rPr>
                <w:b/>
                <w:u w:val="none"/>
              </w:rPr>
            </w:r>
            <w:r w:rsidR="00CC30D9" w:rsidRPr="00CC30D9">
              <w:rPr>
                <w:b/>
                <w:u w:val="none"/>
              </w:rPr>
              <w:fldChar w:fldCharType="separate"/>
            </w:r>
            <w:r w:rsidR="00CC30D9" w:rsidRPr="00CC30D9">
              <w:rPr>
                <w:u w:val="none"/>
              </w:rPr>
              <w:t> </w:t>
            </w:r>
            <w:r w:rsidR="00CC30D9" w:rsidRPr="00CC30D9">
              <w:rPr>
                <w:u w:val="none"/>
              </w:rPr>
              <w:t> </w:t>
            </w:r>
            <w:r w:rsidR="00CC30D9" w:rsidRPr="00CC30D9">
              <w:rPr>
                <w:u w:val="none"/>
              </w:rPr>
              <w:t> </w:t>
            </w:r>
            <w:r w:rsidR="00CC30D9" w:rsidRPr="00CC30D9">
              <w:rPr>
                <w:u w:val="none"/>
              </w:rPr>
              <w:t> </w:t>
            </w:r>
            <w:r w:rsidR="00CC30D9" w:rsidRPr="00CC30D9">
              <w:rPr>
                <w:u w:val="none"/>
              </w:rPr>
              <w:t> </w:t>
            </w:r>
            <w:r w:rsidR="00CC30D9" w:rsidRPr="00CC30D9">
              <w:rPr>
                <w:b/>
                <w:u w:val="none"/>
              </w:rPr>
              <w:fldChar w:fldCharType="end"/>
            </w:r>
          </w:p>
        </w:tc>
      </w:tr>
      <w:tr w:rsidR="00D17053" w:rsidRPr="00D17053" w:rsidTr="00FE2B83">
        <w:tc>
          <w:tcPr>
            <w:tcW w:w="856" w:type="pct"/>
            <w:tcBorders>
              <w:top w:val="single" w:sz="18" w:space="0" w:color="auto"/>
              <w:left w:val="single" w:sz="18" w:space="0" w:color="auto"/>
            </w:tcBorders>
          </w:tcPr>
          <w:p w:rsidR="00D17053" w:rsidRPr="00D17053" w:rsidRDefault="00D17053" w:rsidP="00FE2B83">
            <w:pPr>
              <w:spacing w:before="60" w:after="60"/>
              <w:ind w:right="-38"/>
              <w:rPr>
                <w:rFonts w:ascii="Arial" w:hAnsi="Arial" w:cs="Arial"/>
                <w:b/>
                <w:noProof/>
              </w:rPr>
            </w:pPr>
            <w:r>
              <w:rPr>
                <w:rFonts w:ascii="Arial" w:hAnsi="Arial"/>
                <w:b/>
              </w:rPr>
              <w:t>DATE</w:t>
            </w:r>
          </w:p>
        </w:tc>
        <w:tc>
          <w:tcPr>
            <w:tcW w:w="4144" w:type="pct"/>
            <w:gridSpan w:val="2"/>
            <w:tcBorders>
              <w:top w:val="single" w:sz="18" w:space="0" w:color="auto"/>
              <w:right w:val="single" w:sz="18" w:space="0" w:color="auto"/>
            </w:tcBorders>
          </w:tcPr>
          <w:p w:rsidR="00D17053" w:rsidRPr="00D17053" w:rsidRDefault="00D17053" w:rsidP="00FE2B83">
            <w:pPr>
              <w:spacing w:before="60" w:after="60"/>
              <w:ind w:right="-38"/>
              <w:rPr>
                <w:rFonts w:ascii="Arial" w:hAnsi="Arial" w:cs="Arial"/>
                <w:b/>
                <w:noProof/>
              </w:rPr>
            </w:pPr>
            <w:r>
              <w:rPr>
                <w:rFonts w:ascii="Arial" w:hAnsi="Arial"/>
                <w:b/>
              </w:rPr>
              <w:t>DOCUMENTATION ET SIGNATURE</w:t>
            </w:r>
          </w:p>
        </w:tc>
      </w:tr>
      <w:tr w:rsidR="00D17053" w:rsidRPr="00D17053" w:rsidTr="00FE2B83">
        <w:tc>
          <w:tcPr>
            <w:tcW w:w="856" w:type="pct"/>
            <w:tcBorders>
              <w:left w:val="single" w:sz="18" w:space="0" w:color="auto"/>
            </w:tcBorders>
          </w:tcPr>
          <w:p w:rsidR="00D17053" w:rsidRPr="00D17053" w:rsidRDefault="00D17053" w:rsidP="00FE2B83">
            <w:pPr>
              <w:ind w:right="-38"/>
              <w:jc w:val="center"/>
              <w:rPr>
                <w:rFonts w:ascii="Arial" w:hAnsi="Arial" w:cs="Arial"/>
                <w:b/>
                <w:noProof/>
                <w:lang w:val="en-CA"/>
              </w:rPr>
            </w:pPr>
          </w:p>
        </w:tc>
        <w:tc>
          <w:tcPr>
            <w:tcW w:w="4144" w:type="pct"/>
            <w:gridSpan w:val="2"/>
            <w:tcBorders>
              <w:right w:val="single" w:sz="18" w:space="0" w:color="auto"/>
            </w:tcBorders>
          </w:tcPr>
          <w:p w:rsidR="00D17053" w:rsidRPr="00D17053" w:rsidRDefault="00D17053" w:rsidP="00FE2B83">
            <w:pPr>
              <w:ind w:right="-38"/>
              <w:jc w:val="center"/>
              <w:rPr>
                <w:rFonts w:ascii="Arial" w:hAnsi="Arial" w:cs="Arial"/>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tcBorders>
          </w:tcPr>
          <w:p w:rsidR="00D17053" w:rsidRPr="00D17053" w:rsidRDefault="00D17053" w:rsidP="00FE2B83">
            <w:pPr>
              <w:ind w:right="-38"/>
              <w:jc w:val="center"/>
              <w:rPr>
                <w:b/>
                <w:noProof/>
                <w:sz w:val="32"/>
                <w:lang w:val="en-CA"/>
              </w:rPr>
            </w:pPr>
          </w:p>
        </w:tc>
        <w:tc>
          <w:tcPr>
            <w:tcW w:w="4144" w:type="pct"/>
            <w:gridSpan w:val="2"/>
            <w:tcBorders>
              <w:right w:val="single" w:sz="18" w:space="0" w:color="auto"/>
            </w:tcBorders>
          </w:tcPr>
          <w:p w:rsidR="00D17053" w:rsidRPr="00D17053" w:rsidRDefault="00D17053" w:rsidP="00FE2B83">
            <w:pPr>
              <w:ind w:right="-38"/>
              <w:jc w:val="center"/>
              <w:rPr>
                <w:b/>
                <w:noProof/>
                <w:sz w:val="32"/>
                <w:lang w:val="en-CA"/>
              </w:rPr>
            </w:pPr>
          </w:p>
        </w:tc>
      </w:tr>
      <w:tr w:rsidR="00D17053" w:rsidRPr="00D17053" w:rsidTr="00FE2B83">
        <w:tc>
          <w:tcPr>
            <w:tcW w:w="856" w:type="pct"/>
            <w:tcBorders>
              <w:left w:val="single" w:sz="18" w:space="0" w:color="auto"/>
              <w:bottom w:val="single" w:sz="18" w:space="0" w:color="auto"/>
            </w:tcBorders>
          </w:tcPr>
          <w:p w:rsidR="00D17053" w:rsidRPr="00D17053" w:rsidRDefault="00D17053" w:rsidP="00FE2B83">
            <w:pPr>
              <w:ind w:right="-38"/>
              <w:jc w:val="center"/>
              <w:rPr>
                <w:b/>
                <w:noProof/>
                <w:sz w:val="32"/>
                <w:lang w:val="en-CA"/>
              </w:rPr>
            </w:pPr>
          </w:p>
        </w:tc>
        <w:tc>
          <w:tcPr>
            <w:tcW w:w="4144" w:type="pct"/>
            <w:gridSpan w:val="2"/>
            <w:tcBorders>
              <w:bottom w:val="single" w:sz="18" w:space="0" w:color="auto"/>
              <w:right w:val="single" w:sz="18" w:space="0" w:color="auto"/>
            </w:tcBorders>
          </w:tcPr>
          <w:p w:rsidR="00D17053" w:rsidRPr="00D17053" w:rsidRDefault="00D17053" w:rsidP="00FE2B83">
            <w:pPr>
              <w:ind w:right="-38"/>
              <w:jc w:val="center"/>
              <w:rPr>
                <w:b/>
                <w:noProof/>
                <w:sz w:val="32"/>
                <w:lang w:val="en-CA"/>
              </w:rPr>
            </w:pPr>
          </w:p>
        </w:tc>
      </w:tr>
    </w:tbl>
    <w:p w:rsidR="00D17053" w:rsidRPr="00D17053" w:rsidRDefault="00D17053" w:rsidP="00D17053">
      <w:pPr>
        <w:pStyle w:val="Titre2"/>
        <w:ind w:right="-38"/>
        <w:jc w:val="left"/>
        <w:rPr>
          <w:noProof/>
          <w:lang w:val="en-CA"/>
        </w:rPr>
      </w:pPr>
    </w:p>
    <w:p w:rsidR="00D17053" w:rsidRPr="00D17053" w:rsidRDefault="00D17053" w:rsidP="00D17053">
      <w:pPr>
        <w:pStyle w:val="Titre2"/>
        <w:ind w:right="-38"/>
        <w:rPr>
          <w:noProof/>
          <w:lang w:val="en-CA"/>
        </w:rPr>
        <w:sectPr w:rsidR="00D17053" w:rsidRPr="00D17053" w:rsidSect="007428F4">
          <w:pgSz w:w="12240" w:h="15840"/>
          <w:pgMar w:top="720" w:right="720" w:bottom="720" w:left="720" w:header="568" w:footer="720" w:gutter="0"/>
          <w:cols w:space="720"/>
          <w:docGrid w:linePitch="272"/>
        </w:sectPr>
      </w:pPr>
    </w:p>
    <w:bookmarkEnd w:id="3"/>
    <w:p w:rsidR="00D17053" w:rsidRPr="00D17053" w:rsidRDefault="00D17053" w:rsidP="00D17053">
      <w:pPr>
        <w:pStyle w:val="Titre2"/>
        <w:ind w:right="-38"/>
        <w:rPr>
          <w:b w:val="0"/>
          <w:noProof/>
          <w:sz w:val="28"/>
        </w:rPr>
      </w:pPr>
      <w:r>
        <w:rPr>
          <w:sz w:val="28"/>
        </w:rPr>
        <w:t>SIGNATURES</w:t>
      </w:r>
    </w:p>
    <w:p w:rsidR="00D17053" w:rsidRPr="00D17053" w:rsidRDefault="00D17053" w:rsidP="00D17053">
      <w:pPr>
        <w:pStyle w:val="En-tte"/>
        <w:tabs>
          <w:tab w:val="clear" w:pos="4320"/>
          <w:tab w:val="clear" w:pos="8640"/>
        </w:tabs>
        <w:ind w:right="-38"/>
        <w:rPr>
          <w:rFonts w:ascii="Arial" w:hAnsi="Arial"/>
          <w:noProof/>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2300"/>
        <w:gridCol w:w="1104"/>
        <w:gridCol w:w="2300"/>
        <w:gridCol w:w="2271"/>
      </w:tblGrid>
      <w:tr w:rsidR="00D17053" w:rsidRPr="00D17053" w:rsidTr="00FE2B83">
        <w:trPr>
          <w:cantSplit/>
          <w:trHeight w:hRule="exact" w:val="513"/>
        </w:trPr>
        <w:tc>
          <w:tcPr>
            <w:tcW w:w="2925" w:type="pct"/>
            <w:gridSpan w:val="3"/>
            <w:tcBorders>
              <w:top w:val="single" w:sz="18" w:space="0" w:color="auto"/>
              <w:left w:val="single" w:sz="18" w:space="0" w:color="auto"/>
              <w:bottom w:val="single" w:sz="18" w:space="0" w:color="auto"/>
              <w:right w:val="single" w:sz="18" w:space="0" w:color="auto"/>
            </w:tcBorders>
          </w:tcPr>
          <w:p w:rsidR="00D17053" w:rsidRPr="00D17053" w:rsidRDefault="00D17053" w:rsidP="00FE2B83">
            <w:pPr>
              <w:pStyle w:val="TM2"/>
              <w:tabs>
                <w:tab w:val="left" w:pos="3150"/>
              </w:tabs>
              <w:ind w:right="-38"/>
              <w:rPr>
                <w:rFonts w:cs="Arial"/>
                <w:noProof/>
              </w:rPr>
            </w:pPr>
            <w:r>
              <w:t>Nom :</w:t>
            </w:r>
            <w:r w:rsidR="00CC30D9" w:rsidRPr="00D17053">
              <w:rPr>
                <w:b w:val="0"/>
              </w:rPr>
              <w:t xml:space="preserve"> </w:t>
            </w:r>
            <w:r w:rsidR="00CC30D9" w:rsidRPr="00D17053">
              <w:rPr>
                <w:b w:val="0"/>
              </w:rPr>
              <w:fldChar w:fldCharType="begin">
                <w:ffData>
                  <w:name w:val="Text31"/>
                  <w:enabled/>
                  <w:calcOnExit w:val="0"/>
                  <w:textInput/>
                </w:ffData>
              </w:fldChar>
            </w:r>
            <w:r w:rsidR="00CC30D9" w:rsidRPr="00D17053">
              <w:rPr>
                <w:b w:val="0"/>
              </w:rPr>
              <w:instrText xml:space="preserve"> FORMTEXT </w:instrText>
            </w:r>
            <w:r w:rsidR="00CC30D9" w:rsidRPr="00D17053">
              <w:rPr>
                <w:b w:val="0"/>
              </w:rPr>
            </w:r>
            <w:r w:rsidR="00CC30D9" w:rsidRPr="00D17053">
              <w:rPr>
                <w:b w:val="0"/>
              </w:rPr>
              <w:fldChar w:fldCharType="separate"/>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fldChar w:fldCharType="end"/>
            </w:r>
          </w:p>
        </w:tc>
        <w:tc>
          <w:tcPr>
            <w:tcW w:w="2075" w:type="pct"/>
            <w:gridSpan w:val="2"/>
            <w:tcBorders>
              <w:top w:val="single" w:sz="18" w:space="0" w:color="auto"/>
              <w:left w:val="single" w:sz="18" w:space="0" w:color="auto"/>
              <w:bottom w:val="single" w:sz="18" w:space="0" w:color="auto"/>
              <w:right w:val="single" w:sz="18" w:space="0" w:color="auto"/>
            </w:tcBorders>
          </w:tcPr>
          <w:p w:rsidR="00D17053" w:rsidRPr="00D17053" w:rsidRDefault="00D17053" w:rsidP="00FE2B83">
            <w:pPr>
              <w:pStyle w:val="TM2"/>
              <w:tabs>
                <w:tab w:val="left" w:pos="3150"/>
              </w:tabs>
              <w:ind w:right="-38"/>
              <w:rPr>
                <w:noProof/>
              </w:rPr>
            </w:pPr>
            <w:r>
              <w:t>Date de naissance :</w:t>
            </w:r>
            <w:r w:rsidR="00CC30D9" w:rsidRPr="00D17053">
              <w:rPr>
                <w:b w:val="0"/>
              </w:rPr>
              <w:t xml:space="preserve"> </w:t>
            </w:r>
            <w:r w:rsidR="00CC30D9" w:rsidRPr="00D17053">
              <w:rPr>
                <w:b w:val="0"/>
              </w:rPr>
              <w:fldChar w:fldCharType="begin">
                <w:ffData>
                  <w:name w:val="Text31"/>
                  <w:enabled/>
                  <w:calcOnExit w:val="0"/>
                  <w:textInput/>
                </w:ffData>
              </w:fldChar>
            </w:r>
            <w:r w:rsidR="00CC30D9" w:rsidRPr="00D17053">
              <w:rPr>
                <w:b w:val="0"/>
              </w:rPr>
              <w:instrText xml:space="preserve"> FORMTEXT </w:instrText>
            </w:r>
            <w:r w:rsidR="00CC30D9" w:rsidRPr="00D17053">
              <w:rPr>
                <w:b w:val="0"/>
              </w:rPr>
            </w:r>
            <w:r w:rsidR="00CC30D9" w:rsidRPr="00D17053">
              <w:rPr>
                <w:b w:val="0"/>
              </w:rPr>
              <w:fldChar w:fldCharType="separate"/>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t> </w:t>
            </w:r>
            <w:r w:rsidR="00CC30D9" w:rsidRPr="00D17053">
              <w:rPr>
                <w:b w:val="0"/>
              </w:rPr>
              <w:fldChar w:fldCharType="end"/>
            </w:r>
          </w:p>
        </w:tc>
      </w:tr>
      <w:tr w:rsidR="00D17053" w:rsidRPr="00D17053" w:rsidTr="00FE2B83">
        <w:trPr>
          <w:cantSplit/>
          <w:trHeight w:hRule="exact" w:val="840"/>
        </w:trPr>
        <w:tc>
          <w:tcPr>
            <w:tcW w:w="5000" w:type="pct"/>
            <w:gridSpan w:val="5"/>
            <w:tcBorders>
              <w:top w:val="single" w:sz="18" w:space="0" w:color="auto"/>
              <w:left w:val="nil"/>
              <w:right w:val="nil"/>
            </w:tcBorders>
            <w:vAlign w:val="center"/>
          </w:tcPr>
          <w:p w:rsidR="00D17053" w:rsidRPr="00D17053" w:rsidRDefault="00D17053" w:rsidP="00FE2B83">
            <w:pPr>
              <w:spacing w:before="120"/>
              <w:ind w:right="-38"/>
              <w:rPr>
                <w:rFonts w:ascii="Arial" w:hAnsi="Arial"/>
                <w:b/>
                <w:noProof/>
                <w:sz w:val="24"/>
                <w:lang w:val="en-CA"/>
              </w:rPr>
            </w:pPr>
          </w:p>
        </w:tc>
      </w:tr>
      <w:tr w:rsidR="00D17053" w:rsidRPr="00D17053" w:rsidTr="00FE2B83">
        <w:trPr>
          <w:cantSplit/>
          <w:trHeight w:hRule="exact" w:val="840"/>
        </w:trPr>
        <w:tc>
          <w:tcPr>
            <w:tcW w:w="5000" w:type="pct"/>
            <w:gridSpan w:val="5"/>
            <w:tcBorders>
              <w:top w:val="single" w:sz="18" w:space="0" w:color="auto"/>
              <w:left w:val="single" w:sz="18" w:space="0" w:color="auto"/>
              <w:right w:val="single" w:sz="18" w:space="0" w:color="auto"/>
            </w:tcBorders>
            <w:vAlign w:val="center"/>
          </w:tcPr>
          <w:p w:rsidR="00D17053" w:rsidRPr="00D17053" w:rsidRDefault="00D17053" w:rsidP="00FE2B83">
            <w:pPr>
              <w:spacing w:before="120"/>
              <w:ind w:right="-38"/>
              <w:rPr>
                <w:rFonts w:ascii="Arial" w:hAnsi="Arial"/>
                <w:b/>
                <w:noProof/>
                <w:sz w:val="24"/>
              </w:rPr>
            </w:pPr>
            <w:r>
              <w:rPr>
                <w:rFonts w:ascii="Arial" w:hAnsi="Arial"/>
                <w:b/>
                <w:sz w:val="24"/>
              </w:rPr>
              <w:t>Le plan de soins de santé a été rempli et examiné avec le parent ou le tuteur par</w:t>
            </w:r>
          </w:p>
          <w:p w:rsidR="00D17053" w:rsidRPr="00D17053" w:rsidRDefault="00D17053" w:rsidP="00FE2B83">
            <w:pPr>
              <w:spacing w:before="120"/>
              <w:ind w:right="-38"/>
              <w:rPr>
                <w:rFonts w:ascii="Arial" w:hAnsi="Arial"/>
                <w:noProof/>
                <w:sz w:val="24"/>
              </w:rPr>
            </w:pPr>
            <w:r>
              <w:rPr>
                <w:rFonts w:ascii="Arial" w:hAnsi="Arial"/>
                <w:sz w:val="24"/>
              </w:rPr>
              <w:t>Signature de l</w:t>
            </w:r>
            <w:r w:rsidR="00FE2B83">
              <w:rPr>
                <w:rFonts w:ascii="Arial" w:hAnsi="Arial"/>
                <w:sz w:val="24"/>
              </w:rPr>
              <w:t>’</w:t>
            </w:r>
            <w:r>
              <w:rPr>
                <w:rFonts w:ascii="Arial" w:hAnsi="Arial"/>
                <w:sz w:val="24"/>
              </w:rPr>
              <w:t xml:space="preserve">infirmière </w:t>
            </w:r>
            <w:r w:rsidR="00925A32">
              <w:rPr>
                <w:rFonts w:ascii="Arial" w:hAnsi="Arial"/>
                <w:sz w:val="24"/>
              </w:rPr>
              <w:t xml:space="preserve">                 </w:t>
            </w:r>
            <w:r>
              <w:rPr>
                <w:rFonts w:ascii="Arial" w:hAnsi="Arial"/>
                <w:sz w:val="24"/>
              </w:rPr>
              <w:t xml:space="preserve">Date </w:t>
            </w:r>
            <w:r w:rsidR="00925A32">
              <w:rPr>
                <w:rFonts w:ascii="Arial" w:hAnsi="Arial"/>
                <w:sz w:val="24"/>
              </w:rPr>
              <w:t xml:space="preserve">                  </w:t>
            </w:r>
            <w:r>
              <w:rPr>
                <w:rFonts w:ascii="Arial" w:hAnsi="Arial"/>
                <w:sz w:val="24"/>
              </w:rPr>
              <w:t>Signature de l</w:t>
            </w:r>
            <w:r w:rsidR="00FE2B83">
              <w:rPr>
                <w:rFonts w:ascii="Arial" w:hAnsi="Arial"/>
                <w:sz w:val="24"/>
              </w:rPr>
              <w:t>’</w:t>
            </w:r>
            <w:r>
              <w:rPr>
                <w:rFonts w:ascii="Arial" w:hAnsi="Arial"/>
                <w:sz w:val="24"/>
              </w:rPr>
              <w:t xml:space="preserve">infirmière </w:t>
            </w:r>
            <w:r w:rsidR="00925A32">
              <w:rPr>
                <w:rFonts w:ascii="Arial" w:hAnsi="Arial"/>
                <w:sz w:val="24"/>
              </w:rPr>
              <w:t xml:space="preserve">                </w:t>
            </w:r>
            <w:r>
              <w:rPr>
                <w:rFonts w:ascii="Arial" w:hAnsi="Arial"/>
                <w:sz w:val="24"/>
              </w:rPr>
              <w:t>Date</w:t>
            </w:r>
          </w:p>
        </w:tc>
      </w:tr>
      <w:tr w:rsidR="00D17053" w:rsidRPr="00D17053" w:rsidTr="00FE2B83">
        <w:trPr>
          <w:cantSplit/>
          <w:trHeight w:hRule="exact" w:val="380"/>
        </w:trPr>
        <w:tc>
          <w:tcPr>
            <w:tcW w:w="1380" w:type="pct"/>
            <w:tcBorders>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2"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2" w:space="0" w:color="auto"/>
              <w:right w:val="single" w:sz="18" w:space="0" w:color="auto"/>
            </w:tcBorders>
          </w:tcPr>
          <w:p w:rsidR="00D17053" w:rsidRPr="00CE3F15" w:rsidRDefault="00D17053" w:rsidP="00FE2B83">
            <w:pPr>
              <w:ind w:right="-38"/>
              <w:rPr>
                <w:rFonts w:ascii="Arial" w:hAnsi="Arial"/>
                <w:noProof/>
                <w:sz w:val="24"/>
                <w:lang w:val="fr-FR"/>
              </w:rPr>
            </w:pPr>
          </w:p>
        </w:tc>
      </w:tr>
      <w:tr w:rsidR="00D17053" w:rsidRPr="00D17053" w:rsidTr="00FE2B83">
        <w:trPr>
          <w:cantSplit/>
          <w:trHeight w:hRule="exact" w:val="380"/>
        </w:trPr>
        <w:tc>
          <w:tcPr>
            <w:tcW w:w="1380" w:type="pct"/>
            <w:tcBorders>
              <w:top w:val="single" w:sz="2" w:space="0" w:color="auto"/>
              <w:left w:val="single" w:sz="18" w:space="0" w:color="auto"/>
              <w:bottom w:val="single" w:sz="18" w:space="0" w:color="auto"/>
              <w:right w:val="single" w:sz="2" w:space="0" w:color="auto"/>
            </w:tcBorders>
          </w:tcPr>
          <w:p w:rsidR="00D17053" w:rsidRPr="00CE3F15" w:rsidRDefault="00D17053" w:rsidP="00FE2B83">
            <w:pPr>
              <w:ind w:right="-38"/>
              <w:rPr>
                <w:rFonts w:ascii="Arial" w:hAnsi="Arial"/>
                <w:noProof/>
                <w:sz w:val="24"/>
                <w:lang w:val="fr-FR"/>
              </w:rPr>
            </w:pPr>
          </w:p>
        </w:tc>
        <w:tc>
          <w:tcPr>
            <w:tcW w:w="1044" w:type="pct"/>
            <w:tcBorders>
              <w:top w:val="single" w:sz="2" w:space="0" w:color="auto"/>
              <w:left w:val="nil"/>
              <w:bottom w:val="single" w:sz="18" w:space="0" w:color="auto"/>
              <w:right w:val="single" w:sz="2" w:space="0" w:color="auto"/>
            </w:tcBorders>
          </w:tcPr>
          <w:p w:rsidR="00D17053" w:rsidRPr="00CE3F15" w:rsidRDefault="00D17053" w:rsidP="00FE2B83">
            <w:pPr>
              <w:ind w:right="-38"/>
              <w:rPr>
                <w:rFonts w:ascii="Arial" w:hAnsi="Arial"/>
                <w:noProof/>
                <w:sz w:val="24"/>
                <w:lang w:val="fr-FR"/>
              </w:rPr>
            </w:pPr>
          </w:p>
        </w:tc>
        <w:tc>
          <w:tcPr>
            <w:tcW w:w="1545" w:type="pct"/>
            <w:gridSpan w:val="2"/>
            <w:tcBorders>
              <w:top w:val="single" w:sz="2" w:space="0" w:color="auto"/>
              <w:left w:val="nil"/>
              <w:bottom w:val="single" w:sz="18" w:space="0" w:color="auto"/>
              <w:right w:val="single" w:sz="2" w:space="0" w:color="auto"/>
            </w:tcBorders>
          </w:tcPr>
          <w:p w:rsidR="00D17053" w:rsidRPr="00CE3F15" w:rsidRDefault="00D17053" w:rsidP="00FE2B83">
            <w:pPr>
              <w:ind w:right="-38"/>
              <w:rPr>
                <w:rFonts w:ascii="Arial" w:hAnsi="Arial"/>
                <w:noProof/>
                <w:sz w:val="24"/>
                <w:lang w:val="fr-FR"/>
              </w:rPr>
            </w:pPr>
          </w:p>
        </w:tc>
        <w:tc>
          <w:tcPr>
            <w:tcW w:w="1031" w:type="pct"/>
            <w:tcBorders>
              <w:top w:val="single" w:sz="2" w:space="0" w:color="auto"/>
              <w:left w:val="nil"/>
              <w:bottom w:val="single" w:sz="18" w:space="0" w:color="auto"/>
              <w:right w:val="single" w:sz="18" w:space="0" w:color="auto"/>
            </w:tcBorders>
          </w:tcPr>
          <w:p w:rsidR="00D17053" w:rsidRPr="00CE3F15" w:rsidRDefault="00D17053" w:rsidP="00FE2B83">
            <w:pPr>
              <w:ind w:right="-38"/>
              <w:rPr>
                <w:rFonts w:ascii="Arial" w:hAnsi="Arial"/>
                <w:noProof/>
                <w:sz w:val="24"/>
                <w:lang w:val="fr-FR"/>
              </w:rPr>
            </w:pPr>
          </w:p>
        </w:tc>
      </w:tr>
    </w:tbl>
    <w:p w:rsidR="00D17053" w:rsidRPr="00CE3F15" w:rsidRDefault="00D17053" w:rsidP="00D17053">
      <w:pPr>
        <w:pStyle w:val="Titre4"/>
        <w:ind w:right="-38"/>
        <w:jc w:val="left"/>
        <w:rPr>
          <w:b w:val="0"/>
          <w:i/>
          <w:noProof/>
          <w:sz w:val="22"/>
          <w:szCs w:val="22"/>
          <w:lang w:val="fr-FR"/>
        </w:rPr>
      </w:pPr>
    </w:p>
    <w:p w:rsidR="00D17053" w:rsidRPr="00D17053" w:rsidRDefault="00D17053" w:rsidP="00D17053">
      <w:pPr>
        <w:pStyle w:val="Titre4"/>
        <w:ind w:right="-38"/>
        <w:jc w:val="left"/>
        <w:rPr>
          <w:b w:val="0"/>
          <w:noProof/>
          <w:sz w:val="22"/>
          <w:szCs w:val="22"/>
        </w:rPr>
      </w:pPr>
      <w:r>
        <w:rPr>
          <w:b w:val="0"/>
          <w:i/>
          <w:sz w:val="22"/>
          <w:szCs w:val="22"/>
        </w:rPr>
        <w:t>J</w:t>
      </w:r>
      <w:r w:rsidR="00FE2B83">
        <w:rPr>
          <w:b w:val="0"/>
          <w:i/>
          <w:sz w:val="22"/>
          <w:szCs w:val="22"/>
        </w:rPr>
        <w:t>’</w:t>
      </w:r>
      <w:r>
        <w:rPr>
          <w:b w:val="0"/>
          <w:i/>
          <w:sz w:val="22"/>
          <w:szCs w:val="22"/>
        </w:rPr>
        <w:t>ai examiné le présent plan de soins de santé et je consens à ce qu</w:t>
      </w:r>
      <w:r w:rsidR="00FE2B83">
        <w:rPr>
          <w:b w:val="0"/>
          <w:i/>
          <w:sz w:val="22"/>
          <w:szCs w:val="22"/>
        </w:rPr>
        <w:t>’</w:t>
      </w:r>
      <w:r>
        <w:rPr>
          <w:b w:val="0"/>
          <w:i/>
          <w:sz w:val="22"/>
          <w:szCs w:val="22"/>
        </w:rPr>
        <w:t>il soit mis en œuvre dans le cadre du programme communautaire.</w:t>
      </w:r>
    </w:p>
    <w:p w:rsidR="00D17053" w:rsidRPr="00CE3F15" w:rsidRDefault="00D17053" w:rsidP="00D17053">
      <w:pPr>
        <w:ind w:right="-38"/>
        <w:rPr>
          <w:noProof/>
          <w:lang w:val="fr-FR"/>
        </w:rPr>
      </w:pPr>
    </w:p>
    <w:p w:rsidR="00D17053" w:rsidRPr="00CE3F15" w:rsidRDefault="00D17053" w:rsidP="00D17053">
      <w:pPr>
        <w:ind w:right="-38"/>
        <w:rPr>
          <w:noProof/>
          <w:lang w:val="fr-FR"/>
        </w:rPr>
      </w:pPr>
    </w:p>
    <w:p w:rsidR="00D17053" w:rsidRPr="00CE3F15" w:rsidRDefault="00D17053" w:rsidP="00D17053">
      <w:pPr>
        <w:ind w:right="-38"/>
        <w:rPr>
          <w:noProof/>
          <w:lang w:val="fr-FR"/>
        </w:rPr>
      </w:pPr>
    </w:p>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8"/>
        <w:gridCol w:w="322"/>
        <w:gridCol w:w="2626"/>
      </w:tblGrid>
      <w:tr w:rsidR="00D17053" w:rsidRPr="00D17053" w:rsidTr="00FE2B83">
        <w:tc>
          <w:tcPr>
            <w:tcW w:w="3662" w:type="pct"/>
            <w:tcBorders>
              <w:top w:val="single" w:sz="4" w:space="0" w:color="auto"/>
              <w:left w:val="nil"/>
              <w:bottom w:val="nil"/>
              <w:right w:val="nil"/>
            </w:tcBorders>
            <w:hideMark/>
          </w:tcPr>
          <w:p w:rsidR="00D17053" w:rsidRPr="00D17053" w:rsidRDefault="00D17053" w:rsidP="00FE2B83">
            <w:pPr>
              <w:rPr>
                <w:rFonts w:ascii="Arial" w:hAnsi="Arial" w:cs="Arial"/>
                <w:b/>
                <w:noProof/>
                <w:sz w:val="28"/>
                <w:szCs w:val="28"/>
              </w:rPr>
            </w:pPr>
            <w:r>
              <w:rPr>
                <w:rFonts w:ascii="Arial" w:hAnsi="Arial"/>
                <w:b/>
                <w:sz w:val="28"/>
                <w:szCs w:val="28"/>
              </w:rPr>
              <w:t>Signature du parent ou du tuteur</w:t>
            </w:r>
          </w:p>
        </w:tc>
        <w:tc>
          <w:tcPr>
            <w:tcW w:w="146" w:type="pct"/>
            <w:tcBorders>
              <w:top w:val="nil"/>
              <w:left w:val="nil"/>
              <w:bottom w:val="nil"/>
              <w:right w:val="nil"/>
            </w:tcBorders>
          </w:tcPr>
          <w:p w:rsidR="00D17053" w:rsidRPr="00CE3F15" w:rsidRDefault="00D17053" w:rsidP="00FE2B83">
            <w:pPr>
              <w:rPr>
                <w:rFonts w:ascii="Arial" w:hAnsi="Arial" w:cs="Arial"/>
                <w:b/>
                <w:noProof/>
                <w:sz w:val="28"/>
                <w:szCs w:val="28"/>
                <w:lang w:val="fr-FR"/>
              </w:rPr>
            </w:pPr>
          </w:p>
        </w:tc>
        <w:tc>
          <w:tcPr>
            <w:tcW w:w="1192" w:type="pct"/>
            <w:tcBorders>
              <w:top w:val="single" w:sz="4" w:space="0" w:color="auto"/>
              <w:left w:val="nil"/>
              <w:bottom w:val="nil"/>
              <w:right w:val="nil"/>
            </w:tcBorders>
            <w:hideMark/>
          </w:tcPr>
          <w:p w:rsidR="00D17053" w:rsidRPr="00D17053" w:rsidRDefault="00D17053" w:rsidP="00FE2B83">
            <w:pPr>
              <w:rPr>
                <w:rFonts w:ascii="Arial" w:hAnsi="Arial" w:cs="Arial"/>
                <w:b/>
                <w:noProof/>
                <w:sz w:val="28"/>
                <w:szCs w:val="28"/>
              </w:rPr>
            </w:pPr>
            <w:r>
              <w:rPr>
                <w:rFonts w:ascii="Arial" w:hAnsi="Arial"/>
                <w:b/>
                <w:sz w:val="28"/>
                <w:szCs w:val="28"/>
              </w:rPr>
              <w:t>Date</w:t>
            </w:r>
          </w:p>
        </w:tc>
      </w:tr>
    </w:tbl>
    <w:p w:rsidR="00D17053" w:rsidRPr="00D17053" w:rsidRDefault="00D17053" w:rsidP="00D17053">
      <w:pPr>
        <w:pStyle w:val="Titre2"/>
        <w:ind w:right="-38"/>
        <w:jc w:val="left"/>
        <w:rPr>
          <w:rFonts w:cs="Arial"/>
          <w:b w:val="0"/>
          <w:noProof/>
          <w:sz w:val="28"/>
          <w:szCs w:val="28"/>
          <w:lang w:val="en-CA"/>
        </w:rPr>
      </w:pPr>
    </w:p>
    <w:sectPr w:rsidR="00D17053" w:rsidRPr="00D17053" w:rsidSect="007428F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6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1F" w:rsidRPr="00D17053" w:rsidRDefault="00AC301F">
      <w:pPr>
        <w:rPr>
          <w:noProof/>
          <w:lang w:val="en-CA"/>
        </w:rPr>
      </w:pPr>
      <w:r w:rsidRPr="00D17053">
        <w:rPr>
          <w:noProof/>
          <w:lang w:val="en-CA"/>
        </w:rPr>
        <w:separator/>
      </w:r>
    </w:p>
  </w:endnote>
  <w:endnote w:type="continuationSeparator" w:id="0">
    <w:p w:rsidR="00AC301F" w:rsidRPr="00D17053" w:rsidRDefault="00AC301F">
      <w:pPr>
        <w:rPr>
          <w:noProof/>
          <w:lang w:val="en-CA"/>
        </w:rPr>
      </w:pPr>
      <w:r w:rsidRPr="00D17053">
        <w:rPr>
          <w:noProof/>
          <w:lang w:val="en-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Pr="00D17053" w:rsidRDefault="00D17053">
    <w:pPr>
      <w:pStyle w:val="Pieddepage"/>
      <w:framePr w:wrap="around" w:vAnchor="text" w:hAnchor="margin" w:xAlign="right" w:y="1"/>
      <w:rPr>
        <w:rStyle w:val="Numrodepage"/>
        <w:noProof/>
        <w:lang w:val="en-CA"/>
      </w:rPr>
    </w:pPr>
  </w:p>
  <w:p w:rsidR="00D17053" w:rsidRPr="00D17053" w:rsidRDefault="00D17053" w:rsidP="00066C60">
    <w:pPr>
      <w:pStyle w:val="Pieddepage"/>
      <w:tabs>
        <w:tab w:val="clear" w:pos="8640"/>
        <w:tab w:val="right" w:pos="9639"/>
      </w:tabs>
      <w:ind w:right="43"/>
      <w:jc w:val="right"/>
      <w:rPr>
        <w:rFonts w:ascii="Arial" w:hAnsi="Arial" w:cs="Arial"/>
        <w:noProof/>
        <w:sz w:val="14"/>
        <w:szCs w:val="14"/>
      </w:rPr>
    </w:pPr>
    <w:r>
      <w:rPr>
        <w:rFonts w:ascii="Arial" w:hAnsi="Arial"/>
        <w:sz w:val="14"/>
        <w:szCs w:val="14"/>
      </w:rPr>
      <w:t>Plan de soins de santé – Stomie</w:t>
    </w:r>
  </w:p>
  <w:p w:rsidR="00D17053" w:rsidRPr="00D17053" w:rsidRDefault="00D17053" w:rsidP="009A625B">
    <w:pPr>
      <w:pStyle w:val="Pieddepage"/>
      <w:tabs>
        <w:tab w:val="clear" w:pos="8640"/>
        <w:tab w:val="right" w:pos="9639"/>
      </w:tabs>
      <w:ind w:right="43"/>
      <w:jc w:val="right"/>
      <w:rPr>
        <w:rFonts w:ascii="Arial" w:hAnsi="Arial" w:cs="Arial"/>
        <w:noProof/>
        <w:sz w:val="14"/>
        <w:szCs w:val="14"/>
      </w:rPr>
    </w:pPr>
    <w:r>
      <w:rPr>
        <w:rFonts w:ascii="Arial" w:hAnsi="Arial"/>
        <w:sz w:val="14"/>
        <w:szCs w:val="14"/>
      </w:rPr>
      <w:t>19-12-2017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Default="00D170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1F" w:rsidRPr="00D17053" w:rsidRDefault="00AC301F">
    <w:pPr>
      <w:pStyle w:val="Pieddepage"/>
      <w:framePr w:wrap="around" w:vAnchor="text" w:hAnchor="margin" w:xAlign="right" w:y="1"/>
      <w:rPr>
        <w:rStyle w:val="Numrodepage"/>
        <w:noProof/>
        <w:lang w:val="en-CA"/>
      </w:rPr>
    </w:pPr>
  </w:p>
  <w:p w:rsidR="00AC301F" w:rsidRPr="00D17053" w:rsidRDefault="00AC301F" w:rsidP="00066C60">
    <w:pPr>
      <w:pStyle w:val="Pieddepage"/>
      <w:tabs>
        <w:tab w:val="clear" w:pos="8640"/>
        <w:tab w:val="right" w:pos="9639"/>
      </w:tabs>
      <w:ind w:right="43"/>
      <w:jc w:val="right"/>
      <w:rPr>
        <w:rFonts w:ascii="Arial" w:hAnsi="Arial" w:cs="Arial"/>
        <w:noProof/>
        <w:sz w:val="14"/>
        <w:szCs w:val="14"/>
      </w:rPr>
    </w:pPr>
    <w:r>
      <w:rPr>
        <w:rFonts w:ascii="Arial" w:hAnsi="Arial"/>
        <w:sz w:val="14"/>
        <w:szCs w:val="14"/>
      </w:rPr>
      <w:t>Plan de soins de santé – Stomie</w:t>
    </w:r>
  </w:p>
  <w:p w:rsidR="00AC301F" w:rsidRPr="00D17053" w:rsidRDefault="00AC301F" w:rsidP="009A625B">
    <w:pPr>
      <w:pStyle w:val="Pieddepage"/>
      <w:tabs>
        <w:tab w:val="clear" w:pos="8640"/>
        <w:tab w:val="right" w:pos="9639"/>
      </w:tabs>
      <w:ind w:right="43"/>
      <w:jc w:val="right"/>
      <w:rPr>
        <w:rFonts w:ascii="Arial" w:hAnsi="Arial" w:cs="Arial"/>
        <w:noProof/>
        <w:sz w:val="14"/>
        <w:szCs w:val="14"/>
      </w:rPr>
    </w:pPr>
    <w:r>
      <w:rPr>
        <w:rFonts w:ascii="Arial" w:hAnsi="Arial"/>
        <w:sz w:val="14"/>
        <w:szCs w:val="14"/>
      </w:rPr>
      <w:t>19-12-2017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Default="00D170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1F" w:rsidRPr="00D17053" w:rsidRDefault="00AC301F">
      <w:pPr>
        <w:rPr>
          <w:noProof/>
          <w:lang w:val="en-CA"/>
        </w:rPr>
      </w:pPr>
      <w:r w:rsidRPr="00D17053">
        <w:rPr>
          <w:noProof/>
          <w:lang w:val="en-CA"/>
        </w:rPr>
        <w:separator/>
      </w:r>
    </w:p>
  </w:footnote>
  <w:footnote w:type="continuationSeparator" w:id="0">
    <w:p w:rsidR="00AC301F" w:rsidRPr="00D17053" w:rsidRDefault="00AC301F">
      <w:pPr>
        <w:rPr>
          <w:noProof/>
          <w:lang w:val="en-CA"/>
        </w:rPr>
      </w:pPr>
      <w:r w:rsidRPr="00D17053">
        <w:rPr>
          <w:noProof/>
          <w:lang w:val="en-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Pr="00D17053" w:rsidRDefault="00907A8F" w:rsidP="00B10167">
    <w:pPr>
      <w:pStyle w:val="En-tte"/>
      <w:rPr>
        <w:noProof/>
      </w:rPr>
    </w:pPr>
    <w:r w:rsidRPr="00BD4A7F">
      <w:rPr>
        <w:noProof/>
        <w:lang w:eastAsia="fr-CA"/>
      </w:rPr>
      <w:drawing>
        <wp:inline distT="0" distB="0" distL="0" distR="0" wp14:anchorId="7EDECA71" wp14:editId="4409462A">
          <wp:extent cx="17049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164"/>
                  <a:stretch>
                    <a:fillRect/>
                  </a:stretch>
                </pic:blipFill>
                <pic:spPr bwMode="auto">
                  <a:xfrm>
                    <a:off x="0" y="0"/>
                    <a:ext cx="1704975" cy="323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Default="00D170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1F" w:rsidRPr="00D17053" w:rsidRDefault="00AC301F" w:rsidP="00B10167">
    <w:pPr>
      <w:pStyle w:val="En-tte"/>
      <w:rPr>
        <w:noProof/>
      </w:rPr>
    </w:pPr>
    <w:r w:rsidRPr="00D17053">
      <w:rPr>
        <w:noProof/>
        <w:lang w:eastAsia="fr-CA"/>
      </w:rPr>
      <w:drawing>
        <wp:inline distT="0" distB="0" distL="0" distR="0" wp14:anchorId="1239E49A" wp14:editId="5203AA8F">
          <wp:extent cx="1704975" cy="323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164"/>
                  <a:stretch>
                    <a:fillRect/>
                  </a:stretch>
                </pic:blipFill>
                <pic:spPr bwMode="auto">
                  <a:xfrm>
                    <a:off x="0" y="0"/>
                    <a:ext cx="1704975" cy="323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3" w:rsidRDefault="00D170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85B"/>
    <w:multiLevelType w:val="hybridMultilevel"/>
    <w:tmpl w:val="649AE5B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3C5353"/>
    <w:multiLevelType w:val="hybridMultilevel"/>
    <w:tmpl w:val="D398EB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3240D55"/>
    <w:multiLevelType w:val="hybridMultilevel"/>
    <w:tmpl w:val="497EFB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51A3D8F"/>
    <w:multiLevelType w:val="hybridMultilevel"/>
    <w:tmpl w:val="A9D6E756"/>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D153B"/>
    <w:multiLevelType w:val="hybridMultilevel"/>
    <w:tmpl w:val="471C95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51771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237027CE"/>
    <w:multiLevelType w:val="hybridMultilevel"/>
    <w:tmpl w:val="64A8119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E866A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26F54EE6"/>
    <w:multiLevelType w:val="hybridMultilevel"/>
    <w:tmpl w:val="39FA7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C32DE8"/>
    <w:multiLevelType w:val="hybridMultilevel"/>
    <w:tmpl w:val="A9D6E756"/>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B35E2"/>
    <w:multiLevelType w:val="hybridMultilevel"/>
    <w:tmpl w:val="AA1C75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1000F1A"/>
    <w:multiLevelType w:val="hybridMultilevel"/>
    <w:tmpl w:val="880CDE3E"/>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43EAD"/>
    <w:multiLevelType w:val="hybridMultilevel"/>
    <w:tmpl w:val="5712AC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A37154"/>
    <w:multiLevelType w:val="hybridMultilevel"/>
    <w:tmpl w:val="D1124B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BFA2E4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FF83DBE"/>
    <w:multiLevelType w:val="hybridMultilevel"/>
    <w:tmpl w:val="7C7E7CE2"/>
    <w:lvl w:ilvl="0" w:tplc="3F0ACC0C">
      <w:start w:val="1"/>
      <w:numFmt w:val="decimal"/>
      <w:lvlText w:val="%1."/>
      <w:lvlJc w:val="left"/>
      <w:pPr>
        <w:ind w:left="1478" w:hanging="360"/>
      </w:pPr>
      <w:rPr>
        <w:rFonts w:hint="default"/>
      </w:rPr>
    </w:lvl>
    <w:lvl w:ilvl="1" w:tplc="10090019" w:tentative="1">
      <w:start w:val="1"/>
      <w:numFmt w:val="lowerLetter"/>
      <w:lvlText w:val="%2."/>
      <w:lvlJc w:val="left"/>
      <w:pPr>
        <w:ind w:left="2198" w:hanging="360"/>
      </w:pPr>
    </w:lvl>
    <w:lvl w:ilvl="2" w:tplc="1009001B" w:tentative="1">
      <w:start w:val="1"/>
      <w:numFmt w:val="lowerRoman"/>
      <w:lvlText w:val="%3."/>
      <w:lvlJc w:val="right"/>
      <w:pPr>
        <w:ind w:left="2918" w:hanging="180"/>
      </w:pPr>
    </w:lvl>
    <w:lvl w:ilvl="3" w:tplc="1009000F" w:tentative="1">
      <w:start w:val="1"/>
      <w:numFmt w:val="decimal"/>
      <w:lvlText w:val="%4."/>
      <w:lvlJc w:val="left"/>
      <w:pPr>
        <w:ind w:left="3638" w:hanging="360"/>
      </w:pPr>
    </w:lvl>
    <w:lvl w:ilvl="4" w:tplc="10090019" w:tentative="1">
      <w:start w:val="1"/>
      <w:numFmt w:val="lowerLetter"/>
      <w:lvlText w:val="%5."/>
      <w:lvlJc w:val="left"/>
      <w:pPr>
        <w:ind w:left="4358" w:hanging="360"/>
      </w:pPr>
    </w:lvl>
    <w:lvl w:ilvl="5" w:tplc="1009001B" w:tentative="1">
      <w:start w:val="1"/>
      <w:numFmt w:val="lowerRoman"/>
      <w:lvlText w:val="%6."/>
      <w:lvlJc w:val="right"/>
      <w:pPr>
        <w:ind w:left="5078" w:hanging="180"/>
      </w:pPr>
    </w:lvl>
    <w:lvl w:ilvl="6" w:tplc="1009000F" w:tentative="1">
      <w:start w:val="1"/>
      <w:numFmt w:val="decimal"/>
      <w:lvlText w:val="%7."/>
      <w:lvlJc w:val="left"/>
      <w:pPr>
        <w:ind w:left="5798" w:hanging="360"/>
      </w:pPr>
    </w:lvl>
    <w:lvl w:ilvl="7" w:tplc="10090019" w:tentative="1">
      <w:start w:val="1"/>
      <w:numFmt w:val="lowerLetter"/>
      <w:lvlText w:val="%8."/>
      <w:lvlJc w:val="left"/>
      <w:pPr>
        <w:ind w:left="6518" w:hanging="360"/>
      </w:pPr>
    </w:lvl>
    <w:lvl w:ilvl="8" w:tplc="1009001B" w:tentative="1">
      <w:start w:val="1"/>
      <w:numFmt w:val="lowerRoman"/>
      <w:lvlText w:val="%9."/>
      <w:lvlJc w:val="right"/>
      <w:pPr>
        <w:ind w:left="7238" w:hanging="180"/>
      </w:pPr>
    </w:lvl>
  </w:abstractNum>
  <w:abstractNum w:abstractNumId="16" w15:restartNumberingAfterBreak="0">
    <w:nsid w:val="402D3C9A"/>
    <w:multiLevelType w:val="hybridMultilevel"/>
    <w:tmpl w:val="661A49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B704642"/>
    <w:multiLevelType w:val="hybridMultilevel"/>
    <w:tmpl w:val="498AB6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4C255A4"/>
    <w:multiLevelType w:val="hybridMultilevel"/>
    <w:tmpl w:val="5E2404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8C7995"/>
    <w:multiLevelType w:val="hybridMultilevel"/>
    <w:tmpl w:val="1798AAB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CED45A0"/>
    <w:multiLevelType w:val="hybridMultilevel"/>
    <w:tmpl w:val="7BBE862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6D3638"/>
    <w:multiLevelType w:val="hybridMultilevel"/>
    <w:tmpl w:val="880CDE3E"/>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F683C"/>
    <w:multiLevelType w:val="hybridMultilevel"/>
    <w:tmpl w:val="01FED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2D9"/>
    <w:multiLevelType w:val="hybridMultilevel"/>
    <w:tmpl w:val="3BA46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AE8075E"/>
    <w:multiLevelType w:val="hybridMultilevel"/>
    <w:tmpl w:val="ABD8E8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C4F5B02"/>
    <w:multiLevelType w:val="hybridMultilevel"/>
    <w:tmpl w:val="4600C1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D43637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6E8B2557"/>
    <w:multiLevelType w:val="hybridMultilevel"/>
    <w:tmpl w:val="63BA4EF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70CA524A"/>
    <w:multiLevelType w:val="hybridMultilevel"/>
    <w:tmpl w:val="6AEA26B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2F655D"/>
    <w:multiLevelType w:val="hybridMultilevel"/>
    <w:tmpl w:val="BA9435B6"/>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2416E5A"/>
    <w:multiLevelType w:val="hybridMultilevel"/>
    <w:tmpl w:val="D41CBE20"/>
    <w:lvl w:ilvl="0" w:tplc="1009000F">
      <w:start w:val="1"/>
      <w:numFmt w:val="decimal"/>
      <w:lvlText w:val="%1."/>
      <w:lvlJc w:val="left"/>
      <w:pPr>
        <w:ind w:left="1118" w:hanging="360"/>
      </w:pPr>
    </w:lvl>
    <w:lvl w:ilvl="1" w:tplc="10090019" w:tentative="1">
      <w:start w:val="1"/>
      <w:numFmt w:val="lowerLetter"/>
      <w:lvlText w:val="%2."/>
      <w:lvlJc w:val="left"/>
      <w:pPr>
        <w:ind w:left="1838" w:hanging="360"/>
      </w:pPr>
    </w:lvl>
    <w:lvl w:ilvl="2" w:tplc="1009001B" w:tentative="1">
      <w:start w:val="1"/>
      <w:numFmt w:val="lowerRoman"/>
      <w:lvlText w:val="%3."/>
      <w:lvlJc w:val="right"/>
      <w:pPr>
        <w:ind w:left="2558" w:hanging="180"/>
      </w:pPr>
    </w:lvl>
    <w:lvl w:ilvl="3" w:tplc="1009000F" w:tentative="1">
      <w:start w:val="1"/>
      <w:numFmt w:val="decimal"/>
      <w:lvlText w:val="%4."/>
      <w:lvlJc w:val="left"/>
      <w:pPr>
        <w:ind w:left="3278" w:hanging="360"/>
      </w:pPr>
    </w:lvl>
    <w:lvl w:ilvl="4" w:tplc="10090019" w:tentative="1">
      <w:start w:val="1"/>
      <w:numFmt w:val="lowerLetter"/>
      <w:lvlText w:val="%5."/>
      <w:lvlJc w:val="left"/>
      <w:pPr>
        <w:ind w:left="3998" w:hanging="360"/>
      </w:pPr>
    </w:lvl>
    <w:lvl w:ilvl="5" w:tplc="1009001B" w:tentative="1">
      <w:start w:val="1"/>
      <w:numFmt w:val="lowerRoman"/>
      <w:lvlText w:val="%6."/>
      <w:lvlJc w:val="right"/>
      <w:pPr>
        <w:ind w:left="4718" w:hanging="180"/>
      </w:pPr>
    </w:lvl>
    <w:lvl w:ilvl="6" w:tplc="1009000F" w:tentative="1">
      <w:start w:val="1"/>
      <w:numFmt w:val="decimal"/>
      <w:lvlText w:val="%7."/>
      <w:lvlJc w:val="left"/>
      <w:pPr>
        <w:ind w:left="5438" w:hanging="360"/>
      </w:pPr>
    </w:lvl>
    <w:lvl w:ilvl="7" w:tplc="10090019" w:tentative="1">
      <w:start w:val="1"/>
      <w:numFmt w:val="lowerLetter"/>
      <w:lvlText w:val="%8."/>
      <w:lvlJc w:val="left"/>
      <w:pPr>
        <w:ind w:left="6158" w:hanging="360"/>
      </w:pPr>
    </w:lvl>
    <w:lvl w:ilvl="8" w:tplc="1009001B" w:tentative="1">
      <w:start w:val="1"/>
      <w:numFmt w:val="lowerRoman"/>
      <w:lvlText w:val="%9."/>
      <w:lvlJc w:val="right"/>
      <w:pPr>
        <w:ind w:left="6878" w:hanging="180"/>
      </w:pPr>
    </w:lvl>
  </w:abstractNum>
  <w:abstractNum w:abstractNumId="31" w15:restartNumberingAfterBreak="0">
    <w:nsid w:val="7DFE5E84"/>
    <w:multiLevelType w:val="hybridMultilevel"/>
    <w:tmpl w:val="471C95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FA104F5"/>
    <w:multiLevelType w:val="hybridMultilevel"/>
    <w:tmpl w:val="8064E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4"/>
  </w:num>
  <w:num w:numId="4">
    <w:abstractNumId w:val="6"/>
  </w:num>
  <w:num w:numId="5">
    <w:abstractNumId w:val="22"/>
  </w:num>
  <w:num w:numId="6">
    <w:abstractNumId w:val="9"/>
  </w:num>
  <w:num w:numId="7">
    <w:abstractNumId w:val="20"/>
  </w:num>
  <w:num w:numId="8">
    <w:abstractNumId w:val="8"/>
  </w:num>
  <w:num w:numId="9">
    <w:abstractNumId w:val="21"/>
  </w:num>
  <w:num w:numId="10">
    <w:abstractNumId w:val="7"/>
  </w:num>
  <w:num w:numId="11">
    <w:abstractNumId w:val="27"/>
  </w:num>
  <w:num w:numId="12">
    <w:abstractNumId w:val="15"/>
  </w:num>
  <w:num w:numId="13">
    <w:abstractNumId w:val="12"/>
  </w:num>
  <w:num w:numId="14">
    <w:abstractNumId w:val="28"/>
  </w:num>
  <w:num w:numId="15">
    <w:abstractNumId w:val="3"/>
  </w:num>
  <w:num w:numId="16">
    <w:abstractNumId w:val="11"/>
  </w:num>
  <w:num w:numId="17">
    <w:abstractNumId w:val="5"/>
  </w:num>
  <w:num w:numId="18">
    <w:abstractNumId w:val="14"/>
  </w:num>
  <w:num w:numId="19">
    <w:abstractNumId w:val="26"/>
  </w:num>
  <w:num w:numId="20">
    <w:abstractNumId w:val="1"/>
  </w:num>
  <w:num w:numId="21">
    <w:abstractNumId w:val="16"/>
  </w:num>
  <w:num w:numId="22">
    <w:abstractNumId w:val="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9"/>
  </w:num>
  <w:num w:numId="28">
    <w:abstractNumId w:val="17"/>
  </w:num>
  <w:num w:numId="29">
    <w:abstractNumId w:val="24"/>
  </w:num>
  <w:num w:numId="30">
    <w:abstractNumId w:val="23"/>
  </w:num>
  <w:num w:numId="31">
    <w:abstractNumId w:val="18"/>
  </w:num>
  <w:num w:numId="32">
    <w:abstractNumId w:val="13"/>
  </w:num>
  <w:num w:numId="33">
    <w:abstractNumId w:val="19"/>
  </w:num>
  <w:num w:numId="34">
    <w:abstractNumId w:val="10"/>
  </w:num>
  <w:num w:numId="35">
    <w:abstractNumId w:val="2"/>
  </w:num>
  <w:num w:numId="36">
    <w:abstractNumId w:val="0"/>
  </w:num>
  <w:num w:numId="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B9"/>
    <w:rsid w:val="00055FAD"/>
    <w:rsid w:val="00066C60"/>
    <w:rsid w:val="00070609"/>
    <w:rsid w:val="00072935"/>
    <w:rsid w:val="00076679"/>
    <w:rsid w:val="00077679"/>
    <w:rsid w:val="00080913"/>
    <w:rsid w:val="00087CB3"/>
    <w:rsid w:val="000912B4"/>
    <w:rsid w:val="00094BCC"/>
    <w:rsid w:val="00096D30"/>
    <w:rsid w:val="000A26A4"/>
    <w:rsid w:val="000A2FD4"/>
    <w:rsid w:val="000A303C"/>
    <w:rsid w:val="000B1824"/>
    <w:rsid w:val="000B3286"/>
    <w:rsid w:val="000B657A"/>
    <w:rsid w:val="000C2881"/>
    <w:rsid w:val="000D25FE"/>
    <w:rsid w:val="000D52EE"/>
    <w:rsid w:val="000E2194"/>
    <w:rsid w:val="000F2B43"/>
    <w:rsid w:val="000F5B88"/>
    <w:rsid w:val="001006F0"/>
    <w:rsid w:val="00105C0F"/>
    <w:rsid w:val="00121106"/>
    <w:rsid w:val="00122B9B"/>
    <w:rsid w:val="00140889"/>
    <w:rsid w:val="001415A8"/>
    <w:rsid w:val="001608C8"/>
    <w:rsid w:val="00186E8D"/>
    <w:rsid w:val="001A0EBD"/>
    <w:rsid w:val="001C79FC"/>
    <w:rsid w:val="001D35B5"/>
    <w:rsid w:val="001D5820"/>
    <w:rsid w:val="001E4F37"/>
    <w:rsid w:val="001E538C"/>
    <w:rsid w:val="001F09E4"/>
    <w:rsid w:val="001F73EC"/>
    <w:rsid w:val="00243B95"/>
    <w:rsid w:val="00247425"/>
    <w:rsid w:val="00277DAF"/>
    <w:rsid w:val="0029179F"/>
    <w:rsid w:val="002C5CF7"/>
    <w:rsid w:val="002D0FDF"/>
    <w:rsid w:val="002F1B59"/>
    <w:rsid w:val="002F54D5"/>
    <w:rsid w:val="002F55AC"/>
    <w:rsid w:val="00314A3A"/>
    <w:rsid w:val="00322E4F"/>
    <w:rsid w:val="00362314"/>
    <w:rsid w:val="003877C9"/>
    <w:rsid w:val="003908C6"/>
    <w:rsid w:val="003925E0"/>
    <w:rsid w:val="003E6C00"/>
    <w:rsid w:val="00400AFF"/>
    <w:rsid w:val="00411782"/>
    <w:rsid w:val="004205F5"/>
    <w:rsid w:val="00430A2D"/>
    <w:rsid w:val="00444412"/>
    <w:rsid w:val="00453BBC"/>
    <w:rsid w:val="0049019E"/>
    <w:rsid w:val="004915DB"/>
    <w:rsid w:val="004A7344"/>
    <w:rsid w:val="004B297C"/>
    <w:rsid w:val="004C46D3"/>
    <w:rsid w:val="004D60D1"/>
    <w:rsid w:val="004D615F"/>
    <w:rsid w:val="004E729D"/>
    <w:rsid w:val="005360A5"/>
    <w:rsid w:val="00537A2B"/>
    <w:rsid w:val="00577D55"/>
    <w:rsid w:val="00592A03"/>
    <w:rsid w:val="005B7F77"/>
    <w:rsid w:val="005C6E47"/>
    <w:rsid w:val="005D372A"/>
    <w:rsid w:val="005D4956"/>
    <w:rsid w:val="005D5F21"/>
    <w:rsid w:val="005E5792"/>
    <w:rsid w:val="005F1B92"/>
    <w:rsid w:val="0060555F"/>
    <w:rsid w:val="006157C3"/>
    <w:rsid w:val="00617048"/>
    <w:rsid w:val="00657951"/>
    <w:rsid w:val="00657B83"/>
    <w:rsid w:val="00664E38"/>
    <w:rsid w:val="00667B7D"/>
    <w:rsid w:val="006878D5"/>
    <w:rsid w:val="00692420"/>
    <w:rsid w:val="006A4BA6"/>
    <w:rsid w:val="006B4A4A"/>
    <w:rsid w:val="006C1513"/>
    <w:rsid w:val="006C294F"/>
    <w:rsid w:val="006D021D"/>
    <w:rsid w:val="006E05F3"/>
    <w:rsid w:val="006F7383"/>
    <w:rsid w:val="0070371A"/>
    <w:rsid w:val="00713828"/>
    <w:rsid w:val="00722A96"/>
    <w:rsid w:val="0073516C"/>
    <w:rsid w:val="00742049"/>
    <w:rsid w:val="007428F4"/>
    <w:rsid w:val="007511DA"/>
    <w:rsid w:val="00764BEB"/>
    <w:rsid w:val="00771632"/>
    <w:rsid w:val="0078285B"/>
    <w:rsid w:val="00785B97"/>
    <w:rsid w:val="00797ECB"/>
    <w:rsid w:val="007F1AD6"/>
    <w:rsid w:val="007F74B6"/>
    <w:rsid w:val="00802452"/>
    <w:rsid w:val="00804CE1"/>
    <w:rsid w:val="00810477"/>
    <w:rsid w:val="00830D95"/>
    <w:rsid w:val="00845276"/>
    <w:rsid w:val="00854159"/>
    <w:rsid w:val="0086778F"/>
    <w:rsid w:val="008B00DE"/>
    <w:rsid w:val="008B0A4C"/>
    <w:rsid w:val="008B2F4F"/>
    <w:rsid w:val="008D0FD3"/>
    <w:rsid w:val="008E4995"/>
    <w:rsid w:val="008E56C3"/>
    <w:rsid w:val="008F0434"/>
    <w:rsid w:val="008F41CA"/>
    <w:rsid w:val="00903A20"/>
    <w:rsid w:val="00907A8F"/>
    <w:rsid w:val="00911BF2"/>
    <w:rsid w:val="00921C06"/>
    <w:rsid w:val="0092213A"/>
    <w:rsid w:val="00925A32"/>
    <w:rsid w:val="00926387"/>
    <w:rsid w:val="00930CE9"/>
    <w:rsid w:val="009405C6"/>
    <w:rsid w:val="00945AE2"/>
    <w:rsid w:val="00952CBD"/>
    <w:rsid w:val="00956D5E"/>
    <w:rsid w:val="0097030D"/>
    <w:rsid w:val="0098186B"/>
    <w:rsid w:val="00985111"/>
    <w:rsid w:val="00993B45"/>
    <w:rsid w:val="009940A9"/>
    <w:rsid w:val="009A2FF6"/>
    <w:rsid w:val="009A3A11"/>
    <w:rsid w:val="009A5964"/>
    <w:rsid w:val="009A625B"/>
    <w:rsid w:val="009A71BA"/>
    <w:rsid w:val="009B120C"/>
    <w:rsid w:val="009C3BF8"/>
    <w:rsid w:val="009C7582"/>
    <w:rsid w:val="009E3A4A"/>
    <w:rsid w:val="009E4D7B"/>
    <w:rsid w:val="009E6672"/>
    <w:rsid w:val="009E6812"/>
    <w:rsid w:val="009E7C97"/>
    <w:rsid w:val="009F1566"/>
    <w:rsid w:val="009F1AAC"/>
    <w:rsid w:val="009F69B9"/>
    <w:rsid w:val="00A00D62"/>
    <w:rsid w:val="00A17B45"/>
    <w:rsid w:val="00A2036A"/>
    <w:rsid w:val="00A20852"/>
    <w:rsid w:val="00A3317E"/>
    <w:rsid w:val="00A3729C"/>
    <w:rsid w:val="00A53B5C"/>
    <w:rsid w:val="00A60C3B"/>
    <w:rsid w:val="00A679D8"/>
    <w:rsid w:val="00A76729"/>
    <w:rsid w:val="00A819E7"/>
    <w:rsid w:val="00A82001"/>
    <w:rsid w:val="00AA17A1"/>
    <w:rsid w:val="00AA3F67"/>
    <w:rsid w:val="00AC301F"/>
    <w:rsid w:val="00AD4481"/>
    <w:rsid w:val="00AD77F3"/>
    <w:rsid w:val="00AE33AD"/>
    <w:rsid w:val="00AE43EE"/>
    <w:rsid w:val="00B015BE"/>
    <w:rsid w:val="00B06371"/>
    <w:rsid w:val="00B10167"/>
    <w:rsid w:val="00B23B74"/>
    <w:rsid w:val="00B33194"/>
    <w:rsid w:val="00B43367"/>
    <w:rsid w:val="00B524CF"/>
    <w:rsid w:val="00B54D1C"/>
    <w:rsid w:val="00B64DD3"/>
    <w:rsid w:val="00B65DCB"/>
    <w:rsid w:val="00B67435"/>
    <w:rsid w:val="00B71185"/>
    <w:rsid w:val="00B91E78"/>
    <w:rsid w:val="00BC023E"/>
    <w:rsid w:val="00BF47DF"/>
    <w:rsid w:val="00C31FB0"/>
    <w:rsid w:val="00C3354E"/>
    <w:rsid w:val="00C340CB"/>
    <w:rsid w:val="00C5042F"/>
    <w:rsid w:val="00C6258A"/>
    <w:rsid w:val="00C708F1"/>
    <w:rsid w:val="00C73489"/>
    <w:rsid w:val="00C85D18"/>
    <w:rsid w:val="00CA1510"/>
    <w:rsid w:val="00CC30D9"/>
    <w:rsid w:val="00CD00FB"/>
    <w:rsid w:val="00CD7186"/>
    <w:rsid w:val="00CE3DE2"/>
    <w:rsid w:val="00CE3F15"/>
    <w:rsid w:val="00D007EE"/>
    <w:rsid w:val="00D07B7F"/>
    <w:rsid w:val="00D17053"/>
    <w:rsid w:val="00D205AE"/>
    <w:rsid w:val="00D261AA"/>
    <w:rsid w:val="00D2797A"/>
    <w:rsid w:val="00D448A4"/>
    <w:rsid w:val="00D51557"/>
    <w:rsid w:val="00D5632E"/>
    <w:rsid w:val="00D56521"/>
    <w:rsid w:val="00D726F6"/>
    <w:rsid w:val="00D75D6D"/>
    <w:rsid w:val="00D9566E"/>
    <w:rsid w:val="00D958A9"/>
    <w:rsid w:val="00DA38D1"/>
    <w:rsid w:val="00DB283E"/>
    <w:rsid w:val="00DE36B9"/>
    <w:rsid w:val="00DF0858"/>
    <w:rsid w:val="00E21A13"/>
    <w:rsid w:val="00E23A93"/>
    <w:rsid w:val="00E243E9"/>
    <w:rsid w:val="00E348AD"/>
    <w:rsid w:val="00E4319E"/>
    <w:rsid w:val="00E47FB1"/>
    <w:rsid w:val="00E55A1A"/>
    <w:rsid w:val="00E6654D"/>
    <w:rsid w:val="00E76BD2"/>
    <w:rsid w:val="00E90A70"/>
    <w:rsid w:val="00EA5430"/>
    <w:rsid w:val="00EC6E37"/>
    <w:rsid w:val="00EE109C"/>
    <w:rsid w:val="00EF19D9"/>
    <w:rsid w:val="00F10536"/>
    <w:rsid w:val="00F16284"/>
    <w:rsid w:val="00F34B83"/>
    <w:rsid w:val="00F528AE"/>
    <w:rsid w:val="00F53532"/>
    <w:rsid w:val="00F550C4"/>
    <w:rsid w:val="00F72A0A"/>
    <w:rsid w:val="00F86064"/>
    <w:rsid w:val="00F86709"/>
    <w:rsid w:val="00F94AB6"/>
    <w:rsid w:val="00FA6061"/>
    <w:rsid w:val="00FB00B7"/>
    <w:rsid w:val="00FC2E2C"/>
    <w:rsid w:val="00FC5353"/>
    <w:rsid w:val="00FD31EC"/>
    <w:rsid w:val="00FD5260"/>
    <w:rsid w:val="00FE2B83"/>
    <w:rsid w:val="00FE5FBF"/>
    <w:rsid w:val="00FE6541"/>
    <w:rsid w:val="00FF4DF1"/>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DE1EC7C1-6815-48CB-B7CA-5F813C51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1D"/>
    <w:rPr>
      <w:sz w:val="20"/>
      <w:szCs w:val="20"/>
    </w:rPr>
  </w:style>
  <w:style w:type="paragraph" w:styleId="Titre1">
    <w:name w:val="heading 1"/>
    <w:basedOn w:val="Normal"/>
    <w:next w:val="Normal"/>
    <w:link w:val="Titre1Car"/>
    <w:uiPriority w:val="99"/>
    <w:qFormat/>
    <w:rsid w:val="00121106"/>
    <w:pPr>
      <w:keepNext/>
      <w:outlineLvl w:val="0"/>
    </w:pPr>
    <w:rPr>
      <w:rFonts w:ascii="Arial" w:hAnsi="Arial"/>
      <w:b/>
      <w:bCs/>
      <w:sz w:val="22"/>
    </w:rPr>
  </w:style>
  <w:style w:type="paragraph" w:styleId="Titre2">
    <w:name w:val="heading 2"/>
    <w:basedOn w:val="Normal"/>
    <w:next w:val="Normal"/>
    <w:link w:val="Titre2Car"/>
    <w:uiPriority w:val="99"/>
    <w:qFormat/>
    <w:rsid w:val="00121106"/>
    <w:pPr>
      <w:keepNext/>
      <w:jc w:val="center"/>
      <w:outlineLvl w:val="1"/>
    </w:pPr>
    <w:rPr>
      <w:rFonts w:ascii="Arial" w:hAnsi="Arial"/>
      <w:b/>
      <w:sz w:val="24"/>
    </w:rPr>
  </w:style>
  <w:style w:type="paragraph" w:styleId="Titre3">
    <w:name w:val="heading 3"/>
    <w:basedOn w:val="Normal"/>
    <w:next w:val="Normal"/>
    <w:link w:val="Titre3Car"/>
    <w:uiPriority w:val="99"/>
    <w:qFormat/>
    <w:rsid w:val="00121106"/>
    <w:pPr>
      <w:keepNext/>
      <w:outlineLvl w:val="2"/>
    </w:pPr>
    <w:rPr>
      <w:rFonts w:ascii="Arial" w:hAnsi="Arial"/>
      <w:b/>
      <w:sz w:val="24"/>
    </w:rPr>
  </w:style>
  <w:style w:type="paragraph" w:styleId="Titre4">
    <w:name w:val="heading 4"/>
    <w:basedOn w:val="Normal"/>
    <w:next w:val="Normal"/>
    <w:link w:val="Titre4Car"/>
    <w:uiPriority w:val="99"/>
    <w:qFormat/>
    <w:rsid w:val="00121106"/>
    <w:pPr>
      <w:keepNext/>
      <w:jc w:val="center"/>
      <w:outlineLvl w:val="3"/>
    </w:pPr>
    <w:rPr>
      <w:rFonts w:ascii="Arial" w:hAnsi="Arial"/>
      <w:b/>
      <w:sz w:val="28"/>
    </w:rPr>
  </w:style>
  <w:style w:type="paragraph" w:styleId="Titre5">
    <w:name w:val="heading 5"/>
    <w:basedOn w:val="Normal"/>
    <w:next w:val="Normal"/>
    <w:link w:val="Titre5Car"/>
    <w:uiPriority w:val="99"/>
    <w:qFormat/>
    <w:rsid w:val="00121106"/>
    <w:pPr>
      <w:keepNext/>
      <w:outlineLvl w:val="4"/>
    </w:pPr>
    <w:rPr>
      <w:rFonts w:ascii="Arial" w:hAnsi="Arial"/>
      <w:sz w:val="24"/>
      <w:u w:val="single"/>
    </w:rPr>
  </w:style>
  <w:style w:type="paragraph" w:styleId="Titre6">
    <w:name w:val="heading 6"/>
    <w:basedOn w:val="Normal"/>
    <w:next w:val="Normal"/>
    <w:link w:val="Titre6Car"/>
    <w:uiPriority w:val="99"/>
    <w:qFormat/>
    <w:rsid w:val="00121106"/>
    <w:pPr>
      <w:keepNext/>
      <w:spacing w:line="240" w:lineRule="exact"/>
      <w:outlineLvl w:val="5"/>
    </w:pPr>
    <w:rPr>
      <w:rFonts w:ascii="Arial" w:hAnsi="Arial"/>
      <w:bCs/>
      <w:color w:val="000000"/>
      <w:sz w:val="24"/>
    </w:rPr>
  </w:style>
  <w:style w:type="paragraph" w:styleId="Titre7">
    <w:name w:val="heading 7"/>
    <w:basedOn w:val="Normal"/>
    <w:next w:val="Normal"/>
    <w:link w:val="Titre7Car"/>
    <w:uiPriority w:val="99"/>
    <w:qFormat/>
    <w:rsid w:val="00121106"/>
    <w:pPr>
      <w:keepNext/>
      <w:ind w:left="720"/>
      <w:outlineLvl w:val="6"/>
    </w:pPr>
    <w:rPr>
      <w:rFonts w:ascii="Arial" w:hAnsi="Arial"/>
      <w:b/>
      <w:sz w:val="24"/>
    </w:rPr>
  </w:style>
  <w:style w:type="paragraph" w:styleId="Titre8">
    <w:name w:val="heading 8"/>
    <w:basedOn w:val="Normal"/>
    <w:next w:val="Normal"/>
    <w:link w:val="Titre8C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Titre9">
    <w:name w:val="heading 9"/>
    <w:basedOn w:val="Normal"/>
    <w:next w:val="Normal"/>
    <w:link w:val="Titre9Car"/>
    <w:uiPriority w:val="99"/>
    <w:qFormat/>
    <w:rsid w:val="00121106"/>
    <w:pPr>
      <w:keepNext/>
      <w:outlineLvl w:val="8"/>
    </w:pPr>
    <w:rPr>
      <w:rFonts w:ascii="Arial" w:hAnsi="Arial"/>
      <w:noProof/>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E729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4E729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4E729D"/>
    <w:rPr>
      <w:rFonts w:ascii="Cambria" w:hAnsi="Cambria" w:cs="Times New Roman"/>
      <w:b/>
      <w:bCs/>
      <w:sz w:val="26"/>
      <w:szCs w:val="26"/>
    </w:rPr>
  </w:style>
  <w:style w:type="character" w:customStyle="1" w:styleId="Titre4Car">
    <w:name w:val="Titre 4 Car"/>
    <w:basedOn w:val="Policepardfaut"/>
    <w:link w:val="Titre4"/>
    <w:uiPriority w:val="99"/>
    <w:semiHidden/>
    <w:locked/>
    <w:rsid w:val="004E729D"/>
    <w:rPr>
      <w:rFonts w:ascii="Calibri" w:hAnsi="Calibri" w:cs="Times New Roman"/>
      <w:b/>
      <w:bCs/>
      <w:sz w:val="28"/>
      <w:szCs w:val="28"/>
    </w:rPr>
  </w:style>
  <w:style w:type="character" w:customStyle="1" w:styleId="Titre5Car">
    <w:name w:val="Titre 5 Car"/>
    <w:basedOn w:val="Policepardfaut"/>
    <w:link w:val="Titre5"/>
    <w:uiPriority w:val="99"/>
    <w:locked/>
    <w:rsid w:val="00FD31EC"/>
    <w:rPr>
      <w:rFonts w:ascii="Arial" w:hAnsi="Arial" w:cs="Times New Roman"/>
      <w:sz w:val="24"/>
      <w:u w:val="single"/>
      <w:lang w:val="fr-CA" w:eastAsia="en-US"/>
    </w:rPr>
  </w:style>
  <w:style w:type="character" w:customStyle="1" w:styleId="Titre6Car">
    <w:name w:val="Titre 6 Car"/>
    <w:basedOn w:val="Policepardfaut"/>
    <w:link w:val="Titre6"/>
    <w:uiPriority w:val="99"/>
    <w:semiHidden/>
    <w:locked/>
    <w:rsid w:val="004E729D"/>
    <w:rPr>
      <w:rFonts w:ascii="Calibri" w:hAnsi="Calibri" w:cs="Times New Roman"/>
      <w:b/>
      <w:bCs/>
    </w:rPr>
  </w:style>
  <w:style w:type="character" w:customStyle="1" w:styleId="Titre7Car">
    <w:name w:val="Titre 7 Car"/>
    <w:basedOn w:val="Policepardfaut"/>
    <w:link w:val="Titre7"/>
    <w:uiPriority w:val="99"/>
    <w:semiHidden/>
    <w:locked/>
    <w:rsid w:val="004E729D"/>
    <w:rPr>
      <w:rFonts w:ascii="Calibri" w:hAnsi="Calibri" w:cs="Times New Roman"/>
      <w:sz w:val="24"/>
      <w:szCs w:val="24"/>
    </w:rPr>
  </w:style>
  <w:style w:type="character" w:customStyle="1" w:styleId="Titre8Car">
    <w:name w:val="Titre 8 Car"/>
    <w:basedOn w:val="Policepardfaut"/>
    <w:link w:val="Titre8"/>
    <w:uiPriority w:val="99"/>
    <w:locked/>
    <w:rsid w:val="006F7383"/>
    <w:rPr>
      <w:rFonts w:cs="Times New Roman"/>
      <w:b/>
      <w:lang w:val="fr-CA" w:eastAsia="en-US"/>
    </w:rPr>
  </w:style>
  <w:style w:type="character" w:customStyle="1" w:styleId="Titre9Car">
    <w:name w:val="Titre 9 Car"/>
    <w:basedOn w:val="Policepardfaut"/>
    <w:link w:val="Titre9"/>
    <w:uiPriority w:val="99"/>
    <w:semiHidden/>
    <w:locked/>
    <w:rsid w:val="004E729D"/>
    <w:rPr>
      <w:rFonts w:ascii="Cambria" w:hAnsi="Cambria" w:cs="Times New Roman"/>
    </w:rPr>
  </w:style>
  <w:style w:type="paragraph" w:styleId="Titre">
    <w:name w:val="Title"/>
    <w:basedOn w:val="Normal"/>
    <w:link w:val="TitreCar"/>
    <w:uiPriority w:val="99"/>
    <w:qFormat/>
    <w:rsid w:val="00121106"/>
    <w:pPr>
      <w:jc w:val="center"/>
    </w:pPr>
    <w:rPr>
      <w:rFonts w:ascii="Arial" w:hAnsi="Arial"/>
      <w:sz w:val="24"/>
    </w:rPr>
  </w:style>
  <w:style w:type="character" w:customStyle="1" w:styleId="TitreCar">
    <w:name w:val="Titre Car"/>
    <w:basedOn w:val="Policepardfaut"/>
    <w:link w:val="Titre"/>
    <w:uiPriority w:val="99"/>
    <w:locked/>
    <w:rsid w:val="004E729D"/>
    <w:rPr>
      <w:rFonts w:ascii="Cambria" w:hAnsi="Cambria" w:cs="Times New Roman"/>
      <w:b/>
      <w:bCs/>
      <w:kern w:val="28"/>
      <w:sz w:val="32"/>
      <w:szCs w:val="32"/>
    </w:rPr>
  </w:style>
  <w:style w:type="paragraph" w:styleId="En-tte">
    <w:name w:val="header"/>
    <w:basedOn w:val="Normal"/>
    <w:link w:val="En-tteCar"/>
    <w:uiPriority w:val="99"/>
    <w:rsid w:val="00121106"/>
    <w:pPr>
      <w:tabs>
        <w:tab w:val="center" w:pos="4320"/>
        <w:tab w:val="right" w:pos="8640"/>
      </w:tabs>
    </w:pPr>
  </w:style>
  <w:style w:type="character" w:customStyle="1" w:styleId="En-tteCar">
    <w:name w:val="En-tête Car"/>
    <w:basedOn w:val="Policepardfaut"/>
    <w:link w:val="En-tte"/>
    <w:uiPriority w:val="99"/>
    <w:locked/>
    <w:rsid w:val="00810477"/>
    <w:rPr>
      <w:rFonts w:cs="Times New Roman"/>
      <w:lang w:val="fr-CA" w:eastAsia="en-US"/>
    </w:rPr>
  </w:style>
  <w:style w:type="paragraph" w:styleId="Corpsdetexte">
    <w:name w:val="Body Text"/>
    <w:basedOn w:val="Normal"/>
    <w:link w:val="CorpsdetexteCar"/>
    <w:uiPriority w:val="99"/>
    <w:rsid w:val="00121106"/>
    <w:rPr>
      <w:sz w:val="24"/>
    </w:rPr>
  </w:style>
  <w:style w:type="character" w:customStyle="1" w:styleId="CorpsdetexteCar">
    <w:name w:val="Corps de texte Car"/>
    <w:basedOn w:val="Policepardfaut"/>
    <w:link w:val="Corpsdetexte"/>
    <w:uiPriority w:val="99"/>
    <w:locked/>
    <w:rsid w:val="006F7383"/>
    <w:rPr>
      <w:rFonts w:cs="Times New Roman"/>
      <w:sz w:val="24"/>
      <w:lang w:val="fr-CA" w:eastAsia="en-US"/>
    </w:rPr>
  </w:style>
  <w:style w:type="paragraph" w:styleId="TM1">
    <w:name w:val="toc 1"/>
    <w:basedOn w:val="Normal"/>
    <w:next w:val="Normal"/>
    <w:autoRedefine/>
    <w:uiPriority w:val="99"/>
    <w:semiHidden/>
    <w:rsid w:val="00121106"/>
    <w:pPr>
      <w:jc w:val="center"/>
    </w:pPr>
    <w:rPr>
      <w:rFonts w:ascii="Arial" w:hAnsi="Arial"/>
      <w:b/>
      <w:sz w:val="22"/>
    </w:rPr>
  </w:style>
  <w:style w:type="paragraph" w:styleId="TM2">
    <w:name w:val="toc 2"/>
    <w:basedOn w:val="Normal"/>
    <w:next w:val="Normal"/>
    <w:autoRedefine/>
    <w:uiPriority w:val="99"/>
    <w:semiHidden/>
    <w:rsid w:val="00B06371"/>
    <w:pPr>
      <w:tabs>
        <w:tab w:val="left" w:pos="1440"/>
        <w:tab w:val="left" w:pos="3762"/>
        <w:tab w:val="left" w:pos="3942"/>
      </w:tabs>
      <w:spacing w:before="120" w:after="120"/>
    </w:pPr>
    <w:rPr>
      <w:rFonts w:ascii="Arial" w:hAnsi="Arial"/>
      <w:b/>
      <w:bCs/>
      <w:sz w:val="24"/>
      <w:szCs w:val="24"/>
    </w:rPr>
  </w:style>
  <w:style w:type="paragraph" w:styleId="Corpsdetexte2">
    <w:name w:val="Body Text 2"/>
    <w:basedOn w:val="Normal"/>
    <w:link w:val="Corpsdetexte2Car"/>
    <w:uiPriority w:val="99"/>
    <w:rsid w:val="00121106"/>
    <w:rPr>
      <w:rFonts w:ascii="Arial" w:hAnsi="Arial"/>
      <w:noProof/>
      <w:color w:val="FF0000"/>
      <w:sz w:val="24"/>
    </w:rPr>
  </w:style>
  <w:style w:type="character" w:customStyle="1" w:styleId="Corpsdetexte2Car">
    <w:name w:val="Corps de texte 2 Car"/>
    <w:basedOn w:val="Policepardfaut"/>
    <w:link w:val="Corpsdetexte2"/>
    <w:uiPriority w:val="99"/>
    <w:semiHidden/>
    <w:locked/>
    <w:rsid w:val="004E729D"/>
    <w:rPr>
      <w:rFonts w:cs="Times New Roman"/>
      <w:sz w:val="20"/>
      <w:szCs w:val="20"/>
    </w:rPr>
  </w:style>
  <w:style w:type="character" w:styleId="Numrodepage">
    <w:name w:val="page number"/>
    <w:basedOn w:val="Policepardfaut"/>
    <w:uiPriority w:val="99"/>
    <w:rsid w:val="00121106"/>
    <w:rPr>
      <w:rFonts w:cs="Times New Roman"/>
    </w:rPr>
  </w:style>
  <w:style w:type="paragraph" w:styleId="Pieddepage">
    <w:name w:val="footer"/>
    <w:basedOn w:val="Normal"/>
    <w:link w:val="PieddepageCar"/>
    <w:uiPriority w:val="99"/>
    <w:rsid w:val="00121106"/>
    <w:pPr>
      <w:tabs>
        <w:tab w:val="center" w:pos="4320"/>
        <w:tab w:val="right" w:pos="8640"/>
      </w:tabs>
    </w:pPr>
  </w:style>
  <w:style w:type="character" w:customStyle="1" w:styleId="PieddepageCar">
    <w:name w:val="Pied de page Car"/>
    <w:basedOn w:val="Policepardfaut"/>
    <w:link w:val="Pieddepage"/>
    <w:uiPriority w:val="99"/>
    <w:semiHidden/>
    <w:locked/>
    <w:rsid w:val="004E729D"/>
    <w:rPr>
      <w:rFonts w:cs="Times New Roman"/>
      <w:sz w:val="20"/>
      <w:szCs w:val="20"/>
    </w:rPr>
  </w:style>
  <w:style w:type="paragraph" w:styleId="Corpsdetexte3">
    <w:name w:val="Body Text 3"/>
    <w:basedOn w:val="Normal"/>
    <w:link w:val="Corpsdetexte3Car"/>
    <w:uiPriority w:val="99"/>
    <w:rsid w:val="00121106"/>
    <w:pPr>
      <w:spacing w:line="240" w:lineRule="exact"/>
    </w:pPr>
    <w:rPr>
      <w:rFonts w:ascii="Arial" w:hAnsi="Arial"/>
      <w:color w:val="000000"/>
    </w:rPr>
  </w:style>
  <w:style w:type="character" w:customStyle="1" w:styleId="Corpsdetexte3Car">
    <w:name w:val="Corps de texte 3 Car"/>
    <w:basedOn w:val="Policepardfaut"/>
    <w:link w:val="Corpsdetexte3"/>
    <w:uiPriority w:val="99"/>
    <w:semiHidden/>
    <w:locked/>
    <w:rsid w:val="004E729D"/>
    <w:rPr>
      <w:rFonts w:cs="Times New Roman"/>
      <w:sz w:val="16"/>
      <w:szCs w:val="16"/>
    </w:rPr>
  </w:style>
  <w:style w:type="paragraph" w:styleId="Textedebulles">
    <w:name w:val="Balloon Text"/>
    <w:basedOn w:val="Normal"/>
    <w:link w:val="TextedebullesCar"/>
    <w:uiPriority w:val="99"/>
    <w:rsid w:val="00BC023E"/>
    <w:rPr>
      <w:rFonts w:ascii="Tahoma" w:hAnsi="Tahoma" w:cs="Tahoma"/>
      <w:sz w:val="16"/>
      <w:szCs w:val="16"/>
    </w:rPr>
  </w:style>
  <w:style w:type="character" w:customStyle="1" w:styleId="TextedebullesCar">
    <w:name w:val="Texte de bulles Car"/>
    <w:basedOn w:val="Policepardfaut"/>
    <w:link w:val="Textedebulles"/>
    <w:uiPriority w:val="99"/>
    <w:locked/>
    <w:rsid w:val="00BC023E"/>
    <w:rPr>
      <w:rFonts w:ascii="Tahoma" w:hAnsi="Tahoma" w:cs="Tahoma"/>
      <w:sz w:val="16"/>
      <w:szCs w:val="16"/>
      <w:lang w:val="fr-CA" w:eastAsia="en-US"/>
    </w:rPr>
  </w:style>
  <w:style w:type="paragraph" w:styleId="Lgende">
    <w:name w:val="caption"/>
    <w:basedOn w:val="Normal"/>
    <w:next w:val="Normal"/>
    <w:uiPriority w:val="99"/>
    <w:qFormat/>
    <w:rsid w:val="006F7383"/>
    <w:rPr>
      <w:rFonts w:ascii="Arial" w:hAnsi="Arial"/>
      <w:b/>
      <w:sz w:val="28"/>
    </w:rPr>
  </w:style>
  <w:style w:type="table" w:styleId="Grilledutableau">
    <w:name w:val="Table Grid"/>
    <w:basedOn w:val="TableauNormal"/>
    <w:uiPriority w:val="99"/>
    <w:locked/>
    <w:rsid w:val="00956D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778F"/>
    <w:pPr>
      <w:ind w:left="720"/>
    </w:pPr>
    <w:rPr>
      <w:sz w:val="24"/>
      <w:szCs w:val="24"/>
    </w:rPr>
  </w:style>
  <w:style w:type="paragraph" w:styleId="z-Hautduformulaire">
    <w:name w:val="HTML Top of Form"/>
    <w:basedOn w:val="Normal"/>
    <w:next w:val="Normal"/>
    <w:link w:val="z-HautduformulaireCar"/>
    <w:hidden/>
    <w:uiPriority w:val="99"/>
    <w:locked/>
    <w:rsid w:val="00FC535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locked/>
    <w:rsid w:val="00FC5353"/>
    <w:rPr>
      <w:rFonts w:ascii="Arial" w:hAnsi="Arial" w:cs="Arial"/>
      <w:vanish/>
      <w:sz w:val="16"/>
      <w:szCs w:val="16"/>
      <w:lang w:val="fr-CA" w:eastAsia="en-US"/>
    </w:rPr>
  </w:style>
  <w:style w:type="character" w:styleId="Marquedecommentaire">
    <w:name w:val="annotation reference"/>
    <w:basedOn w:val="Policepardfaut"/>
    <w:uiPriority w:val="99"/>
    <w:semiHidden/>
    <w:unhideWhenUsed/>
    <w:locked/>
    <w:rsid w:val="009A5964"/>
    <w:rPr>
      <w:sz w:val="16"/>
      <w:szCs w:val="16"/>
    </w:rPr>
  </w:style>
  <w:style w:type="paragraph" w:styleId="Commentaire">
    <w:name w:val="annotation text"/>
    <w:basedOn w:val="Normal"/>
    <w:link w:val="CommentaireCar"/>
    <w:uiPriority w:val="99"/>
    <w:semiHidden/>
    <w:unhideWhenUsed/>
    <w:locked/>
    <w:rsid w:val="009A5964"/>
  </w:style>
  <w:style w:type="character" w:customStyle="1" w:styleId="CommentaireCar">
    <w:name w:val="Commentaire Car"/>
    <w:basedOn w:val="Policepardfaut"/>
    <w:link w:val="Commentaire"/>
    <w:uiPriority w:val="99"/>
    <w:semiHidden/>
    <w:rsid w:val="009A59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1201">
      <w:bodyDiv w:val="1"/>
      <w:marLeft w:val="0"/>
      <w:marRight w:val="0"/>
      <w:marTop w:val="0"/>
      <w:marBottom w:val="0"/>
      <w:divBdr>
        <w:top w:val="none" w:sz="0" w:space="0" w:color="auto"/>
        <w:left w:val="none" w:sz="0" w:space="0" w:color="auto"/>
        <w:bottom w:val="none" w:sz="0" w:space="0" w:color="auto"/>
        <w:right w:val="none" w:sz="0" w:space="0" w:color="auto"/>
      </w:divBdr>
    </w:div>
    <w:div w:id="1175458455">
      <w:bodyDiv w:val="1"/>
      <w:marLeft w:val="0"/>
      <w:marRight w:val="0"/>
      <w:marTop w:val="0"/>
      <w:marBottom w:val="0"/>
      <w:divBdr>
        <w:top w:val="none" w:sz="0" w:space="0" w:color="auto"/>
        <w:left w:val="none" w:sz="0" w:space="0" w:color="auto"/>
        <w:bottom w:val="none" w:sz="0" w:space="0" w:color="auto"/>
        <w:right w:val="none" w:sz="0" w:space="0" w:color="auto"/>
      </w:divBdr>
    </w:div>
    <w:div w:id="1780027240">
      <w:bodyDiv w:val="1"/>
      <w:marLeft w:val="0"/>
      <w:marRight w:val="0"/>
      <w:marTop w:val="0"/>
      <w:marBottom w:val="0"/>
      <w:divBdr>
        <w:top w:val="none" w:sz="0" w:space="0" w:color="auto"/>
        <w:left w:val="none" w:sz="0" w:space="0" w:color="auto"/>
        <w:bottom w:val="none" w:sz="0" w:space="0" w:color="auto"/>
        <w:right w:val="none" w:sz="0" w:space="0" w:color="auto"/>
      </w:divBdr>
    </w:div>
    <w:div w:id="20466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15C0-74E1-45C0-ADEB-F95F26DB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0</TotalTime>
  <Pages>9</Pages>
  <Words>1889</Words>
  <Characters>10393</Characters>
  <Application>Microsoft Office Word</Application>
  <DocSecurity>4</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vt:lpstr>
      <vt:lpstr>SAMPLE</vt:lpstr>
    </vt:vector>
  </TitlesOfParts>
  <Company>Government of Manitoba</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Diffallah, Moufid (MET)</cp:lastModifiedBy>
  <cp:revision>2</cp:revision>
  <cp:lastPrinted>2011-05-26T18:17:00Z</cp:lastPrinted>
  <dcterms:created xsi:type="dcterms:W3CDTF">2019-07-08T13:13:00Z</dcterms:created>
  <dcterms:modified xsi:type="dcterms:W3CDTF">2019-07-08T13:13:00Z</dcterms:modified>
</cp:coreProperties>
</file>