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9E" w:rsidRPr="00C70F34" w:rsidRDefault="00791D83" w:rsidP="008C441C">
      <w:pPr>
        <w:jc w:val="center"/>
        <w:rPr>
          <w:rFonts w:ascii="Arial" w:hAnsi="Arial" w:cs="Arial"/>
          <w:b/>
          <w:sz w:val="30"/>
          <w:szCs w:val="30"/>
          <w:lang w:val="fr-CA"/>
        </w:rPr>
      </w:pPr>
      <w:r w:rsidRPr="00C70F34">
        <w:rPr>
          <w:rFonts w:ascii="Arial" w:hAnsi="Arial" w:cs="Arial"/>
          <w:b/>
          <w:sz w:val="30"/>
          <w:szCs w:val="30"/>
          <w:lang w:val="fr-CA"/>
        </w:rPr>
        <w:t>FORMATION ET SUIVI</w:t>
      </w:r>
    </w:p>
    <w:p w:rsidR="000B3C9E" w:rsidRPr="00C70F34" w:rsidRDefault="00791D83" w:rsidP="008C441C">
      <w:pPr>
        <w:jc w:val="center"/>
        <w:rPr>
          <w:rFonts w:ascii="Arial" w:hAnsi="Arial" w:cs="Arial"/>
          <w:b/>
          <w:sz w:val="30"/>
          <w:szCs w:val="30"/>
          <w:lang w:val="fr-CA"/>
        </w:rPr>
      </w:pPr>
      <w:r w:rsidRPr="00C70F34">
        <w:rPr>
          <w:rFonts w:ascii="Arial" w:hAnsi="Arial" w:cs="Arial"/>
          <w:b/>
          <w:sz w:val="30"/>
          <w:szCs w:val="30"/>
          <w:lang w:val="fr-CA"/>
        </w:rPr>
        <w:t>ADMINISTRATION D’OXYGÈNE À DOSAGE PRÉÉTABLI</w:t>
      </w:r>
    </w:p>
    <w:p w:rsidR="000B3C9E" w:rsidRPr="00C70F34" w:rsidRDefault="000B3C9E" w:rsidP="008C441C">
      <w:pPr>
        <w:jc w:val="center"/>
        <w:rPr>
          <w:rFonts w:ascii="Arial" w:hAnsi="Arial" w:cs="Arial"/>
          <w:b/>
          <w:sz w:val="30"/>
          <w:szCs w:val="30"/>
          <w:lang w:val="fr-C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843"/>
        <w:gridCol w:w="992"/>
        <w:gridCol w:w="1701"/>
        <w:gridCol w:w="2693"/>
      </w:tblGrid>
      <w:tr w:rsidR="000B3C9E" w:rsidRPr="00C70F34" w:rsidTr="00036D91">
        <w:tc>
          <w:tcPr>
            <w:tcW w:w="6379" w:type="dxa"/>
            <w:gridSpan w:val="3"/>
            <w:tcBorders>
              <w:right w:val="single" w:sz="2" w:space="0" w:color="auto"/>
            </w:tcBorders>
          </w:tcPr>
          <w:p w:rsidR="000B3C9E" w:rsidRPr="00C70F34" w:rsidRDefault="0093675C" w:rsidP="00791D83">
            <w:pPr>
              <w:spacing w:before="120" w:after="120"/>
              <w:rPr>
                <w:rFonts w:ascii="Arial" w:hAnsi="Arial" w:cs="Arial"/>
                <w:b/>
                <w:sz w:val="22"/>
                <w:szCs w:val="22"/>
                <w:lang w:val="fr-CA"/>
              </w:rPr>
            </w:pPr>
            <w:r w:rsidRPr="00C70F34">
              <w:rPr>
                <w:rFonts w:ascii="Arial" w:hAnsi="Arial" w:cs="Arial"/>
                <w:b/>
                <w:sz w:val="22"/>
                <w:szCs w:val="22"/>
                <w:lang w:val="fr-CA"/>
              </w:rPr>
              <w:t>N</w:t>
            </w:r>
            <w:r w:rsidR="00791D83" w:rsidRPr="00C70F34">
              <w:rPr>
                <w:rFonts w:ascii="Arial" w:hAnsi="Arial" w:cs="Arial"/>
                <w:b/>
                <w:sz w:val="22"/>
                <w:szCs w:val="22"/>
                <w:lang w:val="fr-CA"/>
              </w:rPr>
              <w:t>om </w:t>
            </w:r>
            <w:r w:rsidR="000B3C9E" w:rsidRPr="00C70F34">
              <w:rPr>
                <w:rFonts w:ascii="Arial" w:hAnsi="Arial" w:cs="Arial"/>
                <w:b/>
                <w:sz w:val="22"/>
                <w:szCs w:val="22"/>
                <w:lang w:val="fr-CA"/>
              </w:rPr>
              <w:t xml:space="preserve">:  </w:t>
            </w:r>
            <w:r w:rsidR="00487F18" w:rsidRPr="00C70F34">
              <w:rPr>
                <w:rFonts w:ascii="Arial" w:hAnsi="Arial" w:cs="Arial"/>
                <w:sz w:val="22"/>
                <w:szCs w:val="22"/>
                <w:lang w:val="fr-CA"/>
              </w:rPr>
              <w:fldChar w:fldCharType="begin">
                <w:ffData>
                  <w:name w:val="Text1"/>
                  <w:enabled/>
                  <w:calcOnExit w:val="0"/>
                  <w:textInput/>
                </w:ffData>
              </w:fldChar>
            </w:r>
            <w:r w:rsidR="000B3C9E" w:rsidRPr="00C70F34">
              <w:rPr>
                <w:rFonts w:ascii="Arial" w:hAnsi="Arial" w:cs="Arial"/>
                <w:sz w:val="22"/>
                <w:szCs w:val="22"/>
                <w:lang w:val="fr-CA"/>
              </w:rPr>
              <w:instrText xml:space="preserve"> FORMTEXT </w:instrText>
            </w:r>
            <w:r w:rsidR="00487F18" w:rsidRPr="00C70F34">
              <w:rPr>
                <w:rFonts w:ascii="Arial" w:hAnsi="Arial" w:cs="Arial"/>
                <w:sz w:val="22"/>
                <w:szCs w:val="22"/>
                <w:lang w:val="fr-CA"/>
              </w:rPr>
            </w:r>
            <w:r w:rsidR="00487F18" w:rsidRPr="00C70F34">
              <w:rPr>
                <w:rFonts w:ascii="Arial" w:hAnsi="Arial" w:cs="Arial"/>
                <w:sz w:val="22"/>
                <w:szCs w:val="22"/>
                <w:lang w:val="fr-CA"/>
              </w:rPr>
              <w:fldChar w:fldCharType="separate"/>
            </w:r>
            <w:r w:rsidR="000B3C9E" w:rsidRPr="00C70F34">
              <w:rPr>
                <w:rFonts w:ascii="Arial" w:hAnsi="Arial" w:cs="Arial"/>
                <w:noProof/>
                <w:sz w:val="22"/>
                <w:szCs w:val="22"/>
                <w:lang w:val="fr-CA"/>
              </w:rPr>
              <w:t> </w:t>
            </w:r>
            <w:r w:rsidR="000B3C9E" w:rsidRPr="00C70F34">
              <w:rPr>
                <w:rFonts w:ascii="Arial" w:hAnsi="Arial" w:cs="Arial"/>
                <w:noProof/>
                <w:sz w:val="22"/>
                <w:szCs w:val="22"/>
                <w:lang w:val="fr-CA"/>
              </w:rPr>
              <w:t> </w:t>
            </w:r>
            <w:r w:rsidR="000B3C9E" w:rsidRPr="00C70F34">
              <w:rPr>
                <w:rFonts w:ascii="Arial" w:hAnsi="Arial" w:cs="Arial"/>
                <w:noProof/>
                <w:sz w:val="22"/>
                <w:szCs w:val="22"/>
                <w:lang w:val="fr-CA"/>
              </w:rPr>
              <w:t> </w:t>
            </w:r>
            <w:r w:rsidR="000B3C9E" w:rsidRPr="00C70F34">
              <w:rPr>
                <w:rFonts w:ascii="Arial" w:hAnsi="Arial" w:cs="Arial"/>
                <w:noProof/>
                <w:sz w:val="22"/>
                <w:szCs w:val="22"/>
                <w:lang w:val="fr-CA"/>
              </w:rPr>
              <w:t> </w:t>
            </w:r>
            <w:r w:rsidR="000B3C9E" w:rsidRPr="00C70F34">
              <w:rPr>
                <w:rFonts w:ascii="Arial" w:hAnsi="Arial" w:cs="Arial"/>
                <w:noProof/>
                <w:sz w:val="22"/>
                <w:szCs w:val="22"/>
                <w:lang w:val="fr-CA"/>
              </w:rPr>
              <w:t> </w:t>
            </w:r>
            <w:r w:rsidR="00487F18" w:rsidRPr="00C70F34">
              <w:rPr>
                <w:rFonts w:ascii="Arial" w:hAnsi="Arial" w:cs="Arial"/>
                <w:sz w:val="22"/>
                <w:szCs w:val="22"/>
                <w:lang w:val="fr-CA"/>
              </w:rPr>
              <w:fldChar w:fldCharType="end"/>
            </w:r>
          </w:p>
        </w:tc>
        <w:tc>
          <w:tcPr>
            <w:tcW w:w="4394" w:type="dxa"/>
            <w:gridSpan w:val="2"/>
            <w:tcBorders>
              <w:left w:val="single" w:sz="2" w:space="0" w:color="auto"/>
            </w:tcBorders>
          </w:tcPr>
          <w:p w:rsidR="000B3C9E" w:rsidRPr="00C70F34" w:rsidRDefault="000B3C9E" w:rsidP="00791D83">
            <w:pPr>
              <w:spacing w:before="120" w:after="120"/>
              <w:rPr>
                <w:rFonts w:ascii="Arial" w:hAnsi="Arial" w:cs="Arial"/>
                <w:b/>
                <w:lang w:val="fr-CA"/>
              </w:rPr>
            </w:pPr>
            <w:r w:rsidRPr="00C70F34">
              <w:rPr>
                <w:rFonts w:ascii="Arial" w:hAnsi="Arial" w:cs="Arial"/>
                <w:b/>
                <w:sz w:val="22"/>
                <w:szCs w:val="22"/>
                <w:lang w:val="fr-CA"/>
              </w:rPr>
              <w:t xml:space="preserve">Date </w:t>
            </w:r>
            <w:r w:rsidR="00791D83" w:rsidRPr="00C70F34">
              <w:rPr>
                <w:rFonts w:ascii="Arial" w:hAnsi="Arial" w:cs="Arial"/>
                <w:b/>
                <w:sz w:val="22"/>
                <w:szCs w:val="22"/>
                <w:lang w:val="fr-CA"/>
              </w:rPr>
              <w:t>de naissance </w:t>
            </w:r>
            <w:r w:rsidRPr="00C70F34">
              <w:rPr>
                <w:rFonts w:ascii="Arial" w:hAnsi="Arial" w:cs="Arial"/>
                <w:b/>
                <w:sz w:val="22"/>
                <w:szCs w:val="22"/>
                <w:lang w:val="fr-CA"/>
              </w:rPr>
              <w:t>:</w:t>
            </w:r>
            <w:r w:rsidRPr="00C70F34">
              <w:rPr>
                <w:rFonts w:ascii="Arial" w:hAnsi="Arial" w:cs="Arial"/>
                <w:b/>
                <w:lang w:val="fr-CA"/>
              </w:rPr>
              <w:t xml:space="preserve"> </w:t>
            </w:r>
            <w:r w:rsidR="00487F18" w:rsidRPr="00C70F34">
              <w:rPr>
                <w:rFonts w:ascii="Arial" w:hAnsi="Arial" w:cs="Arial"/>
                <w:sz w:val="22"/>
                <w:szCs w:val="22"/>
                <w:lang w:val="fr-CA"/>
              </w:rPr>
              <w:fldChar w:fldCharType="begin">
                <w:ffData>
                  <w:name w:val="Text1"/>
                  <w:enabled/>
                  <w:calcOnExit w:val="0"/>
                  <w:textInput/>
                </w:ffData>
              </w:fldChar>
            </w:r>
            <w:r w:rsidRPr="00C70F34">
              <w:rPr>
                <w:rFonts w:ascii="Arial" w:hAnsi="Arial" w:cs="Arial"/>
                <w:sz w:val="22"/>
                <w:szCs w:val="22"/>
                <w:lang w:val="fr-CA"/>
              </w:rPr>
              <w:instrText xml:space="preserve"> FORMTEXT </w:instrText>
            </w:r>
            <w:r w:rsidR="00487F18" w:rsidRPr="00C70F34">
              <w:rPr>
                <w:rFonts w:ascii="Arial" w:hAnsi="Arial" w:cs="Arial"/>
                <w:sz w:val="22"/>
                <w:szCs w:val="22"/>
                <w:lang w:val="fr-CA"/>
              </w:rPr>
            </w:r>
            <w:r w:rsidR="00487F18" w:rsidRPr="00C70F34">
              <w:rPr>
                <w:rFonts w:ascii="Arial" w:hAnsi="Arial" w:cs="Arial"/>
                <w:sz w:val="22"/>
                <w:szCs w:val="22"/>
                <w:lang w:val="fr-CA"/>
              </w:rPr>
              <w:fldChar w:fldCharType="separate"/>
            </w:r>
            <w:r w:rsidRPr="00C70F34">
              <w:rPr>
                <w:rFonts w:ascii="Arial" w:hAnsi="Arial" w:cs="Arial"/>
                <w:noProof/>
                <w:sz w:val="22"/>
                <w:szCs w:val="22"/>
                <w:lang w:val="fr-CA"/>
              </w:rPr>
              <w:t> </w:t>
            </w:r>
            <w:r w:rsidRPr="00C70F34">
              <w:rPr>
                <w:rFonts w:ascii="Arial" w:hAnsi="Arial" w:cs="Arial"/>
                <w:noProof/>
                <w:sz w:val="22"/>
                <w:szCs w:val="22"/>
                <w:lang w:val="fr-CA"/>
              </w:rPr>
              <w:t> </w:t>
            </w:r>
            <w:r w:rsidRPr="00C70F34">
              <w:rPr>
                <w:rFonts w:ascii="Arial" w:hAnsi="Arial" w:cs="Arial"/>
                <w:noProof/>
                <w:sz w:val="22"/>
                <w:szCs w:val="22"/>
                <w:lang w:val="fr-CA"/>
              </w:rPr>
              <w:t> </w:t>
            </w:r>
            <w:r w:rsidRPr="00C70F34">
              <w:rPr>
                <w:rFonts w:ascii="Arial" w:hAnsi="Arial" w:cs="Arial"/>
                <w:noProof/>
                <w:sz w:val="22"/>
                <w:szCs w:val="22"/>
                <w:lang w:val="fr-CA"/>
              </w:rPr>
              <w:t> </w:t>
            </w:r>
            <w:r w:rsidRPr="00C70F34">
              <w:rPr>
                <w:rFonts w:ascii="Arial" w:hAnsi="Arial" w:cs="Arial"/>
                <w:noProof/>
                <w:sz w:val="22"/>
                <w:szCs w:val="22"/>
                <w:lang w:val="fr-CA"/>
              </w:rPr>
              <w:t> </w:t>
            </w:r>
            <w:r w:rsidR="00487F18" w:rsidRPr="00C70F34">
              <w:rPr>
                <w:rFonts w:ascii="Arial" w:hAnsi="Arial" w:cs="Arial"/>
                <w:sz w:val="22"/>
                <w:szCs w:val="22"/>
                <w:lang w:val="fr-CA"/>
              </w:rPr>
              <w:fldChar w:fldCharType="end"/>
            </w:r>
          </w:p>
        </w:tc>
      </w:tr>
      <w:tr w:rsidR="000B3C9E" w:rsidRPr="00C70F34" w:rsidTr="00036D91">
        <w:tblPrEx>
          <w:tblLook w:val="00A0"/>
        </w:tblPrEx>
        <w:trPr>
          <w:trHeight w:val="377"/>
        </w:trPr>
        <w:tc>
          <w:tcPr>
            <w:tcW w:w="10773" w:type="dxa"/>
            <w:gridSpan w:val="5"/>
          </w:tcPr>
          <w:p w:rsidR="000B3C9E" w:rsidRPr="00C70F34" w:rsidRDefault="00791D83" w:rsidP="00791D83">
            <w:pPr>
              <w:pStyle w:val="Heading7"/>
              <w:spacing w:before="120" w:after="120"/>
              <w:jc w:val="left"/>
              <w:rPr>
                <w:rFonts w:cs="Arial"/>
                <w:sz w:val="22"/>
                <w:szCs w:val="22"/>
                <w:lang w:val="fr-CA"/>
              </w:rPr>
            </w:pPr>
            <w:r w:rsidRPr="00C70F34">
              <w:rPr>
                <w:rFonts w:cs="Arial"/>
                <w:sz w:val="22"/>
                <w:szCs w:val="22"/>
                <w:lang w:val="fr-CA"/>
              </w:rPr>
              <w:t>Programme communautaire </w:t>
            </w:r>
            <w:r w:rsidR="000B3C9E" w:rsidRPr="00C70F34">
              <w:rPr>
                <w:rFonts w:cs="Arial"/>
                <w:sz w:val="22"/>
                <w:szCs w:val="22"/>
                <w:lang w:val="fr-CA"/>
              </w:rPr>
              <w:t xml:space="preserve">:  </w:t>
            </w:r>
            <w:r w:rsidR="00487F18" w:rsidRPr="00C70F34">
              <w:rPr>
                <w:rFonts w:cs="Arial"/>
                <w:b w:val="0"/>
                <w:sz w:val="22"/>
                <w:szCs w:val="22"/>
                <w:lang w:val="fr-CA"/>
              </w:rPr>
              <w:fldChar w:fldCharType="begin">
                <w:ffData>
                  <w:name w:val="Text1"/>
                  <w:enabled/>
                  <w:calcOnExit w:val="0"/>
                  <w:textInput/>
                </w:ffData>
              </w:fldChar>
            </w:r>
            <w:r w:rsidR="000B3C9E" w:rsidRPr="00C70F34">
              <w:rPr>
                <w:rFonts w:cs="Arial"/>
                <w:b w:val="0"/>
                <w:sz w:val="22"/>
                <w:szCs w:val="22"/>
                <w:lang w:val="fr-CA"/>
              </w:rPr>
              <w:instrText xml:space="preserve"> FORMTEXT </w:instrText>
            </w:r>
            <w:r w:rsidR="00487F18" w:rsidRPr="00C70F34">
              <w:rPr>
                <w:rFonts w:cs="Arial"/>
                <w:b w:val="0"/>
                <w:sz w:val="22"/>
                <w:szCs w:val="22"/>
                <w:lang w:val="fr-CA"/>
              </w:rPr>
            </w:r>
            <w:r w:rsidR="00487F18" w:rsidRPr="00C70F34">
              <w:rPr>
                <w:rFonts w:cs="Arial"/>
                <w:b w:val="0"/>
                <w:sz w:val="22"/>
                <w:szCs w:val="22"/>
                <w:lang w:val="fr-CA"/>
              </w:rPr>
              <w:fldChar w:fldCharType="separate"/>
            </w:r>
            <w:r w:rsidR="000B3C9E" w:rsidRPr="00C70F34">
              <w:rPr>
                <w:rFonts w:cs="Arial"/>
                <w:b w:val="0"/>
                <w:noProof/>
                <w:sz w:val="22"/>
                <w:szCs w:val="22"/>
                <w:lang w:val="fr-CA"/>
              </w:rPr>
              <w:t> </w:t>
            </w:r>
            <w:r w:rsidR="000B3C9E" w:rsidRPr="00C70F34">
              <w:rPr>
                <w:rFonts w:cs="Arial"/>
                <w:b w:val="0"/>
                <w:noProof/>
                <w:sz w:val="22"/>
                <w:szCs w:val="22"/>
                <w:lang w:val="fr-CA"/>
              </w:rPr>
              <w:t> </w:t>
            </w:r>
            <w:r w:rsidR="000B3C9E" w:rsidRPr="00C70F34">
              <w:rPr>
                <w:rFonts w:cs="Arial"/>
                <w:b w:val="0"/>
                <w:noProof/>
                <w:sz w:val="22"/>
                <w:szCs w:val="22"/>
                <w:lang w:val="fr-CA"/>
              </w:rPr>
              <w:t> </w:t>
            </w:r>
            <w:r w:rsidR="000B3C9E" w:rsidRPr="00C70F34">
              <w:rPr>
                <w:rFonts w:cs="Arial"/>
                <w:b w:val="0"/>
                <w:noProof/>
                <w:sz w:val="22"/>
                <w:szCs w:val="22"/>
                <w:lang w:val="fr-CA"/>
              </w:rPr>
              <w:t> </w:t>
            </w:r>
            <w:r w:rsidR="000B3C9E" w:rsidRPr="00C70F34">
              <w:rPr>
                <w:rFonts w:cs="Arial"/>
                <w:b w:val="0"/>
                <w:noProof/>
                <w:sz w:val="22"/>
                <w:szCs w:val="22"/>
                <w:lang w:val="fr-CA"/>
              </w:rPr>
              <w:t> </w:t>
            </w:r>
            <w:r w:rsidR="00487F18" w:rsidRPr="00C70F34">
              <w:rPr>
                <w:rFonts w:cs="Arial"/>
                <w:b w:val="0"/>
                <w:sz w:val="22"/>
                <w:szCs w:val="22"/>
                <w:lang w:val="fr-CA"/>
              </w:rPr>
              <w:fldChar w:fldCharType="end"/>
            </w:r>
          </w:p>
        </w:tc>
      </w:tr>
      <w:tr w:rsidR="000B3C9E" w:rsidRPr="00C70F34" w:rsidTr="00036D91">
        <w:tblPrEx>
          <w:tblLook w:val="00A0"/>
        </w:tblPrEx>
        <w:tc>
          <w:tcPr>
            <w:tcW w:w="10773" w:type="dxa"/>
            <w:gridSpan w:val="5"/>
            <w:tcBorders>
              <w:top w:val="single" w:sz="8" w:space="0" w:color="auto"/>
            </w:tcBorders>
          </w:tcPr>
          <w:p w:rsidR="000B3C9E" w:rsidRPr="00C70F34" w:rsidRDefault="00791D83" w:rsidP="00791D83">
            <w:pPr>
              <w:pStyle w:val="Heading7"/>
              <w:spacing w:before="120" w:after="120"/>
              <w:jc w:val="left"/>
              <w:rPr>
                <w:rFonts w:cs="Arial"/>
                <w:b w:val="0"/>
                <w:sz w:val="22"/>
                <w:szCs w:val="22"/>
                <w:lang w:val="fr-CA"/>
              </w:rPr>
            </w:pPr>
            <w:r w:rsidRPr="00C70F34">
              <w:rPr>
                <w:rFonts w:cs="Arial"/>
                <w:sz w:val="22"/>
                <w:szCs w:val="22"/>
                <w:lang w:val="fr-CA"/>
              </w:rPr>
              <w:t>Membres du personnel formés :</w:t>
            </w:r>
            <w:r w:rsidR="000B3C9E" w:rsidRPr="00C70F34">
              <w:rPr>
                <w:rFonts w:cs="Arial"/>
                <w:sz w:val="22"/>
                <w:szCs w:val="22"/>
                <w:lang w:val="fr-CA"/>
              </w:rPr>
              <w:t xml:space="preserve"> </w:t>
            </w:r>
            <w:r w:rsidR="00487F18" w:rsidRPr="00C70F34">
              <w:rPr>
                <w:rFonts w:cs="Arial"/>
                <w:b w:val="0"/>
                <w:sz w:val="22"/>
                <w:szCs w:val="22"/>
                <w:lang w:val="fr-CA"/>
              </w:rPr>
              <w:fldChar w:fldCharType="begin">
                <w:ffData>
                  <w:name w:val="Text2"/>
                  <w:enabled/>
                  <w:calcOnExit w:val="0"/>
                  <w:textInput/>
                </w:ffData>
              </w:fldChar>
            </w:r>
            <w:r w:rsidR="000B3C9E" w:rsidRPr="00C70F34">
              <w:rPr>
                <w:rFonts w:cs="Arial"/>
                <w:b w:val="0"/>
                <w:sz w:val="22"/>
                <w:szCs w:val="22"/>
                <w:lang w:val="fr-CA"/>
              </w:rPr>
              <w:instrText xml:space="preserve"> FORMTEXT </w:instrText>
            </w:r>
            <w:r w:rsidR="00487F18" w:rsidRPr="00C70F34">
              <w:rPr>
                <w:rFonts w:cs="Arial"/>
                <w:b w:val="0"/>
                <w:sz w:val="22"/>
                <w:szCs w:val="22"/>
                <w:lang w:val="fr-CA"/>
              </w:rPr>
            </w:r>
            <w:r w:rsidR="00487F18" w:rsidRPr="00C70F34">
              <w:rPr>
                <w:rFonts w:cs="Arial"/>
                <w:b w:val="0"/>
                <w:sz w:val="22"/>
                <w:szCs w:val="22"/>
                <w:lang w:val="fr-CA"/>
              </w:rPr>
              <w:fldChar w:fldCharType="separate"/>
            </w:r>
            <w:r w:rsidR="000B3C9E" w:rsidRPr="00C70F34">
              <w:rPr>
                <w:rFonts w:cs="Arial"/>
                <w:b w:val="0"/>
                <w:noProof/>
                <w:sz w:val="22"/>
                <w:szCs w:val="22"/>
                <w:lang w:val="fr-CA"/>
              </w:rPr>
              <w:t> </w:t>
            </w:r>
            <w:r w:rsidR="000B3C9E" w:rsidRPr="00C70F34">
              <w:rPr>
                <w:rFonts w:cs="Arial"/>
                <w:b w:val="0"/>
                <w:noProof/>
                <w:sz w:val="22"/>
                <w:szCs w:val="22"/>
                <w:lang w:val="fr-CA"/>
              </w:rPr>
              <w:t> </w:t>
            </w:r>
            <w:r w:rsidR="000B3C9E" w:rsidRPr="00C70F34">
              <w:rPr>
                <w:rFonts w:cs="Arial"/>
                <w:b w:val="0"/>
                <w:noProof/>
                <w:sz w:val="22"/>
                <w:szCs w:val="22"/>
                <w:lang w:val="fr-CA"/>
              </w:rPr>
              <w:t> </w:t>
            </w:r>
            <w:r w:rsidR="000B3C9E" w:rsidRPr="00C70F34">
              <w:rPr>
                <w:rFonts w:cs="Arial"/>
                <w:b w:val="0"/>
                <w:noProof/>
                <w:sz w:val="22"/>
                <w:szCs w:val="22"/>
                <w:lang w:val="fr-CA"/>
              </w:rPr>
              <w:t> </w:t>
            </w:r>
            <w:r w:rsidR="000B3C9E" w:rsidRPr="00C70F34">
              <w:rPr>
                <w:rFonts w:cs="Arial"/>
                <w:b w:val="0"/>
                <w:noProof/>
                <w:sz w:val="22"/>
                <w:szCs w:val="22"/>
                <w:lang w:val="fr-CA"/>
              </w:rPr>
              <w:t> </w:t>
            </w:r>
            <w:r w:rsidR="00487F18" w:rsidRPr="00C70F34">
              <w:rPr>
                <w:rFonts w:cs="Arial"/>
                <w:b w:val="0"/>
                <w:sz w:val="22"/>
                <w:szCs w:val="22"/>
                <w:lang w:val="fr-CA"/>
              </w:rPr>
              <w:fldChar w:fldCharType="end"/>
            </w:r>
          </w:p>
        </w:tc>
      </w:tr>
      <w:tr w:rsidR="000B3C9E" w:rsidRPr="00C70F34" w:rsidTr="00036D91">
        <w:tblPrEx>
          <w:tblLook w:val="00A0"/>
        </w:tblPrEx>
        <w:trPr>
          <w:trHeight w:val="737"/>
        </w:trPr>
        <w:tc>
          <w:tcPr>
            <w:tcW w:w="3544" w:type="dxa"/>
            <w:tcBorders>
              <w:top w:val="nil"/>
              <w:right w:val="nil"/>
            </w:tcBorders>
          </w:tcPr>
          <w:p w:rsidR="000B3C9E" w:rsidRPr="00C70F34" w:rsidRDefault="00791D83" w:rsidP="00791D83">
            <w:pPr>
              <w:pStyle w:val="Heading7"/>
              <w:spacing w:before="120"/>
              <w:jc w:val="left"/>
              <w:rPr>
                <w:rFonts w:cs="Arial"/>
                <w:b w:val="0"/>
                <w:sz w:val="22"/>
                <w:szCs w:val="22"/>
                <w:lang w:val="fr-CA"/>
              </w:rPr>
            </w:pPr>
            <w:r w:rsidRPr="00C70F34">
              <w:rPr>
                <w:rFonts w:cs="Arial"/>
                <w:b w:val="0"/>
                <w:sz w:val="22"/>
                <w:szCs w:val="22"/>
                <w:lang w:val="fr-CA"/>
              </w:rPr>
              <w:t>Connaissances et compétences du personnel (avant la formation</w:t>
            </w:r>
            <w:r w:rsidR="000B3C9E" w:rsidRPr="00C70F34">
              <w:rPr>
                <w:rFonts w:cs="Arial"/>
                <w:b w:val="0"/>
                <w:sz w:val="22"/>
                <w:szCs w:val="22"/>
                <w:lang w:val="fr-CA"/>
              </w:rPr>
              <w:t>)</w:t>
            </w:r>
          </w:p>
        </w:tc>
        <w:tc>
          <w:tcPr>
            <w:tcW w:w="1843" w:type="dxa"/>
            <w:tcBorders>
              <w:top w:val="nil"/>
              <w:left w:val="nil"/>
              <w:bottom w:val="single" w:sz="8" w:space="0" w:color="auto"/>
              <w:right w:val="nil"/>
            </w:tcBorders>
          </w:tcPr>
          <w:p w:rsidR="000B3C9E" w:rsidRPr="00C70F34" w:rsidRDefault="00487F18" w:rsidP="00791D83">
            <w:pPr>
              <w:spacing w:before="120"/>
              <w:ind w:left="19" w:firstLine="156"/>
              <w:rPr>
                <w:rFonts w:ascii="Arial" w:hAnsi="Arial" w:cs="Arial"/>
                <w:lang w:val="fr-CA"/>
              </w:rPr>
            </w:pPr>
            <w:r w:rsidRPr="00C70F34">
              <w:rPr>
                <w:rFonts w:ascii="Arial" w:hAnsi="Arial" w:cs="Arial"/>
                <w:lang w:val="fr-CA"/>
              </w:rPr>
              <w:fldChar w:fldCharType="begin">
                <w:ffData>
                  <w:name w:val="Check4"/>
                  <w:enabled/>
                  <w:calcOnExit w:val="0"/>
                  <w:checkBox>
                    <w:sizeAuto/>
                    <w:default w:val="0"/>
                  </w:checkBox>
                </w:ffData>
              </w:fldChar>
            </w:r>
            <w:r w:rsidR="000B3C9E" w:rsidRPr="00C70F34">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sidRPr="00C70F34">
              <w:rPr>
                <w:rFonts w:ascii="Arial" w:hAnsi="Arial" w:cs="Arial"/>
                <w:lang w:val="fr-CA"/>
              </w:rPr>
              <w:fldChar w:fldCharType="end"/>
            </w:r>
            <w:r w:rsidR="000B3C9E" w:rsidRPr="00C70F34">
              <w:rPr>
                <w:rFonts w:ascii="Arial" w:hAnsi="Arial" w:cs="Arial"/>
                <w:lang w:val="fr-CA"/>
              </w:rPr>
              <w:t xml:space="preserve">  </w:t>
            </w:r>
            <w:r w:rsidR="00791D83" w:rsidRPr="00C70F34">
              <w:rPr>
                <w:rFonts w:ascii="Arial" w:hAnsi="Arial" w:cs="Arial"/>
                <w:lang w:val="fr-CA"/>
              </w:rPr>
              <w:t>Aucune</w:t>
            </w:r>
          </w:p>
        </w:tc>
        <w:tc>
          <w:tcPr>
            <w:tcW w:w="2693" w:type="dxa"/>
            <w:gridSpan w:val="2"/>
            <w:tcBorders>
              <w:top w:val="nil"/>
              <w:left w:val="nil"/>
              <w:bottom w:val="single" w:sz="8" w:space="0" w:color="auto"/>
              <w:right w:val="nil"/>
            </w:tcBorders>
          </w:tcPr>
          <w:p w:rsidR="000B3C9E" w:rsidRPr="00C70F34" w:rsidRDefault="00487F18" w:rsidP="00791D83">
            <w:pPr>
              <w:spacing w:before="120" w:after="120"/>
              <w:ind w:left="342" w:hanging="342"/>
              <w:rPr>
                <w:rFonts w:ascii="Arial" w:hAnsi="Arial" w:cs="Arial"/>
                <w:lang w:val="fr-CA"/>
              </w:rPr>
            </w:pPr>
            <w:r w:rsidRPr="00C70F34">
              <w:rPr>
                <w:rFonts w:ascii="Arial" w:hAnsi="Arial" w:cs="Arial"/>
                <w:lang w:val="fr-CA"/>
              </w:rPr>
              <w:fldChar w:fldCharType="begin">
                <w:ffData>
                  <w:name w:val="Check4"/>
                  <w:enabled/>
                  <w:calcOnExit w:val="0"/>
                  <w:checkBox>
                    <w:sizeAuto/>
                    <w:default w:val="0"/>
                  </w:checkBox>
                </w:ffData>
              </w:fldChar>
            </w:r>
            <w:r w:rsidR="000B3C9E" w:rsidRPr="00C70F34">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sidRPr="00C70F34">
              <w:rPr>
                <w:rFonts w:ascii="Arial" w:hAnsi="Arial" w:cs="Arial"/>
                <w:lang w:val="fr-CA"/>
              </w:rPr>
              <w:fldChar w:fldCharType="end"/>
            </w:r>
            <w:r w:rsidR="000B3C9E" w:rsidRPr="00C70F34">
              <w:rPr>
                <w:rFonts w:ascii="Arial" w:hAnsi="Arial" w:cs="Arial"/>
                <w:lang w:val="fr-CA"/>
              </w:rPr>
              <w:t xml:space="preserve">  Exp</w:t>
            </w:r>
            <w:r w:rsidR="00791D83" w:rsidRPr="00C70F34">
              <w:rPr>
                <w:rFonts w:ascii="Arial" w:hAnsi="Arial" w:cs="Arial"/>
                <w:lang w:val="fr-CA"/>
              </w:rPr>
              <w:t>é</w:t>
            </w:r>
            <w:r w:rsidR="000B3C9E" w:rsidRPr="00C70F34">
              <w:rPr>
                <w:rFonts w:ascii="Arial" w:hAnsi="Arial" w:cs="Arial"/>
                <w:lang w:val="fr-CA"/>
              </w:rPr>
              <w:t xml:space="preserve">rience </w:t>
            </w:r>
            <w:r w:rsidR="00791D83" w:rsidRPr="00C70F34">
              <w:rPr>
                <w:rFonts w:ascii="Arial" w:hAnsi="Arial" w:cs="Arial"/>
                <w:lang w:val="fr-CA"/>
              </w:rPr>
              <w:t>de l’administration d’oxygène à dosage préétabli</w:t>
            </w:r>
          </w:p>
        </w:tc>
        <w:tc>
          <w:tcPr>
            <w:tcW w:w="2693" w:type="dxa"/>
            <w:tcBorders>
              <w:top w:val="nil"/>
              <w:left w:val="nil"/>
              <w:bottom w:val="single" w:sz="8" w:space="0" w:color="auto"/>
            </w:tcBorders>
          </w:tcPr>
          <w:p w:rsidR="000B3C9E" w:rsidRPr="00C70F34" w:rsidRDefault="00487F18" w:rsidP="00791D83">
            <w:pPr>
              <w:spacing w:before="120"/>
              <w:ind w:left="252" w:hanging="360"/>
              <w:rPr>
                <w:rFonts w:ascii="Arial" w:hAnsi="Arial" w:cs="Arial"/>
                <w:lang w:val="fr-CA"/>
              </w:rPr>
            </w:pPr>
            <w:r w:rsidRPr="00C70F34">
              <w:rPr>
                <w:rFonts w:ascii="Arial" w:hAnsi="Arial" w:cs="Arial"/>
                <w:lang w:val="fr-CA"/>
              </w:rPr>
              <w:fldChar w:fldCharType="begin">
                <w:ffData>
                  <w:name w:val="Check4"/>
                  <w:enabled/>
                  <w:calcOnExit w:val="0"/>
                  <w:checkBox>
                    <w:sizeAuto/>
                    <w:default w:val="0"/>
                  </w:checkBox>
                </w:ffData>
              </w:fldChar>
            </w:r>
            <w:r w:rsidR="000B3C9E" w:rsidRPr="00C70F34">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sidRPr="00C70F34">
              <w:rPr>
                <w:rFonts w:ascii="Arial" w:hAnsi="Arial" w:cs="Arial"/>
                <w:lang w:val="fr-CA"/>
              </w:rPr>
              <w:fldChar w:fldCharType="end"/>
            </w:r>
            <w:r w:rsidR="000B3C9E" w:rsidRPr="00C70F34">
              <w:rPr>
                <w:rFonts w:ascii="Arial" w:hAnsi="Arial" w:cs="Arial"/>
                <w:lang w:val="fr-CA"/>
              </w:rPr>
              <w:t xml:space="preserve">  Exp</w:t>
            </w:r>
            <w:r w:rsidR="00791D83" w:rsidRPr="00C70F34">
              <w:rPr>
                <w:rFonts w:ascii="Arial" w:hAnsi="Arial" w:cs="Arial"/>
                <w:lang w:val="fr-CA"/>
              </w:rPr>
              <w:t>é</w:t>
            </w:r>
            <w:r w:rsidR="000B3C9E" w:rsidRPr="00C70F34">
              <w:rPr>
                <w:rFonts w:ascii="Arial" w:hAnsi="Arial" w:cs="Arial"/>
                <w:lang w:val="fr-CA"/>
              </w:rPr>
              <w:t xml:space="preserve">rience </w:t>
            </w:r>
            <w:r w:rsidR="00791D83" w:rsidRPr="00C70F34">
              <w:rPr>
                <w:rFonts w:ascii="Arial" w:hAnsi="Arial" w:cs="Arial"/>
                <w:lang w:val="fr-CA"/>
              </w:rPr>
              <w:t>avec cet enfant</w:t>
            </w:r>
          </w:p>
        </w:tc>
      </w:tr>
    </w:tbl>
    <w:p w:rsidR="000B3C9E" w:rsidRPr="00C70F34" w:rsidRDefault="000B3C9E" w:rsidP="0047082E">
      <w:pPr>
        <w:rPr>
          <w:rFonts w:ascii="Arial" w:hAnsi="Arial" w:cs="Arial"/>
          <w:b/>
          <w:color w:val="000000"/>
          <w:sz w:val="24"/>
          <w:szCs w:val="24"/>
          <w:lang w:val="fr-CA"/>
        </w:rPr>
      </w:pPr>
    </w:p>
    <w:p w:rsidR="000B3C9E" w:rsidRPr="00C70F34" w:rsidRDefault="00791D83" w:rsidP="0047082E">
      <w:pPr>
        <w:rPr>
          <w:rFonts w:ascii="Arial" w:hAnsi="Arial" w:cs="Arial"/>
          <w:b/>
          <w:color w:val="000000"/>
          <w:sz w:val="24"/>
          <w:szCs w:val="24"/>
          <w:lang w:val="fr-CA"/>
        </w:rPr>
      </w:pPr>
      <w:r w:rsidRPr="00C70F34">
        <w:rPr>
          <w:rFonts w:ascii="Arial" w:hAnsi="Arial" w:cs="Arial"/>
          <w:b/>
          <w:color w:val="000000"/>
          <w:sz w:val="24"/>
          <w:szCs w:val="24"/>
          <w:lang w:val="fr-CA"/>
        </w:rPr>
        <w:t>Formation et suivi</w:t>
      </w:r>
      <w:r w:rsidR="0093675C" w:rsidRPr="00C70F34">
        <w:rPr>
          <w:rFonts w:ascii="Arial" w:hAnsi="Arial" w:cs="Arial"/>
          <w:b/>
          <w:color w:val="000000"/>
          <w:sz w:val="24"/>
          <w:szCs w:val="24"/>
          <w:lang w:val="fr-CA"/>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0"/>
        <w:gridCol w:w="1180"/>
        <w:gridCol w:w="1180"/>
        <w:gridCol w:w="1180"/>
        <w:gridCol w:w="1180"/>
        <w:gridCol w:w="1180"/>
      </w:tblGrid>
      <w:tr w:rsidR="000B3C9E" w:rsidRPr="00C70F34" w:rsidTr="00E0100F">
        <w:tc>
          <w:tcPr>
            <w:tcW w:w="4900" w:type="dxa"/>
            <w:tcBorders>
              <w:top w:val="single" w:sz="8" w:space="0" w:color="auto"/>
              <w:right w:val="single" w:sz="8" w:space="0" w:color="auto"/>
            </w:tcBorders>
          </w:tcPr>
          <w:p w:rsidR="000B3C9E" w:rsidRPr="00C70F34" w:rsidRDefault="000B3C9E" w:rsidP="00791D83">
            <w:pPr>
              <w:spacing w:before="120" w:after="120"/>
              <w:ind w:left="360" w:hanging="360"/>
              <w:rPr>
                <w:rFonts w:ascii="Arial" w:hAnsi="Arial" w:cs="Arial"/>
                <w:b/>
                <w:sz w:val="22"/>
                <w:szCs w:val="22"/>
                <w:lang w:val="fr-CA"/>
              </w:rPr>
            </w:pPr>
            <w:r w:rsidRPr="00C70F34">
              <w:rPr>
                <w:rFonts w:ascii="Arial" w:hAnsi="Arial" w:cs="Arial"/>
                <w:b/>
                <w:sz w:val="22"/>
                <w:szCs w:val="22"/>
                <w:lang w:val="fr-CA"/>
              </w:rPr>
              <w:t>T</w:t>
            </w:r>
            <w:r w:rsidR="00791D83" w:rsidRPr="00C70F34">
              <w:rPr>
                <w:rFonts w:ascii="Arial" w:hAnsi="Arial" w:cs="Arial"/>
                <w:b/>
                <w:sz w:val="22"/>
                <w:szCs w:val="22"/>
                <w:lang w:val="fr-CA"/>
              </w:rPr>
              <w:t>âche</w:t>
            </w:r>
          </w:p>
        </w:tc>
        <w:tc>
          <w:tcPr>
            <w:tcW w:w="1180" w:type="dxa"/>
            <w:tcBorders>
              <w:top w:val="single" w:sz="8" w:space="0" w:color="auto"/>
              <w:left w:val="single" w:sz="8" w:space="0" w:color="auto"/>
            </w:tcBorders>
          </w:tcPr>
          <w:p w:rsidR="000B3C9E" w:rsidRPr="00C70F34" w:rsidRDefault="000B3C9E" w:rsidP="00E6247E">
            <w:pPr>
              <w:spacing w:before="120" w:after="120"/>
              <w:ind w:left="360" w:hanging="288"/>
              <w:jc w:val="center"/>
              <w:rPr>
                <w:rFonts w:ascii="Arial" w:hAnsi="Arial" w:cs="Arial"/>
                <w:b/>
                <w:sz w:val="22"/>
                <w:szCs w:val="22"/>
                <w:lang w:val="fr-CA"/>
              </w:rPr>
            </w:pPr>
            <w:r w:rsidRPr="00C70F34">
              <w:rPr>
                <w:rFonts w:ascii="Arial" w:hAnsi="Arial" w:cs="Arial"/>
                <w:b/>
                <w:sz w:val="22"/>
                <w:szCs w:val="22"/>
                <w:lang w:val="fr-CA"/>
              </w:rPr>
              <w:t>Date</w:t>
            </w:r>
          </w:p>
        </w:tc>
        <w:tc>
          <w:tcPr>
            <w:tcW w:w="1180" w:type="dxa"/>
            <w:tcBorders>
              <w:top w:val="single" w:sz="8" w:space="0" w:color="auto"/>
              <w:left w:val="single" w:sz="8" w:space="0" w:color="auto"/>
              <w:right w:val="single" w:sz="8" w:space="0" w:color="auto"/>
            </w:tcBorders>
          </w:tcPr>
          <w:p w:rsidR="000B3C9E" w:rsidRPr="00C70F34" w:rsidRDefault="000B3C9E" w:rsidP="00E6247E">
            <w:pPr>
              <w:spacing w:before="120"/>
              <w:jc w:val="center"/>
              <w:rPr>
                <w:rFonts w:ascii="Arial" w:hAnsi="Arial" w:cs="Arial"/>
                <w:b/>
                <w:sz w:val="22"/>
                <w:szCs w:val="22"/>
                <w:lang w:val="fr-CA"/>
              </w:rPr>
            </w:pPr>
            <w:r w:rsidRPr="00C70F34">
              <w:rPr>
                <w:rFonts w:ascii="Arial" w:hAnsi="Arial" w:cs="Arial"/>
                <w:b/>
                <w:sz w:val="22"/>
                <w:szCs w:val="22"/>
                <w:lang w:val="fr-CA"/>
              </w:rPr>
              <w:t>Date</w:t>
            </w:r>
          </w:p>
        </w:tc>
        <w:tc>
          <w:tcPr>
            <w:tcW w:w="1180" w:type="dxa"/>
            <w:tcBorders>
              <w:top w:val="single" w:sz="8" w:space="0" w:color="auto"/>
              <w:left w:val="single" w:sz="8" w:space="0" w:color="auto"/>
            </w:tcBorders>
          </w:tcPr>
          <w:p w:rsidR="000B3C9E" w:rsidRPr="00C70F34" w:rsidRDefault="000B3C9E" w:rsidP="00E6247E">
            <w:pPr>
              <w:spacing w:before="120"/>
              <w:jc w:val="center"/>
              <w:rPr>
                <w:sz w:val="22"/>
                <w:szCs w:val="22"/>
                <w:lang w:val="fr-CA"/>
              </w:rPr>
            </w:pPr>
            <w:r w:rsidRPr="00C70F34">
              <w:rPr>
                <w:rFonts w:ascii="Arial" w:hAnsi="Arial" w:cs="Arial"/>
                <w:b/>
                <w:sz w:val="22"/>
                <w:szCs w:val="22"/>
                <w:lang w:val="fr-CA"/>
              </w:rPr>
              <w:t>Date</w:t>
            </w:r>
          </w:p>
        </w:tc>
        <w:tc>
          <w:tcPr>
            <w:tcW w:w="1180" w:type="dxa"/>
            <w:tcBorders>
              <w:top w:val="single" w:sz="8" w:space="0" w:color="auto"/>
              <w:left w:val="single" w:sz="8" w:space="0" w:color="auto"/>
            </w:tcBorders>
          </w:tcPr>
          <w:p w:rsidR="000B3C9E" w:rsidRPr="00C70F34" w:rsidRDefault="000B3C9E" w:rsidP="00E6247E">
            <w:pPr>
              <w:spacing w:before="120"/>
              <w:jc w:val="center"/>
              <w:rPr>
                <w:sz w:val="22"/>
                <w:szCs w:val="22"/>
                <w:lang w:val="fr-CA"/>
              </w:rPr>
            </w:pPr>
            <w:r w:rsidRPr="00C70F34">
              <w:rPr>
                <w:rFonts w:ascii="Arial" w:hAnsi="Arial" w:cs="Arial"/>
                <w:b/>
                <w:sz w:val="22"/>
                <w:szCs w:val="22"/>
                <w:lang w:val="fr-CA"/>
              </w:rPr>
              <w:t>Date</w:t>
            </w:r>
          </w:p>
        </w:tc>
        <w:tc>
          <w:tcPr>
            <w:tcW w:w="1180" w:type="dxa"/>
            <w:tcBorders>
              <w:top w:val="single" w:sz="8" w:space="0" w:color="auto"/>
              <w:left w:val="single" w:sz="8" w:space="0" w:color="auto"/>
            </w:tcBorders>
          </w:tcPr>
          <w:p w:rsidR="000B3C9E" w:rsidRPr="00C70F34" w:rsidRDefault="000B3C9E" w:rsidP="00E6247E">
            <w:pPr>
              <w:spacing w:before="120"/>
              <w:jc w:val="center"/>
              <w:rPr>
                <w:sz w:val="22"/>
                <w:szCs w:val="22"/>
                <w:lang w:val="fr-CA"/>
              </w:rPr>
            </w:pPr>
            <w:r w:rsidRPr="00C70F34">
              <w:rPr>
                <w:rFonts w:ascii="Arial" w:hAnsi="Arial" w:cs="Arial"/>
                <w:b/>
                <w:sz w:val="22"/>
                <w:szCs w:val="22"/>
                <w:lang w:val="fr-CA"/>
              </w:rPr>
              <w:t>Date</w:t>
            </w:r>
          </w:p>
        </w:tc>
      </w:tr>
      <w:tr w:rsidR="0093675C" w:rsidRPr="00C70F34" w:rsidTr="00E0100F">
        <w:trPr>
          <w:trHeight w:val="475"/>
        </w:trPr>
        <w:tc>
          <w:tcPr>
            <w:tcW w:w="4900" w:type="dxa"/>
            <w:tcBorders>
              <w:top w:val="single" w:sz="8" w:space="0" w:color="auto"/>
              <w:right w:val="single" w:sz="8" w:space="0" w:color="auto"/>
            </w:tcBorders>
          </w:tcPr>
          <w:p w:rsidR="0093675C" w:rsidRPr="00C70F34" w:rsidRDefault="006900CF" w:rsidP="006900CF">
            <w:pPr>
              <w:pStyle w:val="Heading2"/>
              <w:spacing w:before="120" w:after="120" w:line="240" w:lineRule="exact"/>
              <w:rPr>
                <w:rFonts w:cs="Arial"/>
                <w:b w:val="0"/>
                <w:color w:val="000000"/>
                <w:sz w:val="22"/>
                <w:szCs w:val="22"/>
                <w:lang w:val="fr-CA"/>
              </w:rPr>
            </w:pPr>
            <w:r w:rsidRPr="00C70F34">
              <w:rPr>
                <w:rFonts w:cs="Arial"/>
                <w:b w:val="0"/>
                <w:color w:val="000000"/>
                <w:sz w:val="22"/>
                <w:szCs w:val="22"/>
                <w:lang w:val="fr-CA"/>
              </w:rPr>
              <w:t>Examen, par l’infirmière, de l’information sur l’administration d’oxygène</w:t>
            </w:r>
          </w:p>
        </w:tc>
        <w:tc>
          <w:tcPr>
            <w:tcW w:w="1180" w:type="dxa"/>
            <w:tcBorders>
              <w:top w:val="single" w:sz="8" w:space="0" w:color="auto"/>
              <w:left w:val="single" w:sz="8" w:space="0" w:color="auto"/>
            </w:tcBorders>
          </w:tcPr>
          <w:p w:rsidR="0093675C" w:rsidRPr="00C70F34" w:rsidRDefault="0093675C"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right w:val="single" w:sz="8" w:space="0" w:color="auto"/>
            </w:tcBorders>
          </w:tcPr>
          <w:p w:rsidR="0093675C" w:rsidRPr="00C70F34" w:rsidRDefault="0093675C"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93675C" w:rsidRPr="00C70F34" w:rsidRDefault="0093675C"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93675C" w:rsidRPr="00C70F34" w:rsidRDefault="0093675C"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93675C" w:rsidRPr="00C70F34" w:rsidRDefault="0093675C" w:rsidP="00E519BA">
            <w:pPr>
              <w:pStyle w:val="Heading2"/>
              <w:spacing w:before="120" w:after="120" w:line="240" w:lineRule="exact"/>
              <w:rPr>
                <w:rFonts w:cs="Arial"/>
                <w:b w:val="0"/>
                <w:i/>
                <w:color w:val="000000"/>
                <w:sz w:val="22"/>
                <w:szCs w:val="22"/>
                <w:lang w:val="fr-CA"/>
              </w:rPr>
            </w:pPr>
          </w:p>
        </w:tc>
      </w:tr>
      <w:tr w:rsidR="000B3C9E" w:rsidRPr="00C70F34" w:rsidTr="00E0100F">
        <w:trPr>
          <w:trHeight w:val="475"/>
        </w:trPr>
        <w:tc>
          <w:tcPr>
            <w:tcW w:w="4900" w:type="dxa"/>
            <w:tcBorders>
              <w:top w:val="single" w:sz="8" w:space="0" w:color="auto"/>
              <w:right w:val="single" w:sz="8" w:space="0" w:color="auto"/>
            </w:tcBorders>
          </w:tcPr>
          <w:p w:rsidR="000B3C9E" w:rsidRPr="00C70F34" w:rsidRDefault="006900CF" w:rsidP="006900CF">
            <w:pPr>
              <w:pStyle w:val="Heading2"/>
              <w:spacing w:before="120" w:after="120" w:line="240" w:lineRule="exact"/>
              <w:rPr>
                <w:rFonts w:cs="Arial"/>
                <w:b w:val="0"/>
                <w:i/>
                <w:color w:val="000000"/>
                <w:sz w:val="22"/>
                <w:szCs w:val="22"/>
                <w:lang w:val="fr-CA"/>
              </w:rPr>
            </w:pPr>
            <w:r w:rsidRPr="00C70F34">
              <w:rPr>
                <w:rFonts w:cs="Arial"/>
                <w:b w:val="0"/>
                <w:color w:val="000000"/>
                <w:sz w:val="22"/>
                <w:szCs w:val="22"/>
                <w:lang w:val="fr-CA"/>
              </w:rPr>
              <w:t>Démonstration, par l’infirmière ou RANA, de l’administration d’oxygène et d’autres interventions pertinentes</w:t>
            </w: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righ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r>
      <w:tr w:rsidR="000B3C9E" w:rsidRPr="00C70F34" w:rsidTr="00E0100F">
        <w:tc>
          <w:tcPr>
            <w:tcW w:w="4900" w:type="dxa"/>
            <w:tcBorders>
              <w:top w:val="single" w:sz="8" w:space="0" w:color="auto"/>
              <w:right w:val="single" w:sz="8" w:space="0" w:color="auto"/>
            </w:tcBorders>
          </w:tcPr>
          <w:p w:rsidR="000B3C9E" w:rsidRPr="00C70F34" w:rsidRDefault="006900CF" w:rsidP="006900CF">
            <w:pPr>
              <w:pStyle w:val="Heading2"/>
              <w:spacing w:before="120" w:after="120" w:line="240" w:lineRule="exact"/>
              <w:rPr>
                <w:rFonts w:cs="Arial"/>
                <w:b w:val="0"/>
                <w:i/>
                <w:color w:val="000000"/>
                <w:sz w:val="22"/>
                <w:szCs w:val="22"/>
                <w:lang w:val="fr-CA"/>
              </w:rPr>
            </w:pPr>
            <w:r w:rsidRPr="00C70F34">
              <w:rPr>
                <w:rFonts w:cs="Arial"/>
                <w:b w:val="0"/>
                <w:color w:val="000000"/>
                <w:sz w:val="22"/>
                <w:szCs w:val="22"/>
                <w:lang w:val="fr-CA"/>
              </w:rPr>
              <w:t>Démonstration en retour par le personnel du programme communautaire</w:t>
            </w: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righ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r>
      <w:tr w:rsidR="000B3C9E" w:rsidRPr="00C70F34" w:rsidTr="00E0100F">
        <w:tc>
          <w:tcPr>
            <w:tcW w:w="4900" w:type="dxa"/>
            <w:tcBorders>
              <w:top w:val="single" w:sz="8" w:space="0" w:color="auto"/>
              <w:right w:val="single" w:sz="8" w:space="0" w:color="auto"/>
            </w:tcBorders>
          </w:tcPr>
          <w:p w:rsidR="000B3C9E" w:rsidRPr="00C70F34" w:rsidRDefault="006900CF" w:rsidP="006900CF">
            <w:pPr>
              <w:pStyle w:val="Heading2"/>
              <w:spacing w:before="120" w:after="120" w:line="240" w:lineRule="exact"/>
              <w:rPr>
                <w:rFonts w:cs="Arial"/>
                <w:b w:val="0"/>
                <w:color w:val="000000"/>
                <w:sz w:val="22"/>
                <w:szCs w:val="22"/>
                <w:lang w:val="fr-CA"/>
              </w:rPr>
            </w:pPr>
            <w:r w:rsidRPr="00C70F34">
              <w:rPr>
                <w:rFonts w:cs="Arial"/>
                <w:b w:val="0"/>
                <w:color w:val="000000"/>
                <w:sz w:val="22"/>
                <w:szCs w:val="22"/>
                <w:lang w:val="fr-CA"/>
              </w:rPr>
              <w:t>Examen, par l’infirmière, des renseignements concernant l’enfant</w:t>
            </w: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righ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r>
      <w:tr w:rsidR="000B3C9E" w:rsidRPr="00C70F34" w:rsidTr="00E0100F">
        <w:tc>
          <w:tcPr>
            <w:tcW w:w="4900" w:type="dxa"/>
            <w:tcBorders>
              <w:top w:val="single" w:sz="8" w:space="0" w:color="auto"/>
              <w:right w:val="single" w:sz="8" w:space="0" w:color="auto"/>
            </w:tcBorders>
          </w:tcPr>
          <w:p w:rsidR="000B3C9E" w:rsidRPr="00C70F34" w:rsidRDefault="006900CF" w:rsidP="006900CF">
            <w:pPr>
              <w:pStyle w:val="Heading2"/>
              <w:spacing w:before="120" w:after="120" w:line="240" w:lineRule="exact"/>
              <w:rPr>
                <w:rFonts w:cs="Arial"/>
                <w:b w:val="0"/>
                <w:i/>
                <w:color w:val="000000"/>
                <w:sz w:val="22"/>
                <w:szCs w:val="22"/>
                <w:lang w:val="fr-CA"/>
              </w:rPr>
            </w:pPr>
            <w:r w:rsidRPr="00C70F34">
              <w:rPr>
                <w:rFonts w:cs="Arial"/>
                <w:b w:val="0"/>
                <w:i/>
                <w:color w:val="000000"/>
                <w:sz w:val="22"/>
                <w:szCs w:val="22"/>
                <w:lang w:val="fr-CA"/>
              </w:rPr>
              <w:t>S</w:t>
            </w:r>
            <w:r w:rsidR="000B3C9E" w:rsidRPr="00C70F34">
              <w:rPr>
                <w:rFonts w:cs="Arial"/>
                <w:b w:val="0"/>
                <w:i/>
                <w:color w:val="000000"/>
                <w:sz w:val="22"/>
                <w:szCs w:val="22"/>
                <w:lang w:val="fr-CA"/>
              </w:rPr>
              <w:t>ignature</w:t>
            </w:r>
            <w:r w:rsidRPr="00C70F34">
              <w:rPr>
                <w:rFonts w:cs="Arial"/>
                <w:b w:val="0"/>
                <w:i/>
                <w:color w:val="000000"/>
                <w:sz w:val="22"/>
                <w:szCs w:val="22"/>
                <w:lang w:val="fr-CA"/>
              </w:rPr>
              <w:t xml:space="preserve"> de l’infirmière</w:t>
            </w: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righ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c>
          <w:tcPr>
            <w:tcW w:w="1180" w:type="dxa"/>
            <w:tcBorders>
              <w:top w:val="single" w:sz="8" w:space="0" w:color="auto"/>
              <w:left w:val="single" w:sz="8" w:space="0" w:color="auto"/>
            </w:tcBorders>
          </w:tcPr>
          <w:p w:rsidR="000B3C9E" w:rsidRPr="00C70F34" w:rsidRDefault="000B3C9E" w:rsidP="00E519BA">
            <w:pPr>
              <w:pStyle w:val="Heading2"/>
              <w:spacing w:before="120" w:after="120" w:line="240" w:lineRule="exact"/>
              <w:rPr>
                <w:rFonts w:cs="Arial"/>
                <w:b w:val="0"/>
                <w:i/>
                <w:color w:val="000000"/>
                <w:sz w:val="22"/>
                <w:szCs w:val="22"/>
                <w:lang w:val="fr-CA"/>
              </w:rPr>
            </w:pPr>
          </w:p>
        </w:tc>
      </w:tr>
    </w:tbl>
    <w:p w:rsidR="000B3C9E" w:rsidRPr="00C70F34" w:rsidRDefault="000B3C9E" w:rsidP="00036D91">
      <w:pPr>
        <w:rPr>
          <w:rFonts w:ascii="Arial" w:hAnsi="Arial" w:cs="Arial"/>
          <w:b/>
          <w:color w:val="000000"/>
          <w:lang w:val="fr-CA"/>
        </w:rPr>
      </w:pPr>
    </w:p>
    <w:p w:rsidR="0093675C" w:rsidRPr="00C70F34" w:rsidRDefault="0093675C" w:rsidP="00036D91">
      <w:pPr>
        <w:rPr>
          <w:rFonts w:ascii="Arial" w:hAnsi="Arial" w:cs="Arial"/>
          <w:b/>
          <w:color w:val="000000"/>
          <w:lang w:val="fr-CA"/>
        </w:rPr>
      </w:pPr>
    </w:p>
    <w:p w:rsidR="0093675C" w:rsidRPr="00C70F34" w:rsidRDefault="00E6162F" w:rsidP="00036D91">
      <w:pPr>
        <w:rPr>
          <w:rFonts w:ascii="Arial" w:hAnsi="Arial" w:cs="Arial"/>
          <w:b/>
          <w:sz w:val="24"/>
          <w:szCs w:val="24"/>
          <w:lang w:val="fr-CA"/>
        </w:rPr>
      </w:pPr>
      <w:r w:rsidRPr="00C70F34">
        <w:rPr>
          <w:rFonts w:ascii="Arial" w:hAnsi="Arial" w:cs="Arial"/>
          <w:b/>
          <w:sz w:val="24"/>
          <w:szCs w:val="24"/>
          <w:lang w:val="fr-CA"/>
        </w:rPr>
        <w:t>Autoé</w:t>
      </w:r>
      <w:r w:rsidR="0093675C" w:rsidRPr="00C70F34">
        <w:rPr>
          <w:rFonts w:ascii="Arial" w:hAnsi="Arial" w:cs="Arial"/>
          <w:b/>
          <w:sz w:val="24"/>
          <w:szCs w:val="24"/>
          <w:lang w:val="fr-CA"/>
        </w:rPr>
        <w:t>valuation</w:t>
      </w:r>
    </w:p>
    <w:p w:rsidR="000B3C9E" w:rsidRPr="00C70F34" w:rsidRDefault="00E6162F" w:rsidP="00036D91">
      <w:pPr>
        <w:rPr>
          <w:rFonts w:ascii="Arial" w:hAnsi="Arial" w:cs="Arial"/>
          <w:sz w:val="24"/>
          <w:szCs w:val="24"/>
          <w:lang w:val="fr-CA"/>
        </w:rPr>
      </w:pPr>
      <w:r w:rsidRPr="00C70F34">
        <w:rPr>
          <w:rFonts w:ascii="Arial" w:hAnsi="Arial" w:cs="Arial"/>
          <w:sz w:val="24"/>
          <w:szCs w:val="24"/>
          <w:lang w:val="fr-CA"/>
        </w:rPr>
        <w:t>À remplir par le personnel du programme communautaire après la 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0"/>
        <w:gridCol w:w="1200"/>
        <w:gridCol w:w="1100"/>
        <w:gridCol w:w="1200"/>
      </w:tblGrid>
      <w:tr w:rsidR="000B3C9E" w:rsidRPr="00C70F34" w:rsidTr="00AF41EA">
        <w:trPr>
          <w:trHeight w:val="311"/>
        </w:trPr>
        <w:tc>
          <w:tcPr>
            <w:tcW w:w="7300" w:type="dxa"/>
            <w:tcBorders>
              <w:top w:val="single" w:sz="12" w:space="0" w:color="auto"/>
              <w:left w:val="single" w:sz="12" w:space="0" w:color="auto"/>
            </w:tcBorders>
          </w:tcPr>
          <w:p w:rsidR="000B3C9E" w:rsidRPr="00C70F34" w:rsidRDefault="000B3C9E" w:rsidP="005957FB">
            <w:pPr>
              <w:pStyle w:val="TOC2"/>
              <w:rPr>
                <w:lang w:val="fr-CA"/>
              </w:rPr>
            </w:pPr>
          </w:p>
        </w:tc>
        <w:tc>
          <w:tcPr>
            <w:tcW w:w="1200" w:type="dxa"/>
            <w:tcBorders>
              <w:top w:val="single" w:sz="12" w:space="0" w:color="auto"/>
            </w:tcBorders>
            <w:vAlign w:val="center"/>
          </w:tcPr>
          <w:p w:rsidR="000B3C9E" w:rsidRPr="00C70F34" w:rsidRDefault="00E6162F" w:rsidP="00E6162F">
            <w:pPr>
              <w:tabs>
                <w:tab w:val="left" w:pos="1440"/>
              </w:tabs>
              <w:spacing w:line="240" w:lineRule="exact"/>
              <w:jc w:val="center"/>
              <w:rPr>
                <w:rFonts w:ascii="Arial" w:hAnsi="Arial"/>
                <w:lang w:val="fr-CA"/>
              </w:rPr>
            </w:pPr>
            <w:r w:rsidRPr="00C70F34">
              <w:rPr>
                <w:rFonts w:ascii="Arial" w:hAnsi="Arial"/>
                <w:lang w:val="fr-CA"/>
              </w:rPr>
              <w:t>Oui</w:t>
            </w:r>
          </w:p>
        </w:tc>
        <w:tc>
          <w:tcPr>
            <w:tcW w:w="1100" w:type="dxa"/>
            <w:tcBorders>
              <w:top w:val="single" w:sz="12" w:space="0" w:color="auto"/>
            </w:tcBorders>
            <w:vAlign w:val="center"/>
          </w:tcPr>
          <w:p w:rsidR="000B3C9E" w:rsidRPr="00C70F34" w:rsidRDefault="000B3C9E" w:rsidP="00227F8B">
            <w:pPr>
              <w:tabs>
                <w:tab w:val="left" w:pos="1440"/>
              </w:tabs>
              <w:spacing w:line="240" w:lineRule="exact"/>
              <w:jc w:val="center"/>
              <w:rPr>
                <w:rFonts w:ascii="Arial" w:hAnsi="Arial"/>
                <w:lang w:val="fr-CA"/>
              </w:rPr>
            </w:pPr>
            <w:r w:rsidRPr="00C70F34">
              <w:rPr>
                <w:rFonts w:ascii="Arial" w:hAnsi="Arial"/>
                <w:lang w:val="fr-CA"/>
              </w:rPr>
              <w:t>No</w:t>
            </w:r>
            <w:r w:rsidR="00E6162F" w:rsidRPr="00C70F34">
              <w:rPr>
                <w:rFonts w:ascii="Arial" w:hAnsi="Arial"/>
                <w:lang w:val="fr-CA"/>
              </w:rPr>
              <w:t>n</w:t>
            </w:r>
          </w:p>
        </w:tc>
        <w:tc>
          <w:tcPr>
            <w:tcW w:w="1200" w:type="dxa"/>
            <w:tcBorders>
              <w:top w:val="single" w:sz="12" w:space="0" w:color="auto"/>
              <w:right w:val="single" w:sz="12" w:space="0" w:color="auto"/>
            </w:tcBorders>
            <w:vAlign w:val="center"/>
          </w:tcPr>
          <w:p w:rsidR="000B3C9E" w:rsidRPr="00C70F34" w:rsidRDefault="00E6162F" w:rsidP="00E6162F">
            <w:pPr>
              <w:tabs>
                <w:tab w:val="left" w:pos="1440"/>
              </w:tabs>
              <w:spacing w:line="240" w:lineRule="exact"/>
              <w:jc w:val="center"/>
              <w:rPr>
                <w:rFonts w:ascii="Arial" w:hAnsi="Arial"/>
                <w:lang w:val="fr-CA"/>
              </w:rPr>
            </w:pPr>
            <w:r w:rsidRPr="00C70F34">
              <w:rPr>
                <w:rFonts w:ascii="Arial" w:hAnsi="Arial"/>
                <w:lang w:val="fr-CA"/>
              </w:rPr>
              <w:t>Pas sûr(e)</w:t>
            </w:r>
          </w:p>
        </w:tc>
      </w:tr>
      <w:tr w:rsidR="000B3C9E" w:rsidRPr="00C70F34" w:rsidTr="00E0100F">
        <w:trPr>
          <w:trHeight w:val="692"/>
        </w:trPr>
        <w:tc>
          <w:tcPr>
            <w:tcW w:w="7300" w:type="dxa"/>
            <w:tcBorders>
              <w:left w:val="single" w:sz="12" w:space="0" w:color="auto"/>
            </w:tcBorders>
          </w:tcPr>
          <w:p w:rsidR="000B3C9E" w:rsidRPr="00C70F34" w:rsidRDefault="00485CF6" w:rsidP="00485CF6">
            <w:pPr>
              <w:tabs>
                <w:tab w:val="left" w:pos="1440"/>
              </w:tabs>
              <w:spacing w:before="60" w:after="120" w:line="240" w:lineRule="exact"/>
              <w:rPr>
                <w:rFonts w:ascii="Arial" w:hAnsi="Arial"/>
                <w:sz w:val="22"/>
                <w:szCs w:val="22"/>
                <w:lang w:val="fr-CA"/>
              </w:rPr>
            </w:pPr>
            <w:r w:rsidRPr="00C70F34">
              <w:rPr>
                <w:rFonts w:ascii="Arial" w:hAnsi="Arial"/>
                <w:sz w:val="22"/>
                <w:szCs w:val="22"/>
                <w:lang w:val="fr-CA"/>
              </w:rPr>
              <w:t>J’ai confiance en ma capacité à effectuer les interventions qui sont nécessaires pour l’enfant dont je prends soin.</w:t>
            </w:r>
          </w:p>
        </w:tc>
        <w:tc>
          <w:tcPr>
            <w:tcW w:w="12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c>
          <w:tcPr>
            <w:tcW w:w="11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c>
          <w:tcPr>
            <w:tcW w:w="1200" w:type="dxa"/>
            <w:tcBorders>
              <w:right w:val="single" w:sz="12" w:space="0" w:color="auto"/>
            </w:tcBorders>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r>
      <w:tr w:rsidR="000B3C9E" w:rsidRPr="00C70F34" w:rsidTr="00E0100F">
        <w:trPr>
          <w:trHeight w:val="692"/>
        </w:trPr>
        <w:tc>
          <w:tcPr>
            <w:tcW w:w="7300" w:type="dxa"/>
            <w:tcBorders>
              <w:left w:val="single" w:sz="12" w:space="0" w:color="auto"/>
            </w:tcBorders>
          </w:tcPr>
          <w:p w:rsidR="000B3C9E" w:rsidRPr="00C70F34" w:rsidRDefault="00485CF6" w:rsidP="00485CF6">
            <w:pPr>
              <w:tabs>
                <w:tab w:val="left" w:pos="1440"/>
              </w:tabs>
              <w:spacing w:before="60" w:after="120" w:line="240" w:lineRule="exact"/>
              <w:rPr>
                <w:rFonts w:ascii="Arial" w:hAnsi="Arial"/>
                <w:sz w:val="22"/>
                <w:szCs w:val="22"/>
                <w:lang w:val="fr-CA"/>
              </w:rPr>
            </w:pPr>
            <w:r w:rsidRPr="00C70F34">
              <w:rPr>
                <w:rFonts w:ascii="Arial" w:hAnsi="Arial"/>
                <w:sz w:val="22"/>
                <w:szCs w:val="22"/>
                <w:lang w:val="fr-CA"/>
              </w:rPr>
              <w:t>J’ai confiance en ma capacité à reconnaître les signes de situations urgentes et à réagir convenablement.</w:t>
            </w:r>
          </w:p>
        </w:tc>
        <w:tc>
          <w:tcPr>
            <w:tcW w:w="12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c>
          <w:tcPr>
            <w:tcW w:w="11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c>
          <w:tcPr>
            <w:tcW w:w="1200" w:type="dxa"/>
            <w:tcBorders>
              <w:right w:val="single" w:sz="12" w:space="0" w:color="auto"/>
            </w:tcBorders>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r>
      <w:tr w:rsidR="000B3C9E" w:rsidRPr="00C70F34" w:rsidTr="00E0100F">
        <w:trPr>
          <w:trHeight w:val="701"/>
        </w:trPr>
        <w:tc>
          <w:tcPr>
            <w:tcW w:w="7300" w:type="dxa"/>
            <w:tcBorders>
              <w:left w:val="single" w:sz="12" w:space="0" w:color="auto"/>
            </w:tcBorders>
          </w:tcPr>
          <w:p w:rsidR="000B3C9E" w:rsidRPr="00C70F34" w:rsidRDefault="00485CF6" w:rsidP="00485CF6">
            <w:pPr>
              <w:pStyle w:val="BodyText"/>
              <w:tabs>
                <w:tab w:val="left" w:pos="1440"/>
              </w:tabs>
              <w:spacing w:before="60" w:after="120" w:line="240" w:lineRule="exact"/>
              <w:rPr>
                <w:rFonts w:ascii="Arial" w:hAnsi="Arial"/>
                <w:b w:val="0"/>
                <w:sz w:val="22"/>
                <w:szCs w:val="22"/>
                <w:lang w:val="fr-CA"/>
              </w:rPr>
            </w:pPr>
            <w:r w:rsidRPr="00C70F34">
              <w:rPr>
                <w:rFonts w:ascii="Arial" w:hAnsi="Arial"/>
                <w:b w:val="0"/>
                <w:sz w:val="22"/>
                <w:szCs w:val="22"/>
                <w:lang w:val="fr-CA"/>
              </w:rPr>
              <w:t>J’ai confiance en ma capacité à reconnaître les signes de problèmes potentiels et à réagir convenablement.</w:t>
            </w:r>
          </w:p>
        </w:tc>
        <w:tc>
          <w:tcPr>
            <w:tcW w:w="12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c>
          <w:tcPr>
            <w:tcW w:w="11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c>
          <w:tcPr>
            <w:tcW w:w="1200" w:type="dxa"/>
            <w:tcBorders>
              <w:right w:val="single" w:sz="12" w:space="0" w:color="auto"/>
            </w:tcBorders>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000B3C9E" w:rsidRPr="00C70F34">
              <w:rPr>
                <w:rFonts w:ascii="Arial" w:hAnsi="Arial"/>
                <w:noProof/>
                <w:lang w:val="fr-CA"/>
              </w:rPr>
              <w:t> </w:t>
            </w:r>
            <w:r w:rsidRPr="00C70F34">
              <w:rPr>
                <w:rFonts w:ascii="Arial" w:hAnsi="Arial"/>
                <w:lang w:val="fr-CA"/>
              </w:rPr>
              <w:fldChar w:fldCharType="end"/>
            </w:r>
          </w:p>
        </w:tc>
      </w:tr>
      <w:tr w:rsidR="000B3C9E" w:rsidRPr="00C70F34" w:rsidTr="00C639B8">
        <w:trPr>
          <w:trHeight w:val="755"/>
        </w:trPr>
        <w:tc>
          <w:tcPr>
            <w:tcW w:w="7300" w:type="dxa"/>
            <w:tcBorders>
              <w:left w:val="single" w:sz="12" w:space="0" w:color="auto"/>
            </w:tcBorders>
          </w:tcPr>
          <w:p w:rsidR="000B3C9E" w:rsidRPr="00C70F34" w:rsidRDefault="00485CF6" w:rsidP="00485CF6">
            <w:pPr>
              <w:pStyle w:val="BodyText"/>
              <w:spacing w:before="60"/>
              <w:rPr>
                <w:rFonts w:ascii="Arial" w:hAnsi="Arial"/>
                <w:b w:val="0"/>
                <w:sz w:val="22"/>
                <w:szCs w:val="22"/>
                <w:lang w:val="fr-CA"/>
              </w:rPr>
            </w:pPr>
            <w:r w:rsidRPr="00C70F34">
              <w:rPr>
                <w:rFonts w:ascii="Arial" w:hAnsi="Arial"/>
                <w:b w:val="0"/>
                <w:sz w:val="22"/>
                <w:szCs w:val="22"/>
                <w:lang w:val="fr-CA"/>
              </w:rPr>
              <w:t>Je sais quels renseignements sont inscrits dans le plan des soins de santé de l’enfant et je sais combien il est important que ce plan soit mis en œuvre de façon constante.</w:t>
            </w:r>
          </w:p>
        </w:tc>
        <w:tc>
          <w:tcPr>
            <w:tcW w:w="12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Pr="00C70F34">
              <w:rPr>
                <w:rFonts w:ascii="Arial" w:hAnsi="Arial"/>
                <w:lang w:val="fr-CA"/>
              </w:rPr>
              <w:fldChar w:fldCharType="end"/>
            </w:r>
          </w:p>
        </w:tc>
        <w:tc>
          <w:tcPr>
            <w:tcW w:w="1100" w:type="dxa"/>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Pr="00C70F34">
              <w:rPr>
                <w:rFonts w:ascii="Arial" w:hAnsi="Arial"/>
                <w:lang w:val="fr-CA"/>
              </w:rPr>
              <w:fldChar w:fldCharType="end"/>
            </w:r>
          </w:p>
        </w:tc>
        <w:tc>
          <w:tcPr>
            <w:tcW w:w="1200" w:type="dxa"/>
            <w:tcBorders>
              <w:right w:val="single" w:sz="12" w:space="0" w:color="auto"/>
            </w:tcBorders>
            <w:vAlign w:val="center"/>
          </w:tcPr>
          <w:p w:rsidR="000B3C9E" w:rsidRPr="00C70F34" w:rsidRDefault="00487F18" w:rsidP="00227F8B">
            <w:pPr>
              <w:tabs>
                <w:tab w:val="left" w:pos="1440"/>
              </w:tabs>
              <w:spacing w:line="240" w:lineRule="exact"/>
              <w:jc w:val="center"/>
              <w:rPr>
                <w:rFonts w:ascii="Arial" w:hAnsi="Arial"/>
                <w:lang w:val="fr-CA"/>
              </w:rPr>
            </w:pPr>
            <w:r w:rsidRPr="00C70F34">
              <w:rPr>
                <w:rFonts w:ascii="Arial" w:hAnsi="Arial"/>
                <w:lang w:val="fr-CA"/>
              </w:rPr>
              <w:fldChar w:fldCharType="begin">
                <w:ffData>
                  <w:name w:val="Text1"/>
                  <w:enabled/>
                  <w:calcOnExit w:val="0"/>
                  <w:textInput/>
                </w:ffData>
              </w:fldChar>
            </w:r>
            <w:r w:rsidR="000B3C9E" w:rsidRPr="00C70F34">
              <w:rPr>
                <w:rFonts w:ascii="Arial" w:hAnsi="Arial"/>
                <w:lang w:val="fr-CA"/>
              </w:rPr>
              <w:instrText xml:space="preserve"> FORMTEXT </w:instrText>
            </w:r>
            <w:r w:rsidRPr="00C70F34">
              <w:rPr>
                <w:rFonts w:ascii="Arial" w:hAnsi="Arial"/>
                <w:lang w:val="fr-CA"/>
              </w:rPr>
            </w:r>
            <w:r w:rsidRPr="00C70F34">
              <w:rPr>
                <w:rFonts w:ascii="Arial" w:hAnsi="Arial"/>
                <w:lang w:val="fr-CA"/>
              </w:rPr>
              <w:fldChar w:fldCharType="separate"/>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000B3C9E" w:rsidRPr="00C70F34">
              <w:rPr>
                <w:rFonts w:ascii="Arial" w:hAnsi="Arial"/>
                <w:lang w:val="fr-CA"/>
              </w:rPr>
              <w:t> </w:t>
            </w:r>
            <w:r w:rsidRPr="00C70F34">
              <w:rPr>
                <w:rFonts w:ascii="Arial" w:hAnsi="Arial"/>
                <w:lang w:val="fr-CA"/>
              </w:rPr>
              <w:fldChar w:fldCharType="end"/>
            </w:r>
          </w:p>
        </w:tc>
      </w:tr>
      <w:tr w:rsidR="000B3C9E" w:rsidRPr="00C70F34" w:rsidTr="00C639B8">
        <w:trPr>
          <w:trHeight w:val="641"/>
        </w:trPr>
        <w:tc>
          <w:tcPr>
            <w:tcW w:w="7300" w:type="dxa"/>
            <w:tcBorders>
              <w:left w:val="single" w:sz="12" w:space="0" w:color="auto"/>
              <w:bottom w:val="single" w:sz="12" w:space="0" w:color="auto"/>
              <w:right w:val="single" w:sz="2" w:space="0" w:color="auto"/>
            </w:tcBorders>
          </w:tcPr>
          <w:p w:rsidR="000B3C9E" w:rsidRPr="00C70F34" w:rsidRDefault="00485CF6" w:rsidP="005957FB">
            <w:pPr>
              <w:pStyle w:val="BodyText"/>
              <w:rPr>
                <w:rFonts w:ascii="Arial" w:hAnsi="Arial" w:cs="Arial"/>
                <w:sz w:val="22"/>
                <w:szCs w:val="22"/>
                <w:lang w:val="fr-CA"/>
              </w:rPr>
            </w:pPr>
            <w:r w:rsidRPr="00C70F34">
              <w:rPr>
                <w:rFonts w:ascii="Arial" w:hAnsi="Arial" w:cs="Arial"/>
                <w:b w:val="0"/>
                <w:i/>
                <w:color w:val="000000"/>
                <w:sz w:val="22"/>
                <w:szCs w:val="22"/>
                <w:lang w:val="fr-CA"/>
              </w:rPr>
              <w:t>Signature du personnel du programme communautaire</w:t>
            </w:r>
            <w:bookmarkStart w:id="0" w:name="_GoBack"/>
            <w:bookmarkEnd w:id="0"/>
          </w:p>
          <w:p w:rsidR="000B3C9E" w:rsidRPr="00C70F34" w:rsidRDefault="000B3C9E" w:rsidP="005957FB">
            <w:pPr>
              <w:tabs>
                <w:tab w:val="left" w:pos="1440"/>
              </w:tabs>
              <w:spacing w:line="240" w:lineRule="exact"/>
              <w:rPr>
                <w:rFonts w:ascii="Arial" w:hAnsi="Arial"/>
                <w:i/>
                <w:sz w:val="22"/>
                <w:szCs w:val="22"/>
                <w:lang w:val="fr-CA"/>
              </w:rPr>
            </w:pPr>
          </w:p>
        </w:tc>
        <w:tc>
          <w:tcPr>
            <w:tcW w:w="3500" w:type="dxa"/>
            <w:gridSpan w:val="3"/>
            <w:tcBorders>
              <w:left w:val="single" w:sz="2" w:space="0" w:color="auto"/>
              <w:bottom w:val="single" w:sz="12" w:space="0" w:color="auto"/>
              <w:right w:val="single" w:sz="12" w:space="0" w:color="auto"/>
            </w:tcBorders>
          </w:tcPr>
          <w:p w:rsidR="000B3C9E" w:rsidRPr="00C70F34" w:rsidRDefault="000B3C9E" w:rsidP="00C639B8">
            <w:pPr>
              <w:tabs>
                <w:tab w:val="left" w:pos="1440"/>
              </w:tabs>
              <w:spacing w:line="240" w:lineRule="exact"/>
              <w:rPr>
                <w:rFonts w:ascii="Arial" w:hAnsi="Arial"/>
                <w:i/>
                <w:sz w:val="22"/>
                <w:szCs w:val="22"/>
                <w:lang w:val="fr-CA"/>
              </w:rPr>
            </w:pPr>
            <w:r w:rsidRPr="00C70F34">
              <w:rPr>
                <w:rFonts w:ascii="Arial" w:hAnsi="Arial"/>
                <w:i/>
                <w:sz w:val="22"/>
                <w:szCs w:val="22"/>
                <w:lang w:val="fr-CA"/>
              </w:rPr>
              <w:t>Date</w:t>
            </w:r>
          </w:p>
          <w:p w:rsidR="000B3C9E" w:rsidRPr="00C70F34" w:rsidRDefault="000B3C9E" w:rsidP="00C639B8">
            <w:pPr>
              <w:tabs>
                <w:tab w:val="left" w:pos="1440"/>
              </w:tabs>
              <w:spacing w:line="240" w:lineRule="exact"/>
              <w:rPr>
                <w:rFonts w:ascii="Arial" w:hAnsi="Arial"/>
                <w:i/>
                <w:sz w:val="22"/>
                <w:szCs w:val="22"/>
                <w:lang w:val="fr-CA"/>
              </w:rPr>
            </w:pPr>
          </w:p>
        </w:tc>
      </w:tr>
    </w:tbl>
    <w:p w:rsidR="000B3C9E" w:rsidRPr="00C70F34" w:rsidRDefault="000B3C9E" w:rsidP="00E0100F">
      <w:pPr>
        <w:jc w:val="center"/>
        <w:rPr>
          <w:lang w:val="fr-CA"/>
        </w:rPr>
      </w:pPr>
    </w:p>
    <w:sectPr w:rsidR="000B3C9E" w:rsidRPr="00C70F34" w:rsidSect="00D33114">
      <w:headerReference w:type="even" r:id="rId8"/>
      <w:headerReference w:type="default" r:id="rId9"/>
      <w:footerReference w:type="default" r:id="rId10"/>
      <w:pgSz w:w="12240" w:h="15840" w:code="1"/>
      <w:pgMar w:top="1008" w:right="720" w:bottom="426" w:left="720" w:header="568" w:footer="34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56" w:rsidRDefault="00FF3056">
      <w:r>
        <w:separator/>
      </w:r>
    </w:p>
  </w:endnote>
  <w:endnote w:type="continuationSeparator" w:id="0">
    <w:p w:rsidR="00FF3056" w:rsidRDefault="00FF30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A2" w:rsidRPr="0096682D" w:rsidRDefault="000E3D06" w:rsidP="0096682D">
    <w:pPr>
      <w:pStyle w:val="Footer"/>
      <w:jc w:val="right"/>
      <w:rPr>
        <w:rFonts w:ascii="Arial" w:hAnsi="Arial" w:cs="Arial"/>
        <w:sz w:val="16"/>
        <w:szCs w:val="16"/>
        <w:lang w:val="en-CA"/>
      </w:rPr>
    </w:pPr>
    <w:r>
      <w:rPr>
        <w:rFonts w:ascii="Arial" w:hAnsi="Arial" w:cs="Arial"/>
        <w:sz w:val="16"/>
        <w:szCs w:val="16"/>
        <w:lang w:val="en-CA"/>
      </w:rPr>
      <w:t>2015-</w:t>
    </w:r>
    <w:r w:rsidR="00067649">
      <w:rPr>
        <w:rFonts w:ascii="Arial" w:hAnsi="Arial" w:cs="Arial"/>
        <w:sz w:val="16"/>
        <w:szCs w:val="16"/>
        <w:lang w:val="en-CA"/>
      </w:rPr>
      <w:t>06-08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56" w:rsidRDefault="00FF3056">
      <w:r>
        <w:separator/>
      </w:r>
    </w:p>
  </w:footnote>
  <w:footnote w:type="continuationSeparator" w:id="0">
    <w:p w:rsidR="00FF3056" w:rsidRDefault="00FF3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9E" w:rsidRDefault="00487F18">
    <w:pPr>
      <w:pStyle w:val="Header"/>
      <w:framePr w:wrap="around" w:vAnchor="text" w:hAnchor="margin" w:xAlign="right" w:y="1"/>
      <w:rPr>
        <w:rStyle w:val="PageNumber"/>
      </w:rPr>
    </w:pPr>
    <w:r>
      <w:rPr>
        <w:rStyle w:val="PageNumber"/>
      </w:rPr>
      <w:fldChar w:fldCharType="begin"/>
    </w:r>
    <w:r w:rsidR="000B3C9E">
      <w:rPr>
        <w:rStyle w:val="PageNumber"/>
      </w:rPr>
      <w:instrText xml:space="preserve">PAGE  </w:instrText>
    </w:r>
    <w:r>
      <w:rPr>
        <w:rStyle w:val="PageNumber"/>
      </w:rPr>
      <w:fldChar w:fldCharType="separate"/>
    </w:r>
    <w:r w:rsidR="000B3C9E">
      <w:rPr>
        <w:rStyle w:val="PageNumber"/>
        <w:noProof/>
      </w:rPr>
      <w:t>1</w:t>
    </w:r>
    <w:r>
      <w:rPr>
        <w:rStyle w:val="PageNumber"/>
      </w:rPr>
      <w:fldChar w:fldCharType="end"/>
    </w:r>
  </w:p>
  <w:p w:rsidR="000B3C9E" w:rsidRDefault="000B3C9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9E" w:rsidRDefault="00F21A0B">
    <w:pPr>
      <w:pStyle w:val="Header"/>
      <w:ind w:right="360"/>
    </w:pPr>
    <w:r>
      <w:rPr>
        <w:noProof/>
        <w:lang w:val="en-CA" w:eastAsia="en-CA"/>
      </w:rPr>
      <w:drawing>
        <wp:inline distT="0" distB="0" distL="0" distR="0">
          <wp:extent cx="1079500" cy="203200"/>
          <wp:effectExtent l="19050" t="0" r="635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27164"/>
                  <a:stretch>
                    <a:fillRect/>
                  </a:stretch>
                </pic:blipFill>
                <pic:spPr bwMode="auto">
                  <a:xfrm>
                    <a:off x="0" y="0"/>
                    <a:ext cx="1079500" cy="203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8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A214F3E"/>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2">
    <w:nsid w:val="0DCC09EC"/>
    <w:multiLevelType w:val="hybridMultilevel"/>
    <w:tmpl w:val="A46093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F0C6F84"/>
    <w:multiLevelType w:val="hybridMultilevel"/>
    <w:tmpl w:val="F0BE3188"/>
    <w:lvl w:ilvl="0" w:tplc="3260FA8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981394"/>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5">
    <w:nsid w:val="1674166C"/>
    <w:multiLevelType w:val="hybridMultilevel"/>
    <w:tmpl w:val="A63498DA"/>
    <w:lvl w:ilvl="0" w:tplc="B84EFD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478CF"/>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7">
    <w:nsid w:val="21F27013"/>
    <w:multiLevelType w:val="hybridMultilevel"/>
    <w:tmpl w:val="AA0AAFD6"/>
    <w:lvl w:ilvl="0" w:tplc="837EF1A8">
      <w:start w:val="1"/>
      <w:numFmt w:val="bullet"/>
      <w:lvlText w:val=""/>
      <w:lvlJc w:val="left"/>
      <w:pPr>
        <w:ind w:left="720" w:hanging="360"/>
      </w:pPr>
      <w:rPr>
        <w:rFonts w:ascii="Marlett" w:hAnsi="Marlet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E33645"/>
    <w:multiLevelType w:val="singleLevel"/>
    <w:tmpl w:val="44BA106A"/>
    <w:lvl w:ilvl="0">
      <w:numFmt w:val="decimal"/>
      <w:lvlText w:val="%1"/>
      <w:lvlJc w:val="left"/>
      <w:pPr>
        <w:tabs>
          <w:tab w:val="num" w:pos="420"/>
        </w:tabs>
        <w:ind w:left="420" w:hanging="420"/>
      </w:pPr>
      <w:rPr>
        <w:rFonts w:cs="Times New Roman" w:hint="default"/>
      </w:rPr>
    </w:lvl>
  </w:abstractNum>
  <w:abstractNum w:abstractNumId="9">
    <w:nsid w:val="27470D8C"/>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10">
    <w:nsid w:val="29E14D68"/>
    <w:multiLevelType w:val="hybridMultilevel"/>
    <w:tmpl w:val="7FF0B60E"/>
    <w:lvl w:ilvl="0" w:tplc="837EF1A8">
      <w:start w:val="1"/>
      <w:numFmt w:val="bullet"/>
      <w:lvlText w:val=""/>
      <w:lvlJc w:val="left"/>
      <w:pPr>
        <w:ind w:left="720" w:hanging="360"/>
      </w:pPr>
      <w:rPr>
        <w:rFonts w:ascii="Marlett" w:hAnsi="Marlet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BC0ED0"/>
    <w:multiLevelType w:val="hybridMultilevel"/>
    <w:tmpl w:val="3C469FD0"/>
    <w:lvl w:ilvl="0" w:tplc="837EF1A8">
      <w:start w:val="1"/>
      <w:numFmt w:val="bullet"/>
      <w:lvlText w:val=""/>
      <w:lvlJc w:val="left"/>
      <w:pPr>
        <w:ind w:left="927" w:hanging="360"/>
      </w:pPr>
      <w:rPr>
        <w:rFonts w:ascii="Marlett" w:hAnsi="Marlet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3B2F0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34BE14D0"/>
    <w:multiLevelType w:val="hybridMultilevel"/>
    <w:tmpl w:val="54D0483C"/>
    <w:lvl w:ilvl="0" w:tplc="B84EFD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32F20"/>
    <w:multiLevelType w:val="hybridMultilevel"/>
    <w:tmpl w:val="0FD01D24"/>
    <w:lvl w:ilvl="0" w:tplc="DDFA3A3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4E3333"/>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16">
    <w:nsid w:val="430A2A1B"/>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17">
    <w:nsid w:val="438932B0"/>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18">
    <w:nsid w:val="4CC60C11"/>
    <w:multiLevelType w:val="hybridMultilevel"/>
    <w:tmpl w:val="493E1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19B5CE2"/>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20">
    <w:nsid w:val="526A7DF1"/>
    <w:multiLevelType w:val="hybridMultilevel"/>
    <w:tmpl w:val="98CA26FE"/>
    <w:lvl w:ilvl="0" w:tplc="DDFA3A3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2F957B6"/>
    <w:multiLevelType w:val="hybridMultilevel"/>
    <w:tmpl w:val="FE9C6476"/>
    <w:lvl w:ilvl="0" w:tplc="2CFA00CC">
      <w:numFmt w:val="bullet"/>
      <w:lvlText w:val=""/>
      <w:lvlJc w:val="left"/>
      <w:pPr>
        <w:ind w:left="720" w:hanging="360"/>
      </w:pPr>
      <w:rPr>
        <w:rFonts w:ascii="Marlett" w:eastAsia="Times New Roman" w:hAnsi="Marlett" w:hint="default"/>
        <w:color w:val="auto"/>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3B929EF"/>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23">
    <w:nsid w:val="54E816A0"/>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24">
    <w:nsid w:val="59AF67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5AA0052F"/>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26">
    <w:nsid w:val="5CF025DD"/>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27">
    <w:nsid w:val="5EBA4AE7"/>
    <w:multiLevelType w:val="hybridMultilevel"/>
    <w:tmpl w:val="9F2619F8"/>
    <w:lvl w:ilvl="0" w:tplc="837EF1A8">
      <w:start w:val="1"/>
      <w:numFmt w:val="bullet"/>
      <w:lvlText w:val=""/>
      <w:lvlJc w:val="left"/>
      <w:pPr>
        <w:ind w:left="720" w:hanging="360"/>
      </w:pPr>
      <w:rPr>
        <w:rFonts w:ascii="Marlett" w:hAnsi="Marlet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C33459"/>
    <w:multiLevelType w:val="singleLevel"/>
    <w:tmpl w:val="9E9EB3F8"/>
    <w:lvl w:ilvl="0">
      <w:start w:val="1"/>
      <w:numFmt w:val="decimal"/>
      <w:lvlText w:val="%1."/>
      <w:lvlJc w:val="left"/>
      <w:pPr>
        <w:tabs>
          <w:tab w:val="num" w:pos="360"/>
        </w:tabs>
        <w:ind w:left="360" w:hanging="360"/>
      </w:pPr>
      <w:rPr>
        <w:rFonts w:cs="Times New Roman" w:hint="default"/>
      </w:rPr>
    </w:lvl>
  </w:abstractNum>
  <w:abstractNum w:abstractNumId="29">
    <w:nsid w:val="622B52C0"/>
    <w:multiLevelType w:val="singleLevel"/>
    <w:tmpl w:val="837EF1A8"/>
    <w:lvl w:ilvl="0">
      <w:start w:val="1"/>
      <w:numFmt w:val="bullet"/>
      <w:lvlText w:val=""/>
      <w:lvlJc w:val="left"/>
      <w:pPr>
        <w:tabs>
          <w:tab w:val="num" w:pos="360"/>
        </w:tabs>
        <w:ind w:left="360" w:hanging="360"/>
      </w:pPr>
      <w:rPr>
        <w:rFonts w:ascii="Marlett" w:hAnsi="Marlett" w:hint="default"/>
      </w:rPr>
    </w:lvl>
  </w:abstractNum>
  <w:abstractNum w:abstractNumId="30">
    <w:nsid w:val="64C772BA"/>
    <w:multiLevelType w:val="hybridMultilevel"/>
    <w:tmpl w:val="2B829C9E"/>
    <w:lvl w:ilvl="0" w:tplc="837EF1A8">
      <w:start w:val="1"/>
      <w:numFmt w:val="bullet"/>
      <w:lvlText w:val=""/>
      <w:lvlJc w:val="left"/>
      <w:pPr>
        <w:ind w:left="720" w:hanging="360"/>
      </w:pPr>
      <w:rPr>
        <w:rFonts w:ascii="Marlett" w:hAnsi="Marlet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8CB7E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9967837"/>
    <w:multiLevelType w:val="hybridMultilevel"/>
    <w:tmpl w:val="37786A42"/>
    <w:lvl w:ilvl="0" w:tplc="837EF1A8">
      <w:start w:val="1"/>
      <w:numFmt w:val="bullet"/>
      <w:lvlText w:val=""/>
      <w:lvlJc w:val="left"/>
      <w:pPr>
        <w:ind w:left="720" w:hanging="360"/>
      </w:pPr>
      <w:rPr>
        <w:rFonts w:ascii="Marlett" w:hAnsi="Marlet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DC4555"/>
    <w:multiLevelType w:val="hybridMultilevel"/>
    <w:tmpl w:val="3084B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2563F0"/>
    <w:multiLevelType w:val="singleLevel"/>
    <w:tmpl w:val="DE424C68"/>
    <w:lvl w:ilvl="0">
      <w:start w:val="1"/>
      <w:numFmt w:val="bullet"/>
      <w:lvlText w:val=""/>
      <w:lvlJc w:val="left"/>
      <w:pPr>
        <w:tabs>
          <w:tab w:val="num" w:pos="720"/>
        </w:tabs>
        <w:ind w:left="720" w:hanging="360"/>
      </w:pPr>
      <w:rPr>
        <w:rFonts w:ascii="Symbol" w:hAnsi="Symbol" w:hint="default"/>
      </w:rPr>
    </w:lvl>
  </w:abstractNum>
  <w:abstractNum w:abstractNumId="35">
    <w:nsid w:val="6F9B55DE"/>
    <w:multiLevelType w:val="singleLevel"/>
    <w:tmpl w:val="BB02B2C2"/>
    <w:lvl w:ilvl="0">
      <w:start w:val="5"/>
      <w:numFmt w:val="decimal"/>
      <w:lvlText w:val="%1"/>
      <w:lvlJc w:val="left"/>
      <w:pPr>
        <w:tabs>
          <w:tab w:val="num" w:pos="360"/>
        </w:tabs>
        <w:ind w:left="360" w:hanging="360"/>
      </w:pPr>
      <w:rPr>
        <w:rFonts w:cs="Times New Roman" w:hint="default"/>
      </w:rPr>
    </w:lvl>
  </w:abstractNum>
  <w:abstractNum w:abstractNumId="36">
    <w:nsid w:val="775C664F"/>
    <w:multiLevelType w:val="hybridMultilevel"/>
    <w:tmpl w:val="6CA8DF0C"/>
    <w:lvl w:ilvl="0" w:tplc="DDFA3A3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9C01C95"/>
    <w:multiLevelType w:val="hybridMultilevel"/>
    <w:tmpl w:val="49ACD94E"/>
    <w:lvl w:ilvl="0" w:tplc="B84EFD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12"/>
  </w:num>
  <w:num w:numId="4">
    <w:abstractNumId w:val="35"/>
  </w:num>
  <w:num w:numId="5">
    <w:abstractNumId w:val="8"/>
  </w:num>
  <w:num w:numId="6">
    <w:abstractNumId w:val="31"/>
  </w:num>
  <w:num w:numId="7">
    <w:abstractNumId w:val="24"/>
  </w:num>
  <w:num w:numId="8">
    <w:abstractNumId w:val="9"/>
  </w:num>
  <w:num w:numId="9">
    <w:abstractNumId w:val="29"/>
  </w:num>
  <w:num w:numId="10">
    <w:abstractNumId w:val="23"/>
  </w:num>
  <w:num w:numId="11">
    <w:abstractNumId w:val="15"/>
  </w:num>
  <w:num w:numId="12">
    <w:abstractNumId w:val="25"/>
  </w:num>
  <w:num w:numId="13">
    <w:abstractNumId w:val="6"/>
  </w:num>
  <w:num w:numId="14">
    <w:abstractNumId w:val="26"/>
  </w:num>
  <w:num w:numId="15">
    <w:abstractNumId w:val="17"/>
  </w:num>
  <w:num w:numId="16">
    <w:abstractNumId w:val="16"/>
  </w:num>
  <w:num w:numId="17">
    <w:abstractNumId w:val="1"/>
  </w:num>
  <w:num w:numId="18">
    <w:abstractNumId w:val="19"/>
  </w:num>
  <w:num w:numId="19">
    <w:abstractNumId w:val="4"/>
  </w:num>
  <w:num w:numId="20">
    <w:abstractNumId w:val="22"/>
  </w:num>
  <w:num w:numId="21">
    <w:abstractNumId w:val="37"/>
  </w:num>
  <w:num w:numId="22">
    <w:abstractNumId w:val="5"/>
  </w:num>
  <w:num w:numId="23">
    <w:abstractNumId w:val="13"/>
  </w:num>
  <w:num w:numId="24">
    <w:abstractNumId w:val="34"/>
  </w:num>
  <w:num w:numId="25">
    <w:abstractNumId w:val="2"/>
  </w:num>
  <w:num w:numId="26">
    <w:abstractNumId w:val="33"/>
  </w:num>
  <w:num w:numId="27">
    <w:abstractNumId w:val="18"/>
  </w:num>
  <w:num w:numId="28">
    <w:abstractNumId w:val="27"/>
  </w:num>
  <w:num w:numId="29">
    <w:abstractNumId w:val="21"/>
  </w:num>
  <w:num w:numId="30">
    <w:abstractNumId w:val="30"/>
  </w:num>
  <w:num w:numId="31">
    <w:abstractNumId w:val="32"/>
  </w:num>
  <w:num w:numId="32">
    <w:abstractNumId w:val="36"/>
  </w:num>
  <w:num w:numId="33">
    <w:abstractNumId w:val="14"/>
  </w:num>
  <w:num w:numId="34">
    <w:abstractNumId w:val="10"/>
  </w:num>
  <w:num w:numId="35">
    <w:abstractNumId w:val="20"/>
  </w:num>
  <w:num w:numId="36">
    <w:abstractNumId w:val="7"/>
  </w:num>
  <w:num w:numId="37">
    <w:abstractNumId w:val="1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stylePaneFormatFilter w:val="3F01"/>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5827A5"/>
    <w:rsid w:val="000014A6"/>
    <w:rsid w:val="0000196D"/>
    <w:rsid w:val="00010F00"/>
    <w:rsid w:val="000151E4"/>
    <w:rsid w:val="00023C22"/>
    <w:rsid w:val="0002786F"/>
    <w:rsid w:val="00036D91"/>
    <w:rsid w:val="00047D58"/>
    <w:rsid w:val="000655FF"/>
    <w:rsid w:val="00067649"/>
    <w:rsid w:val="00093D69"/>
    <w:rsid w:val="000B3C9E"/>
    <w:rsid w:val="000B3CF7"/>
    <w:rsid w:val="000C021F"/>
    <w:rsid w:val="000E3D06"/>
    <w:rsid w:val="000F75C2"/>
    <w:rsid w:val="0010478A"/>
    <w:rsid w:val="00111EBD"/>
    <w:rsid w:val="00125A75"/>
    <w:rsid w:val="001406A0"/>
    <w:rsid w:val="00142D19"/>
    <w:rsid w:val="00146489"/>
    <w:rsid w:val="00157DCF"/>
    <w:rsid w:val="00164E05"/>
    <w:rsid w:val="0018519A"/>
    <w:rsid w:val="00186C57"/>
    <w:rsid w:val="00195AAD"/>
    <w:rsid w:val="001A4795"/>
    <w:rsid w:val="001D3364"/>
    <w:rsid w:val="001D7726"/>
    <w:rsid w:val="001E0BAB"/>
    <w:rsid w:val="00203F11"/>
    <w:rsid w:val="0020423A"/>
    <w:rsid w:val="00204B99"/>
    <w:rsid w:val="002122EC"/>
    <w:rsid w:val="00214E13"/>
    <w:rsid w:val="00220A41"/>
    <w:rsid w:val="00220B92"/>
    <w:rsid w:val="00226986"/>
    <w:rsid w:val="00227F8B"/>
    <w:rsid w:val="002738F1"/>
    <w:rsid w:val="002D46E1"/>
    <w:rsid w:val="002F73AA"/>
    <w:rsid w:val="0030137C"/>
    <w:rsid w:val="003037F5"/>
    <w:rsid w:val="003061E0"/>
    <w:rsid w:val="00312D40"/>
    <w:rsid w:val="003279F1"/>
    <w:rsid w:val="0033487A"/>
    <w:rsid w:val="00343BAC"/>
    <w:rsid w:val="00382625"/>
    <w:rsid w:val="003E0BA3"/>
    <w:rsid w:val="003E3829"/>
    <w:rsid w:val="00452165"/>
    <w:rsid w:val="0047082E"/>
    <w:rsid w:val="0048577D"/>
    <w:rsid w:val="00485CF6"/>
    <w:rsid w:val="00487F18"/>
    <w:rsid w:val="00490CA1"/>
    <w:rsid w:val="004B3036"/>
    <w:rsid w:val="004B699E"/>
    <w:rsid w:val="004D450B"/>
    <w:rsid w:val="0050246E"/>
    <w:rsid w:val="005204E2"/>
    <w:rsid w:val="00524230"/>
    <w:rsid w:val="00525CEC"/>
    <w:rsid w:val="00547276"/>
    <w:rsid w:val="00557ADD"/>
    <w:rsid w:val="00565DF2"/>
    <w:rsid w:val="00577082"/>
    <w:rsid w:val="0057784D"/>
    <w:rsid w:val="005827A5"/>
    <w:rsid w:val="005957FB"/>
    <w:rsid w:val="005A237C"/>
    <w:rsid w:val="005C4DF6"/>
    <w:rsid w:val="005C523A"/>
    <w:rsid w:val="005D4D29"/>
    <w:rsid w:val="005E42C1"/>
    <w:rsid w:val="00636BF5"/>
    <w:rsid w:val="00656E99"/>
    <w:rsid w:val="006900CF"/>
    <w:rsid w:val="006927A2"/>
    <w:rsid w:val="006A21C2"/>
    <w:rsid w:val="006A37BE"/>
    <w:rsid w:val="006C0DA2"/>
    <w:rsid w:val="006C583C"/>
    <w:rsid w:val="006D0A32"/>
    <w:rsid w:val="006D3489"/>
    <w:rsid w:val="00707787"/>
    <w:rsid w:val="00751893"/>
    <w:rsid w:val="007528F6"/>
    <w:rsid w:val="00763587"/>
    <w:rsid w:val="00773467"/>
    <w:rsid w:val="00777ECC"/>
    <w:rsid w:val="0078029C"/>
    <w:rsid w:val="00791D83"/>
    <w:rsid w:val="00793A7E"/>
    <w:rsid w:val="007A5898"/>
    <w:rsid w:val="007A67E4"/>
    <w:rsid w:val="007B6CA2"/>
    <w:rsid w:val="007C47C5"/>
    <w:rsid w:val="007C5B7F"/>
    <w:rsid w:val="00806EBC"/>
    <w:rsid w:val="00817572"/>
    <w:rsid w:val="00855894"/>
    <w:rsid w:val="008668F6"/>
    <w:rsid w:val="00873C9A"/>
    <w:rsid w:val="008959F7"/>
    <w:rsid w:val="008A12B7"/>
    <w:rsid w:val="008C3896"/>
    <w:rsid w:val="008C3FDF"/>
    <w:rsid w:val="008C441C"/>
    <w:rsid w:val="008E1FB2"/>
    <w:rsid w:val="009271A5"/>
    <w:rsid w:val="0093675C"/>
    <w:rsid w:val="00942E6D"/>
    <w:rsid w:val="00947F85"/>
    <w:rsid w:val="00954393"/>
    <w:rsid w:val="0096200A"/>
    <w:rsid w:val="0096682D"/>
    <w:rsid w:val="0097114D"/>
    <w:rsid w:val="0097667F"/>
    <w:rsid w:val="00994045"/>
    <w:rsid w:val="009B757B"/>
    <w:rsid w:val="009C4F0B"/>
    <w:rsid w:val="009E6672"/>
    <w:rsid w:val="00A00AD0"/>
    <w:rsid w:val="00A0261C"/>
    <w:rsid w:val="00A46882"/>
    <w:rsid w:val="00A51039"/>
    <w:rsid w:val="00A51F6A"/>
    <w:rsid w:val="00A86C7B"/>
    <w:rsid w:val="00A931A0"/>
    <w:rsid w:val="00AB12C2"/>
    <w:rsid w:val="00AB4868"/>
    <w:rsid w:val="00AB72FF"/>
    <w:rsid w:val="00AC354F"/>
    <w:rsid w:val="00AC5B39"/>
    <w:rsid w:val="00AE344F"/>
    <w:rsid w:val="00AE3854"/>
    <w:rsid w:val="00AF159B"/>
    <w:rsid w:val="00AF41EA"/>
    <w:rsid w:val="00B03620"/>
    <w:rsid w:val="00B10B1A"/>
    <w:rsid w:val="00B41D56"/>
    <w:rsid w:val="00B63A1A"/>
    <w:rsid w:val="00B77369"/>
    <w:rsid w:val="00B8487F"/>
    <w:rsid w:val="00B966A4"/>
    <w:rsid w:val="00BB392F"/>
    <w:rsid w:val="00BC708D"/>
    <w:rsid w:val="00BE09EA"/>
    <w:rsid w:val="00C10C6E"/>
    <w:rsid w:val="00C30A0C"/>
    <w:rsid w:val="00C330AB"/>
    <w:rsid w:val="00C370BF"/>
    <w:rsid w:val="00C4684E"/>
    <w:rsid w:val="00C515E2"/>
    <w:rsid w:val="00C53EA7"/>
    <w:rsid w:val="00C5571F"/>
    <w:rsid w:val="00C60D10"/>
    <w:rsid w:val="00C639B8"/>
    <w:rsid w:val="00C70F34"/>
    <w:rsid w:val="00C74A97"/>
    <w:rsid w:val="00C81B7D"/>
    <w:rsid w:val="00C90C73"/>
    <w:rsid w:val="00CA2710"/>
    <w:rsid w:val="00CB0D98"/>
    <w:rsid w:val="00CC7E97"/>
    <w:rsid w:val="00CE26AE"/>
    <w:rsid w:val="00CE37BD"/>
    <w:rsid w:val="00CE38CF"/>
    <w:rsid w:val="00D15722"/>
    <w:rsid w:val="00D24275"/>
    <w:rsid w:val="00D24322"/>
    <w:rsid w:val="00D33114"/>
    <w:rsid w:val="00D33CC2"/>
    <w:rsid w:val="00D47C6A"/>
    <w:rsid w:val="00D5567D"/>
    <w:rsid w:val="00D65697"/>
    <w:rsid w:val="00D728E9"/>
    <w:rsid w:val="00D975C3"/>
    <w:rsid w:val="00D97AC1"/>
    <w:rsid w:val="00DB1417"/>
    <w:rsid w:val="00DB292C"/>
    <w:rsid w:val="00DB5937"/>
    <w:rsid w:val="00DD0B7E"/>
    <w:rsid w:val="00DD2CED"/>
    <w:rsid w:val="00DE52F2"/>
    <w:rsid w:val="00E0100F"/>
    <w:rsid w:val="00E2335D"/>
    <w:rsid w:val="00E27396"/>
    <w:rsid w:val="00E42E21"/>
    <w:rsid w:val="00E519BA"/>
    <w:rsid w:val="00E6162F"/>
    <w:rsid w:val="00E6247E"/>
    <w:rsid w:val="00E658A7"/>
    <w:rsid w:val="00E70B17"/>
    <w:rsid w:val="00E84C6A"/>
    <w:rsid w:val="00E9309D"/>
    <w:rsid w:val="00E939B1"/>
    <w:rsid w:val="00EA445D"/>
    <w:rsid w:val="00EC5653"/>
    <w:rsid w:val="00ED00FA"/>
    <w:rsid w:val="00ED7EDE"/>
    <w:rsid w:val="00EE4232"/>
    <w:rsid w:val="00F176AB"/>
    <w:rsid w:val="00F21A0B"/>
    <w:rsid w:val="00F3650F"/>
    <w:rsid w:val="00F72EDE"/>
    <w:rsid w:val="00F83AA2"/>
    <w:rsid w:val="00F879C9"/>
    <w:rsid w:val="00FC03A0"/>
    <w:rsid w:val="00FC0A49"/>
    <w:rsid w:val="00FD0426"/>
    <w:rsid w:val="00FD0591"/>
    <w:rsid w:val="00FD52A0"/>
    <w:rsid w:val="00FE2E3C"/>
    <w:rsid w:val="00FE6ED8"/>
    <w:rsid w:val="00FF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1C"/>
    <w:rPr>
      <w:sz w:val="20"/>
      <w:szCs w:val="20"/>
    </w:rPr>
  </w:style>
  <w:style w:type="paragraph" w:styleId="Heading1">
    <w:name w:val="heading 1"/>
    <w:basedOn w:val="Normal"/>
    <w:next w:val="Normal"/>
    <w:link w:val="Heading1Char"/>
    <w:uiPriority w:val="99"/>
    <w:qFormat/>
    <w:rsid w:val="00A0261C"/>
    <w:pPr>
      <w:keepNext/>
      <w:outlineLvl w:val="0"/>
    </w:pPr>
    <w:rPr>
      <w:b/>
    </w:rPr>
  </w:style>
  <w:style w:type="paragraph" w:styleId="Heading2">
    <w:name w:val="heading 2"/>
    <w:basedOn w:val="Normal"/>
    <w:next w:val="Normal"/>
    <w:link w:val="Heading2Char"/>
    <w:uiPriority w:val="99"/>
    <w:qFormat/>
    <w:rsid w:val="00A0261C"/>
    <w:pPr>
      <w:keepNext/>
      <w:outlineLvl w:val="1"/>
    </w:pPr>
    <w:rPr>
      <w:rFonts w:ascii="Arial" w:hAnsi="Arial"/>
      <w:b/>
      <w:sz w:val="24"/>
    </w:rPr>
  </w:style>
  <w:style w:type="paragraph" w:styleId="Heading3">
    <w:name w:val="heading 3"/>
    <w:basedOn w:val="Normal"/>
    <w:next w:val="Normal"/>
    <w:link w:val="Heading3Char"/>
    <w:uiPriority w:val="99"/>
    <w:qFormat/>
    <w:rsid w:val="00A0261C"/>
    <w:pPr>
      <w:keepNext/>
      <w:outlineLvl w:val="2"/>
    </w:pPr>
    <w:rPr>
      <w:rFonts w:ascii="Arial" w:hAnsi="Arial"/>
      <w:sz w:val="24"/>
    </w:rPr>
  </w:style>
  <w:style w:type="paragraph" w:styleId="Heading4">
    <w:name w:val="heading 4"/>
    <w:basedOn w:val="Normal"/>
    <w:next w:val="Normal"/>
    <w:link w:val="Heading4Char"/>
    <w:uiPriority w:val="99"/>
    <w:qFormat/>
    <w:rsid w:val="00A0261C"/>
    <w:pPr>
      <w:keepNext/>
      <w:outlineLvl w:val="3"/>
    </w:pPr>
    <w:rPr>
      <w:rFonts w:ascii="Arial" w:hAnsi="Arial"/>
      <w:sz w:val="24"/>
      <w:u w:val="single"/>
    </w:rPr>
  </w:style>
  <w:style w:type="paragraph" w:styleId="Heading7">
    <w:name w:val="heading 7"/>
    <w:basedOn w:val="Normal"/>
    <w:next w:val="Normal"/>
    <w:link w:val="Heading7Char"/>
    <w:uiPriority w:val="99"/>
    <w:qFormat/>
    <w:rsid w:val="00A0261C"/>
    <w:pPr>
      <w:keepNext/>
      <w:jc w:val="righ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7B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37B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37B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37BE"/>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6A37BE"/>
    <w:rPr>
      <w:rFonts w:ascii="Calibri" w:hAnsi="Calibri" w:cs="Times New Roman"/>
      <w:sz w:val="24"/>
      <w:szCs w:val="24"/>
    </w:rPr>
  </w:style>
  <w:style w:type="paragraph" w:styleId="BodyText">
    <w:name w:val="Body Text"/>
    <w:basedOn w:val="Normal"/>
    <w:link w:val="BodyTextChar"/>
    <w:uiPriority w:val="99"/>
    <w:rsid w:val="00A0261C"/>
    <w:rPr>
      <w:b/>
    </w:rPr>
  </w:style>
  <w:style w:type="character" w:customStyle="1" w:styleId="BodyTextChar">
    <w:name w:val="Body Text Char"/>
    <w:basedOn w:val="DefaultParagraphFont"/>
    <w:link w:val="BodyText"/>
    <w:uiPriority w:val="99"/>
    <w:semiHidden/>
    <w:locked/>
    <w:rsid w:val="006A37BE"/>
    <w:rPr>
      <w:rFonts w:cs="Times New Roman"/>
      <w:sz w:val="20"/>
      <w:szCs w:val="20"/>
    </w:rPr>
  </w:style>
  <w:style w:type="paragraph" w:styleId="Title">
    <w:name w:val="Title"/>
    <w:basedOn w:val="Normal"/>
    <w:link w:val="TitleChar"/>
    <w:uiPriority w:val="99"/>
    <w:qFormat/>
    <w:rsid w:val="00A0261C"/>
    <w:pPr>
      <w:jc w:val="center"/>
    </w:pPr>
    <w:rPr>
      <w:rFonts w:ascii="Arial" w:hAnsi="Arial"/>
      <w:b/>
      <w:sz w:val="24"/>
    </w:rPr>
  </w:style>
  <w:style w:type="character" w:customStyle="1" w:styleId="TitleChar">
    <w:name w:val="Title Char"/>
    <w:basedOn w:val="DefaultParagraphFont"/>
    <w:link w:val="Title"/>
    <w:uiPriority w:val="99"/>
    <w:locked/>
    <w:rsid w:val="00E939B1"/>
    <w:rPr>
      <w:rFonts w:ascii="Arial" w:hAnsi="Arial" w:cs="Times New Roman"/>
      <w:b/>
      <w:sz w:val="24"/>
      <w:lang w:val="en-US" w:eastAsia="en-US"/>
    </w:rPr>
  </w:style>
  <w:style w:type="paragraph" w:styleId="BodyTextIndent">
    <w:name w:val="Body Text Indent"/>
    <w:basedOn w:val="Normal"/>
    <w:link w:val="BodyTextIndentChar"/>
    <w:uiPriority w:val="99"/>
    <w:rsid w:val="00A0261C"/>
    <w:pPr>
      <w:ind w:left="720"/>
    </w:pPr>
    <w:rPr>
      <w:rFonts w:ascii="Arial" w:hAnsi="Arial"/>
      <w:sz w:val="24"/>
    </w:rPr>
  </w:style>
  <w:style w:type="character" w:customStyle="1" w:styleId="BodyTextIndentChar">
    <w:name w:val="Body Text Indent Char"/>
    <w:basedOn w:val="DefaultParagraphFont"/>
    <w:link w:val="BodyTextIndent"/>
    <w:uiPriority w:val="99"/>
    <w:semiHidden/>
    <w:locked/>
    <w:rsid w:val="006A37BE"/>
    <w:rPr>
      <w:rFonts w:cs="Times New Roman"/>
      <w:sz w:val="20"/>
      <w:szCs w:val="20"/>
    </w:rPr>
  </w:style>
  <w:style w:type="paragraph" w:styleId="BodyText2">
    <w:name w:val="Body Text 2"/>
    <w:basedOn w:val="Normal"/>
    <w:link w:val="BodyText2Char"/>
    <w:uiPriority w:val="99"/>
    <w:rsid w:val="00A0261C"/>
    <w:rPr>
      <w:rFonts w:ascii="Arial" w:hAnsi="Arial"/>
      <w:b/>
      <w:sz w:val="24"/>
    </w:rPr>
  </w:style>
  <w:style w:type="character" w:customStyle="1" w:styleId="BodyText2Char">
    <w:name w:val="Body Text 2 Char"/>
    <w:basedOn w:val="DefaultParagraphFont"/>
    <w:link w:val="BodyText2"/>
    <w:uiPriority w:val="99"/>
    <w:semiHidden/>
    <w:locked/>
    <w:rsid w:val="006A37BE"/>
    <w:rPr>
      <w:rFonts w:cs="Times New Roman"/>
      <w:sz w:val="20"/>
      <w:szCs w:val="20"/>
    </w:rPr>
  </w:style>
  <w:style w:type="paragraph" w:styleId="Header">
    <w:name w:val="header"/>
    <w:basedOn w:val="Normal"/>
    <w:link w:val="HeaderChar"/>
    <w:uiPriority w:val="99"/>
    <w:rsid w:val="00A0261C"/>
    <w:pPr>
      <w:tabs>
        <w:tab w:val="center" w:pos="4320"/>
        <w:tab w:val="right" w:pos="8640"/>
      </w:tabs>
    </w:pPr>
  </w:style>
  <w:style w:type="character" w:customStyle="1" w:styleId="HeaderChar">
    <w:name w:val="Header Char"/>
    <w:basedOn w:val="DefaultParagraphFont"/>
    <w:link w:val="Header"/>
    <w:uiPriority w:val="99"/>
    <w:semiHidden/>
    <w:locked/>
    <w:rsid w:val="006A37BE"/>
    <w:rPr>
      <w:rFonts w:cs="Times New Roman"/>
      <w:sz w:val="20"/>
      <w:szCs w:val="20"/>
    </w:rPr>
  </w:style>
  <w:style w:type="character" w:styleId="PageNumber">
    <w:name w:val="page number"/>
    <w:basedOn w:val="DefaultParagraphFont"/>
    <w:uiPriority w:val="99"/>
    <w:rsid w:val="00A0261C"/>
    <w:rPr>
      <w:rFonts w:cs="Times New Roman"/>
    </w:rPr>
  </w:style>
  <w:style w:type="paragraph" w:styleId="BodyText3">
    <w:name w:val="Body Text 3"/>
    <w:basedOn w:val="Normal"/>
    <w:link w:val="BodyText3Char"/>
    <w:uiPriority w:val="99"/>
    <w:rsid w:val="00A0261C"/>
    <w:rPr>
      <w:rFonts w:ascii="Arial" w:hAnsi="Arial"/>
      <w:sz w:val="22"/>
    </w:rPr>
  </w:style>
  <w:style w:type="character" w:customStyle="1" w:styleId="BodyText3Char">
    <w:name w:val="Body Text 3 Char"/>
    <w:basedOn w:val="DefaultParagraphFont"/>
    <w:link w:val="BodyText3"/>
    <w:uiPriority w:val="99"/>
    <w:semiHidden/>
    <w:locked/>
    <w:rsid w:val="006A37BE"/>
    <w:rPr>
      <w:rFonts w:cs="Times New Roman"/>
      <w:sz w:val="16"/>
      <w:szCs w:val="16"/>
    </w:rPr>
  </w:style>
  <w:style w:type="table" w:styleId="TableGrid">
    <w:name w:val="Table Grid"/>
    <w:basedOn w:val="TableNormal"/>
    <w:uiPriority w:val="99"/>
    <w:rsid w:val="00817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C021F"/>
    <w:pPr>
      <w:tabs>
        <w:tab w:val="center" w:pos="4320"/>
        <w:tab w:val="right" w:pos="8640"/>
      </w:tabs>
    </w:pPr>
  </w:style>
  <w:style w:type="character" w:customStyle="1" w:styleId="FooterChar">
    <w:name w:val="Footer Char"/>
    <w:basedOn w:val="DefaultParagraphFont"/>
    <w:link w:val="Footer"/>
    <w:uiPriority w:val="99"/>
    <w:semiHidden/>
    <w:locked/>
    <w:rsid w:val="00BE09EA"/>
    <w:rPr>
      <w:rFonts w:cs="Times New Roman"/>
      <w:sz w:val="20"/>
      <w:szCs w:val="20"/>
    </w:rPr>
  </w:style>
  <w:style w:type="paragraph" w:styleId="TOC2">
    <w:name w:val="toc 2"/>
    <w:basedOn w:val="Normal"/>
    <w:next w:val="Normal"/>
    <w:autoRedefine/>
    <w:uiPriority w:val="99"/>
    <w:semiHidden/>
    <w:locked/>
    <w:rsid w:val="00036D91"/>
    <w:pPr>
      <w:tabs>
        <w:tab w:val="left" w:pos="1440"/>
        <w:tab w:val="left" w:pos="3762"/>
        <w:tab w:val="left" w:pos="3942"/>
      </w:tabs>
      <w:spacing w:before="60" w:after="60" w:line="240" w:lineRule="exact"/>
    </w:pPr>
    <w:rPr>
      <w:rFonts w:ascii="Arial" w:hAnsi="Arial" w:cs="Arial"/>
      <w:b/>
      <w:color w:val="000000"/>
      <w:sz w:val="22"/>
      <w:szCs w:val="22"/>
    </w:rPr>
  </w:style>
  <w:style w:type="paragraph" w:styleId="BalloonText">
    <w:name w:val="Balloon Text"/>
    <w:basedOn w:val="Normal"/>
    <w:link w:val="BalloonTextChar"/>
    <w:uiPriority w:val="99"/>
    <w:semiHidden/>
    <w:rsid w:val="005957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458746">
      <w:bodyDiv w:val="1"/>
      <w:marLeft w:val="0"/>
      <w:marRight w:val="0"/>
      <w:marTop w:val="0"/>
      <w:marBottom w:val="0"/>
      <w:divBdr>
        <w:top w:val="none" w:sz="0" w:space="0" w:color="auto"/>
        <w:left w:val="none" w:sz="0" w:space="0" w:color="auto"/>
        <w:bottom w:val="none" w:sz="0" w:space="0" w:color="auto"/>
        <w:right w:val="none" w:sz="0" w:space="0" w:color="auto"/>
      </w:divBdr>
      <w:divsChild>
        <w:div w:id="1690184266">
          <w:marLeft w:val="0"/>
          <w:marRight w:val="0"/>
          <w:marTop w:val="0"/>
          <w:marBottom w:val="0"/>
          <w:divBdr>
            <w:top w:val="none" w:sz="0" w:space="0" w:color="auto"/>
            <w:left w:val="none" w:sz="0" w:space="0" w:color="auto"/>
            <w:bottom w:val="none" w:sz="0" w:space="0" w:color="auto"/>
            <w:right w:val="none" w:sz="0" w:space="0" w:color="auto"/>
          </w:divBdr>
          <w:divsChild>
            <w:div w:id="8595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849">
      <w:marLeft w:val="0"/>
      <w:marRight w:val="0"/>
      <w:marTop w:val="0"/>
      <w:marBottom w:val="0"/>
      <w:divBdr>
        <w:top w:val="none" w:sz="0" w:space="0" w:color="auto"/>
        <w:left w:val="none" w:sz="0" w:space="0" w:color="auto"/>
        <w:bottom w:val="none" w:sz="0" w:space="0" w:color="auto"/>
        <w:right w:val="none" w:sz="0" w:space="0" w:color="auto"/>
      </w:divBdr>
    </w:div>
    <w:div w:id="1880124850">
      <w:marLeft w:val="0"/>
      <w:marRight w:val="0"/>
      <w:marTop w:val="0"/>
      <w:marBottom w:val="0"/>
      <w:divBdr>
        <w:top w:val="none" w:sz="0" w:space="0" w:color="auto"/>
        <w:left w:val="none" w:sz="0" w:space="0" w:color="auto"/>
        <w:bottom w:val="none" w:sz="0" w:space="0" w:color="auto"/>
        <w:right w:val="none" w:sz="0" w:space="0" w:color="auto"/>
      </w:divBdr>
    </w:div>
    <w:div w:id="1880124851">
      <w:marLeft w:val="0"/>
      <w:marRight w:val="0"/>
      <w:marTop w:val="0"/>
      <w:marBottom w:val="0"/>
      <w:divBdr>
        <w:top w:val="none" w:sz="0" w:space="0" w:color="auto"/>
        <w:left w:val="none" w:sz="0" w:space="0" w:color="auto"/>
        <w:bottom w:val="none" w:sz="0" w:space="0" w:color="auto"/>
        <w:right w:val="none" w:sz="0" w:space="0" w:color="auto"/>
      </w:divBdr>
    </w:div>
    <w:div w:id="1880124852">
      <w:marLeft w:val="0"/>
      <w:marRight w:val="0"/>
      <w:marTop w:val="0"/>
      <w:marBottom w:val="0"/>
      <w:divBdr>
        <w:top w:val="none" w:sz="0" w:space="0" w:color="auto"/>
        <w:left w:val="none" w:sz="0" w:space="0" w:color="auto"/>
        <w:bottom w:val="none" w:sz="0" w:space="0" w:color="auto"/>
        <w:right w:val="none" w:sz="0" w:space="0" w:color="auto"/>
      </w:divBdr>
    </w:div>
    <w:div w:id="1880124853">
      <w:marLeft w:val="0"/>
      <w:marRight w:val="0"/>
      <w:marTop w:val="0"/>
      <w:marBottom w:val="0"/>
      <w:divBdr>
        <w:top w:val="none" w:sz="0" w:space="0" w:color="auto"/>
        <w:left w:val="none" w:sz="0" w:space="0" w:color="auto"/>
        <w:bottom w:val="none" w:sz="0" w:space="0" w:color="auto"/>
        <w:right w:val="none" w:sz="0" w:space="0" w:color="auto"/>
      </w:divBdr>
    </w:div>
    <w:div w:id="1880124854">
      <w:marLeft w:val="0"/>
      <w:marRight w:val="0"/>
      <w:marTop w:val="0"/>
      <w:marBottom w:val="0"/>
      <w:divBdr>
        <w:top w:val="none" w:sz="0" w:space="0" w:color="auto"/>
        <w:left w:val="none" w:sz="0" w:space="0" w:color="auto"/>
        <w:bottom w:val="none" w:sz="0" w:space="0" w:color="auto"/>
        <w:right w:val="none" w:sz="0" w:space="0" w:color="auto"/>
      </w:divBdr>
    </w:div>
    <w:div w:id="1880124855">
      <w:marLeft w:val="0"/>
      <w:marRight w:val="0"/>
      <w:marTop w:val="0"/>
      <w:marBottom w:val="0"/>
      <w:divBdr>
        <w:top w:val="none" w:sz="0" w:space="0" w:color="auto"/>
        <w:left w:val="none" w:sz="0" w:space="0" w:color="auto"/>
        <w:bottom w:val="none" w:sz="0" w:space="0" w:color="auto"/>
        <w:right w:val="none" w:sz="0" w:space="0" w:color="auto"/>
      </w:divBdr>
    </w:div>
    <w:div w:id="188012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45721-2149-4A05-A23F-7D097BF0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Criterion 1</vt:lpstr>
    </vt:vector>
  </TitlesOfParts>
  <Company>WRHA</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Criterion 1</dc:title>
  <dc:creator>Alexandra Henteleff</dc:creator>
  <cp:lastModifiedBy>Sandra Dalke</cp:lastModifiedBy>
  <cp:revision>2</cp:revision>
  <cp:lastPrinted>2012-11-13T17:20:00Z</cp:lastPrinted>
  <dcterms:created xsi:type="dcterms:W3CDTF">2015-09-29T19:57:00Z</dcterms:created>
  <dcterms:modified xsi:type="dcterms:W3CDTF">2015-09-29T19:57:00Z</dcterms:modified>
</cp:coreProperties>
</file>