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3F801" w14:textId="1E54073B" w:rsidR="00871D40" w:rsidRDefault="005C7447" w:rsidP="00A1098A">
      <w:pPr>
        <w:pStyle w:val="Title"/>
        <w:tabs>
          <w:tab w:val="left" w:pos="8640"/>
        </w:tabs>
        <w:spacing w:after="120"/>
        <w:ind w:left="-567"/>
        <w:rPr>
          <w:b/>
          <w:sz w:val="32"/>
        </w:rPr>
      </w:pPr>
      <w:r>
        <w:rPr>
          <w:b/>
          <w:bCs/>
          <w:sz w:val="32"/>
          <w:lang w:val="fr-CA"/>
        </w:rPr>
        <w:t>PLAN DE SOINS POUR DIABÉTIQUES</w:t>
      </w:r>
    </w:p>
    <w:tbl>
      <w:tblPr>
        <w:tblW w:w="5364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7"/>
        <w:gridCol w:w="2833"/>
        <w:gridCol w:w="87"/>
        <w:gridCol w:w="248"/>
        <w:gridCol w:w="3364"/>
      </w:tblGrid>
      <w:tr w:rsidR="00871D40" w:rsidRPr="00C775E1" w14:paraId="15CA2E43" w14:textId="77777777" w:rsidTr="004B2A7D">
        <w:trPr>
          <w:cantSplit/>
          <w:trHeight w:val="531"/>
        </w:trPr>
        <w:tc>
          <w:tcPr>
            <w:tcW w:w="3299" w:type="pct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E7E0A1E" w14:textId="65935786" w:rsidR="00871D40" w:rsidRPr="00CE6544" w:rsidRDefault="00871D40" w:rsidP="005C4A8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Nom :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701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456ECE1" w14:textId="4DFE9AD4" w:rsidR="00871D40" w:rsidRPr="00CE6544" w:rsidRDefault="00871D40" w:rsidP="005C4A8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Date de naissance :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670DB2" w:rsidRPr="00C775E1" w14:paraId="0364D3C9" w14:textId="77777777" w:rsidTr="004B2A7D">
        <w:trPr>
          <w:cantSplit/>
          <w:trHeight w:val="531"/>
        </w:trPr>
        <w:tc>
          <w:tcPr>
            <w:tcW w:w="5000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85D6E80" w14:textId="1A9BAD08" w:rsidR="00670DB2" w:rsidRPr="00CE6544" w:rsidRDefault="00670DB2" w:rsidP="002655D9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Nom du programme communautaire :</w:t>
            </w:r>
            <w:r w:rsidR="005C4A8F"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</w:tc>
      </w:tr>
      <w:tr w:rsidR="00871D40" w:rsidRPr="00CE65DE" w14:paraId="323D3821" w14:textId="77777777" w:rsidTr="004B2A7D">
        <w:trPr>
          <w:cantSplit/>
          <w:trHeight w:val="420"/>
        </w:trPr>
        <w:tc>
          <w:tcPr>
            <w:tcW w:w="3299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1D6ABC" w14:textId="3441F54D" w:rsidR="00871D40" w:rsidRPr="00CE6544" w:rsidRDefault="00871D40" w:rsidP="005C4A8F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Nom – mère, père, tuteur ou tutrice :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701" w:type="pct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14:paraId="59948849" w14:textId="77777777" w:rsidR="00871D40" w:rsidRPr="00CE6544" w:rsidRDefault="00871D40" w:rsidP="002655D9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871D40" w:rsidRPr="00C775E1" w14:paraId="5B73F709" w14:textId="77777777" w:rsidTr="004B2A7D">
        <w:trPr>
          <w:cantSplit/>
          <w:trHeight w:val="580"/>
        </w:trPr>
        <w:tc>
          <w:tcPr>
            <w:tcW w:w="1924" w:type="pct"/>
            <w:tcBorders>
              <w:top w:val="nil"/>
              <w:left w:val="single" w:sz="18" w:space="0" w:color="auto"/>
              <w:right w:val="nil"/>
            </w:tcBorders>
          </w:tcPr>
          <w:p w14:paraId="719F1B22" w14:textId="6CCFDBB2" w:rsidR="00871D40" w:rsidRPr="00CE6544" w:rsidRDefault="00423A66" w:rsidP="002655D9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Tél.</w:t>
            </w:r>
            <w:r w:rsidR="00871D40"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domicile : </w: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 </w:instrTex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="00871D40" w:rsidRPr="00CE6544">
              <w:rPr>
                <w:sz w:val="22"/>
                <w:szCs w:val="22"/>
                <w:lang w:val="fr-CA"/>
              </w:rPr>
              <w:t xml:space="preserve"> </w: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right w:val="nil"/>
            </w:tcBorders>
          </w:tcPr>
          <w:p w14:paraId="7FE0DCB0" w14:textId="274ACF10" w:rsidR="00871D40" w:rsidRPr="00CE6544" w:rsidRDefault="00423A66" w:rsidP="002655D9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Tél</w:t>
            </w:r>
            <w:r w:rsidR="00871D40"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. cellulaire : </w: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701" w:type="pct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707F3728" w14:textId="0540D214" w:rsidR="00871D40" w:rsidRPr="00CE6544" w:rsidRDefault="00B855A7" w:rsidP="002655D9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  </w:t>
            </w:r>
            <w:r w:rsidR="00423A66"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T</w:t>
            </w:r>
            <w:r w:rsidR="00871D40"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él. travail : </w: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871D40"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="00871D40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CE65DE" w14:paraId="580B1EDD" w14:textId="77777777" w:rsidTr="004B2A7D">
        <w:trPr>
          <w:cantSplit/>
          <w:trHeight w:val="420"/>
        </w:trPr>
        <w:tc>
          <w:tcPr>
            <w:tcW w:w="3258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AD8F7B4" w14:textId="14B524A3" w:rsidR="00871D40" w:rsidRPr="00CE6544" w:rsidRDefault="00871D40" w:rsidP="005C4A8F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Nom – mère, père, tuteur ou tutrice :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742" w:type="pct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40A3694A" w14:textId="77777777" w:rsidR="00871D40" w:rsidRPr="00CE6544" w:rsidRDefault="00871D40" w:rsidP="002655D9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423A66" w:rsidRPr="00C775E1" w14:paraId="0B651CC1" w14:textId="77777777" w:rsidTr="004B2A7D">
        <w:trPr>
          <w:cantSplit/>
          <w:trHeight w:val="580"/>
        </w:trPr>
        <w:tc>
          <w:tcPr>
            <w:tcW w:w="1924" w:type="pct"/>
            <w:tcBorders>
              <w:top w:val="nil"/>
              <w:left w:val="single" w:sz="18" w:space="0" w:color="auto"/>
              <w:right w:val="nil"/>
            </w:tcBorders>
          </w:tcPr>
          <w:p w14:paraId="3DABDC1A" w14:textId="022897ED" w:rsidR="00423A66" w:rsidRPr="00CE6544" w:rsidRDefault="00423A66" w:rsidP="00423A66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Tél. domicile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sz w:val="22"/>
                <w:szCs w:val="22"/>
                <w:lang w:val="fr-CA"/>
              </w:rPr>
              <w:t xml:space="preserve">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492" w:type="pct"/>
            <w:gridSpan w:val="3"/>
            <w:tcBorders>
              <w:top w:val="nil"/>
              <w:left w:val="nil"/>
              <w:right w:val="nil"/>
            </w:tcBorders>
          </w:tcPr>
          <w:p w14:paraId="0527A6CB" w14:textId="59CE2391" w:rsidR="00423A66" w:rsidRPr="00CE6544" w:rsidRDefault="00423A66" w:rsidP="00423A66">
            <w:pPr>
              <w:spacing w:before="120" w:after="60"/>
              <w:ind w:left="24" w:hanging="2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Tél. cellulaire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583" w:type="pct"/>
            <w:tcBorders>
              <w:top w:val="nil"/>
              <w:left w:val="nil"/>
              <w:right w:val="single" w:sz="18" w:space="0" w:color="auto"/>
            </w:tcBorders>
          </w:tcPr>
          <w:p w14:paraId="5D3668F3" w14:textId="1D71D7CB" w:rsidR="00423A66" w:rsidRPr="00CE6544" w:rsidRDefault="00423A66" w:rsidP="00423A66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Tél. travail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423A66" w:rsidRPr="00CE65DE" w14:paraId="238F0A28" w14:textId="77777777" w:rsidTr="004B2A7D">
        <w:trPr>
          <w:cantSplit/>
          <w:trHeight w:val="420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0CCFDC" w14:textId="53772C0B" w:rsidR="00423A66" w:rsidRPr="00CE6544" w:rsidRDefault="00423A66" w:rsidP="00423A66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Personne à joindre en cas d’urgence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423A66" w:rsidRPr="00C775E1" w14:paraId="521E3977" w14:textId="77777777" w:rsidTr="004B2A7D">
        <w:trPr>
          <w:cantSplit/>
          <w:trHeight w:val="488"/>
        </w:trPr>
        <w:tc>
          <w:tcPr>
            <w:tcW w:w="1924" w:type="pct"/>
            <w:tcBorders>
              <w:top w:val="nil"/>
              <w:left w:val="single" w:sz="18" w:space="0" w:color="auto"/>
              <w:right w:val="nil"/>
            </w:tcBorders>
          </w:tcPr>
          <w:p w14:paraId="41857533" w14:textId="05A2BDC9" w:rsidR="00423A66" w:rsidRPr="00CE6544" w:rsidRDefault="00423A66" w:rsidP="00423A66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Tél. domicile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sz w:val="22"/>
                <w:szCs w:val="22"/>
                <w:lang w:val="fr-CA"/>
              </w:rPr>
              <w:t xml:space="preserve">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492" w:type="pct"/>
            <w:gridSpan w:val="3"/>
            <w:tcBorders>
              <w:top w:val="nil"/>
              <w:left w:val="nil"/>
              <w:right w:val="nil"/>
            </w:tcBorders>
          </w:tcPr>
          <w:p w14:paraId="37EE091C" w14:textId="293CAADE" w:rsidR="00423A66" w:rsidRPr="00CE6544" w:rsidRDefault="00423A66" w:rsidP="00423A66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Tél. cellulaire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583" w:type="pct"/>
            <w:tcBorders>
              <w:top w:val="nil"/>
              <w:left w:val="nil"/>
              <w:right w:val="single" w:sz="18" w:space="0" w:color="auto"/>
            </w:tcBorders>
          </w:tcPr>
          <w:p w14:paraId="41E03A02" w14:textId="68184CD2" w:rsidR="00423A66" w:rsidRPr="00CE6544" w:rsidRDefault="00423A66" w:rsidP="00423A66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Tél. travail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423A66" w:rsidRPr="00C775E1" w14:paraId="200C60F1" w14:textId="77777777" w:rsidTr="004B2A7D">
        <w:trPr>
          <w:cantSplit/>
          <w:trHeight w:val="360"/>
        </w:trPr>
        <w:tc>
          <w:tcPr>
            <w:tcW w:w="3258" w:type="pct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14:paraId="6C8F62CB" w14:textId="6C4A7633" w:rsidR="00423A66" w:rsidRPr="00CE6544" w:rsidRDefault="00423A66" w:rsidP="00423A6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Endocrinologue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742" w:type="pct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53CDFA69" w14:textId="77777777" w:rsidR="00423A66" w:rsidRPr="00CE6544" w:rsidRDefault="00423A66" w:rsidP="00423A6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N° de tél.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423A66" w:rsidRPr="00C775E1" w14:paraId="7656B075" w14:textId="77777777" w:rsidTr="004B2A7D">
        <w:trPr>
          <w:cantSplit/>
        </w:trPr>
        <w:tc>
          <w:tcPr>
            <w:tcW w:w="3258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5EFCC61" w14:textId="57F1EE72" w:rsidR="00423A66" w:rsidRPr="00CE6544" w:rsidRDefault="00423A66" w:rsidP="00423A66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Pédiatre/Médecin de famille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1742" w:type="pct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B805C03" w14:textId="007CC9E4" w:rsidR="00423A66" w:rsidRPr="00CE6544" w:rsidRDefault="00423A66" w:rsidP="00423A6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N° de tél.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423A66" w:rsidRPr="00C775E1" w14:paraId="38F0B82C" w14:textId="77777777" w:rsidTr="004B2A7D">
        <w:trPr>
          <w:cantSplit/>
          <w:trHeight w:val="47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BC82BE" w14:textId="77777777" w:rsidR="00423A66" w:rsidRPr="00CE6544" w:rsidRDefault="00423A66" w:rsidP="00423A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Maladies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423A66" w:rsidRPr="00C775E1" w14:paraId="07934412" w14:textId="77777777" w:rsidTr="004B2A7D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D64149" w14:textId="3F8FD475" w:rsidR="00423A66" w:rsidRPr="00CE6544" w:rsidRDefault="00423A66" w:rsidP="00423A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Allergies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423A66" w:rsidRPr="00C775E1" w14:paraId="21F6CD9C" w14:textId="77777777" w:rsidTr="004B2A7D">
        <w:trPr>
          <w:cantSplit/>
          <w:trHeight w:val="62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A72302" w14:textId="129C775B" w:rsidR="00423A66" w:rsidRPr="00CE6544" w:rsidRDefault="00423A66" w:rsidP="00423A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Médicaments sur ordonnance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423A66" w:rsidRPr="00C775E1" w14:paraId="25D57603" w14:textId="77777777" w:rsidTr="004B2A7D">
        <w:trPr>
          <w:cantSplit/>
          <w:trHeight w:val="62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3A90E6" w14:textId="54C6B53F" w:rsidR="00423A66" w:rsidRPr="00CE6544" w:rsidRDefault="00423A66" w:rsidP="00423A66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L’enfant porte-t-il un dispositif d’identification Medic-Alert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sym w:font="Symbol (PCL6)" w:char="F0D4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  </w:t>
            </w: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OUI</w:t>
            </w:r>
            <w:r w:rsidR="005C4A8F"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  </w:t>
            </w: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instrText xml:space="preserve"> FORMCHECKBOX </w:instrText>
            </w:r>
            <w:r w:rsidR="002D2A4F"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r>
            <w:r w:rsidR="002D2A4F"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NON </w:t>
            </w:r>
          </w:p>
        </w:tc>
      </w:tr>
      <w:tr w:rsidR="00423A66" w:rsidRPr="00CE65DE" w14:paraId="665C41AD" w14:textId="77777777" w:rsidTr="00CE6544">
        <w:trPr>
          <w:cantSplit/>
          <w:trHeight w:val="4812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D1C3F" w14:textId="3B6ADBF0" w:rsidR="00423A66" w:rsidRPr="00CE6544" w:rsidRDefault="00423A66" w:rsidP="00423A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Renseignements sur l’enfant</w:t>
            </w:r>
          </w:p>
          <w:p w14:paraId="3CD1577B" w14:textId="37B8EBC8" w:rsidR="00423A66" w:rsidRPr="00CE6544" w:rsidRDefault="00423A66" w:rsidP="00423A66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  <w:t>Date du diagnostic</w:t>
            </w:r>
            <w:r w:rsidRPr="00CE654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 xml:space="preserve"> : 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  <w:p w14:paraId="4615E52C" w14:textId="07C15002" w:rsidR="00423A66" w:rsidRPr="00CE6544" w:rsidRDefault="00423A66" w:rsidP="00423A66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  <w:t>Antécédents </w:t>
            </w:r>
            <w:r w:rsidRPr="00CE654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: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  <w:p w14:paraId="51059A81" w14:textId="5A0D3EED" w:rsidR="00423A66" w:rsidRPr="00CE6544" w:rsidRDefault="00423A66" w:rsidP="00423A66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  <w:t>Capacité de se soigner lui-même </w:t>
            </w:r>
            <w:r w:rsidRPr="00CE654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: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  <w:p w14:paraId="5F0538AE" w14:textId="6820AFD2" w:rsidR="00423A66" w:rsidRPr="00CE6544" w:rsidRDefault="00423A66" w:rsidP="00423A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867DEC" wp14:editId="46D3EC2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1492885</wp:posOffset>
                      </wp:positionV>
                      <wp:extent cx="5969084" cy="252095"/>
                      <wp:effectExtent l="0" t="0" r="0" b="635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84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75FA41" w14:textId="08C62D79" w:rsidR="00423A66" w:rsidRPr="00CE65DE" w:rsidRDefault="00423A66">
                                  <w:pPr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A"/>
                                    </w:rPr>
                                    <w:t>Il faut permettre à l’enfant de communiquer n’importe quand avec son parent ou son tuteur en cas de préoccupations liées au diabète.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8pt;margin-top:117.55pt;width:470pt;height:19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" stroked="f">
                      <v:textbox style="mso-fit-shape-to-text:t">
                        <w:txbxContent>
                          <w:p w14:paraId="0E75FA41" w14:textId="08C62D79" w:rsidR="00423A66" w:rsidRPr="00CE65DE" w:rsidRDefault="00423A66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A"/>
                              </w:rPr>
                              <w:t>Il faut permettre à l’enfant de communiquer n’importe quand avec son parent ou son tuteur en cas de préoccupations liées au diabète.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654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CA"/>
              </w:rPr>
              <w:t>Type de sucres rapides et lieu d’entreposage</w:t>
            </w:r>
            <w:r w:rsidRPr="00CE6544">
              <w:rPr>
                <w:rFonts w:ascii="Arial" w:hAnsi="Arial" w:cs="Arial"/>
                <w:color w:val="000000"/>
                <w:sz w:val="22"/>
                <w:szCs w:val="22"/>
                <w:lang w:val="fr-CA"/>
              </w:rPr>
              <w:t> :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7C507B36" w14:textId="154FD746" w:rsidR="002655D9" w:rsidRPr="00423A66" w:rsidRDefault="00670DB2" w:rsidP="00423A66">
      <w:pPr>
        <w:pStyle w:val="BodyText"/>
        <w:spacing w:before="120" w:line="240" w:lineRule="exact"/>
        <w:ind w:left="-426"/>
        <w:jc w:val="center"/>
        <w:rPr>
          <w:rFonts w:ascii="Arial" w:hAnsi="Arial"/>
          <w:b/>
          <w:bCs/>
          <w:szCs w:val="24"/>
          <w:lang w:val="fr-CA"/>
        </w:rPr>
      </w:pPr>
      <w:r>
        <w:rPr>
          <w:rFonts w:ascii="Arial" w:hAnsi="Arial"/>
          <w:b/>
          <w:bCs/>
          <w:szCs w:val="24"/>
          <w:lang w:val="fr-CA"/>
        </w:rPr>
        <w:t>Le plan de soins pour diabétiques et les médicaments d</w:t>
      </w:r>
      <w:r w:rsidR="00423A66">
        <w:rPr>
          <w:rFonts w:ascii="Arial" w:hAnsi="Arial"/>
          <w:b/>
          <w:bCs/>
          <w:szCs w:val="24"/>
          <w:lang w:val="fr-CA"/>
        </w:rPr>
        <w:t>’</w:t>
      </w:r>
      <w:r>
        <w:rPr>
          <w:rFonts w:ascii="Arial" w:hAnsi="Arial"/>
          <w:b/>
          <w:bCs/>
          <w:szCs w:val="24"/>
          <w:lang w:val="fr-CA"/>
        </w:rPr>
        <w:t xml:space="preserve">urgence doivent </w:t>
      </w:r>
      <w:r w:rsidR="00423A66">
        <w:rPr>
          <w:rFonts w:ascii="Arial" w:hAnsi="Arial"/>
          <w:b/>
          <w:bCs/>
          <w:szCs w:val="24"/>
          <w:lang w:val="fr-CA"/>
        </w:rPr>
        <w:br/>
      </w:r>
      <w:r>
        <w:rPr>
          <w:rFonts w:ascii="Arial" w:hAnsi="Arial"/>
          <w:b/>
          <w:bCs/>
          <w:szCs w:val="24"/>
          <w:lang w:val="fr-CA"/>
        </w:rPr>
        <w:t>accompagner l</w:t>
      </w:r>
      <w:r w:rsidR="00423A66">
        <w:rPr>
          <w:rFonts w:ascii="Arial" w:hAnsi="Arial"/>
          <w:b/>
          <w:bCs/>
          <w:szCs w:val="24"/>
          <w:lang w:val="fr-CA"/>
        </w:rPr>
        <w:t>’</w:t>
      </w:r>
      <w:r>
        <w:rPr>
          <w:rFonts w:ascii="Arial" w:hAnsi="Arial"/>
          <w:b/>
          <w:bCs/>
          <w:szCs w:val="24"/>
          <w:lang w:val="fr-CA"/>
        </w:rPr>
        <w:t>enfant en cas d</w:t>
      </w:r>
      <w:r w:rsidR="00423A66">
        <w:rPr>
          <w:rFonts w:ascii="Arial" w:hAnsi="Arial"/>
          <w:b/>
          <w:bCs/>
          <w:szCs w:val="24"/>
          <w:lang w:val="fr-CA"/>
        </w:rPr>
        <w:t>’</w:t>
      </w:r>
      <w:r>
        <w:rPr>
          <w:rFonts w:ascii="Arial" w:hAnsi="Arial"/>
          <w:b/>
          <w:bCs/>
          <w:szCs w:val="24"/>
          <w:lang w:val="fr-CA"/>
        </w:rPr>
        <w:t>excursion hors de l</w:t>
      </w:r>
      <w:r w:rsidR="00423A66">
        <w:rPr>
          <w:rFonts w:ascii="Arial" w:hAnsi="Arial"/>
          <w:b/>
          <w:bCs/>
          <w:szCs w:val="24"/>
          <w:lang w:val="fr-CA"/>
        </w:rPr>
        <w:t>’</w:t>
      </w:r>
      <w:r>
        <w:rPr>
          <w:rFonts w:ascii="Arial" w:hAnsi="Arial"/>
          <w:b/>
          <w:bCs/>
          <w:szCs w:val="24"/>
          <w:lang w:val="fr-CA"/>
        </w:rPr>
        <w:t>établissement.</w:t>
      </w:r>
    </w:p>
    <w:p w14:paraId="3693C000" w14:textId="7CCEFBB5" w:rsidR="00871D40" w:rsidRPr="00F630F5" w:rsidRDefault="00871D40" w:rsidP="002655D9">
      <w:pPr>
        <w:pStyle w:val="Heading4"/>
        <w:keepNext w:val="0"/>
        <w:spacing w:after="120"/>
        <w:ind w:left="-1276"/>
        <w:rPr>
          <w:szCs w:val="28"/>
        </w:rPr>
      </w:pPr>
      <w:r>
        <w:rPr>
          <w:bCs/>
          <w:szCs w:val="28"/>
          <w:lang w:val="fr-CA"/>
        </w:rPr>
        <w:lastRenderedPageBreak/>
        <w:t>HYPOGLYCÉMIE ET HYPERGLYCÉMIE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6030"/>
      </w:tblGrid>
      <w:tr w:rsidR="00871D40" w:rsidRPr="00C775E1" w14:paraId="6559AB3F" w14:textId="77777777" w:rsidTr="005C4A8F">
        <w:trPr>
          <w:cantSplit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D39A3BA" w14:textId="2BEB874D" w:rsidR="00871D40" w:rsidRPr="00CE6544" w:rsidRDefault="00871D40" w:rsidP="005C4A8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Nom :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60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4B0DB6" w14:textId="28AE1A9C" w:rsidR="00871D40" w:rsidRPr="00CE6544" w:rsidRDefault="00871D40" w:rsidP="005C4A8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Date de naissance :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C775E1" w14:paraId="7485C4B2" w14:textId="77777777" w:rsidTr="005C4A8F">
        <w:trPr>
          <w:cantSplit/>
          <w:trHeight w:val="405"/>
        </w:trPr>
        <w:tc>
          <w:tcPr>
            <w:tcW w:w="45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C0B8F91" w14:textId="77777777" w:rsidR="00871D40" w:rsidRPr="00CE6544" w:rsidRDefault="007B3F8D" w:rsidP="002655D9">
            <w:pPr>
              <w:pStyle w:val="Heading3"/>
              <w:keepNext w:val="0"/>
              <w:spacing w:before="120" w:after="120"/>
              <w:rPr>
                <w:sz w:val="22"/>
                <w:szCs w:val="22"/>
              </w:rPr>
            </w:pPr>
            <w:r w:rsidRPr="00CE6544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F2E59B" wp14:editId="007AEDF9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18415</wp:posOffset>
                      </wp:positionV>
                      <wp:extent cx="795655" cy="257175"/>
                      <wp:effectExtent l="38100" t="19050" r="4445" b="476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25717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94938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94" style="position:absolute;margin-left:155.1pt;margin-top:1.45pt;width:62.6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" adj="14972" fillcolor="#030"/>
                  </w:pict>
                </mc:Fallback>
              </mc:AlternateContent>
            </w:r>
            <w:r w:rsidRPr="00CE6544">
              <w:rPr>
                <w:bCs/>
                <w:sz w:val="22"/>
                <w:szCs w:val="22"/>
                <w:lang w:val="fr-CA"/>
              </w:rPr>
              <w:t>SI VOUS CONSTATEZ CECI</w:t>
            </w:r>
          </w:p>
        </w:tc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28F74EF" w14:textId="77777777" w:rsidR="00871D40" w:rsidRPr="00CE6544" w:rsidRDefault="00871D40" w:rsidP="002655D9">
            <w:pPr>
              <w:pStyle w:val="Heading7"/>
              <w:keepNext w:val="0"/>
              <w:spacing w:before="120" w:after="120"/>
              <w:ind w:left="0"/>
              <w:rPr>
                <w:bCs/>
                <w:sz w:val="22"/>
                <w:szCs w:val="22"/>
              </w:rPr>
            </w:pPr>
            <w:r w:rsidRPr="00CE6544">
              <w:rPr>
                <w:bCs/>
                <w:sz w:val="22"/>
                <w:szCs w:val="22"/>
                <w:lang w:val="fr-CA"/>
              </w:rPr>
              <w:t>FAITES CE QUI SUIT</w:t>
            </w:r>
          </w:p>
        </w:tc>
      </w:tr>
      <w:tr w:rsidR="007770BA" w:rsidRPr="00CE65DE" w14:paraId="21DB05F1" w14:textId="77777777" w:rsidTr="005C4A8F">
        <w:trPr>
          <w:cantSplit/>
          <w:trHeight w:val="6491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4AD7D2A1" w14:textId="77777777" w:rsidR="007770BA" w:rsidRPr="005C4A8F" w:rsidRDefault="007770BA" w:rsidP="002655D9">
            <w:pPr>
              <w:pStyle w:val="Heading3"/>
              <w:keepNext w:val="0"/>
              <w:spacing w:before="60"/>
              <w:rPr>
                <w:rFonts w:cs="Arial"/>
                <w:sz w:val="20"/>
              </w:rPr>
            </w:pPr>
            <w:r w:rsidRPr="005C4A8F">
              <w:rPr>
                <w:rFonts w:cs="Arial"/>
                <w:bCs/>
                <w:sz w:val="20"/>
                <w:lang w:val="fr-CA"/>
              </w:rPr>
              <w:t>Hypoglycémie (basse glycémie)</w:t>
            </w:r>
          </w:p>
          <w:p w14:paraId="54B84EF7" w14:textId="77777777" w:rsidR="00C0355F" w:rsidRPr="005C4A8F" w:rsidRDefault="00C0355F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lang w:val="fr-CA"/>
              </w:rPr>
              <w:t>Peau froide, moite ou en sueur.</w:t>
            </w:r>
          </w:p>
          <w:p w14:paraId="3DBA49D3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Tremblements, manque de coordination.</w:t>
            </w:r>
          </w:p>
          <w:p w14:paraId="2EAEF34D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Irritabilité, hostilité, mauvais comportement.</w:t>
            </w:r>
          </w:p>
          <w:p w14:paraId="08B8AE0A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Fatigue.</w:t>
            </w:r>
          </w:p>
          <w:p w14:paraId="2FF959AD" w14:textId="474C6B26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lang w:val="fr-CA"/>
              </w:rPr>
              <w:t>Sautes d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humeur ou changements soudains de comportement.</w:t>
            </w:r>
          </w:p>
          <w:p w14:paraId="0BF2037D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Difficulté de concentration, confusion.</w:t>
            </w:r>
          </w:p>
          <w:p w14:paraId="5E7C8A61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Marche titubante.</w:t>
            </w:r>
          </w:p>
          <w:p w14:paraId="6AD59F60" w14:textId="6ECD733A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lang w:val="fr-CA"/>
              </w:rPr>
              <w:t>L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enfant peut se plaindre de :</w:t>
            </w:r>
          </w:p>
          <w:p w14:paraId="2050148C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spacing w:before="60"/>
              <w:ind w:left="993" w:hanging="28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nervosité,</w:t>
            </w:r>
          </w:p>
          <w:p w14:paraId="3B30FD46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spacing w:before="60"/>
              <w:ind w:left="993" w:hanging="28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faim extrême,</w:t>
            </w:r>
          </w:p>
          <w:p w14:paraId="61714C08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spacing w:before="60"/>
              <w:ind w:left="993" w:hanging="28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mal de tête,</w:t>
            </w:r>
          </w:p>
          <w:p w14:paraId="527EB46F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spacing w:before="60"/>
              <w:ind w:left="993" w:hanging="28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vision embrouillée,</w:t>
            </w:r>
          </w:p>
          <w:p w14:paraId="61DCE4E2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spacing w:before="60"/>
              <w:ind w:left="993" w:hanging="28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étourdissements,</w:t>
            </w:r>
          </w:p>
          <w:p w14:paraId="724594C8" w14:textId="77777777" w:rsidR="002655D9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spacing w:before="60"/>
              <w:ind w:left="993" w:hanging="28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douleur abdominale ou nausée.</w:t>
            </w:r>
          </w:p>
          <w:p w14:paraId="72699EF6" w14:textId="77777777" w:rsidR="00B334A0" w:rsidRPr="005C4A8F" w:rsidRDefault="00B334A0" w:rsidP="002655D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/>
              <w:ind w:left="720" w:hanging="294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t>Évanouissement, perte de connaissance</w:t>
            </w:r>
          </w:p>
          <w:p w14:paraId="59042932" w14:textId="77777777" w:rsidR="007770BA" w:rsidRPr="005C4A8F" w:rsidRDefault="007770BA" w:rsidP="002655D9">
            <w:pPr>
              <w:ind w:left="720"/>
              <w:rPr>
                <w:rFonts w:ascii="Arial" w:hAnsi="Arial" w:cs="Arial"/>
              </w:rPr>
            </w:pPr>
          </w:p>
          <w:p w14:paraId="0FAD3750" w14:textId="24E22244" w:rsidR="007770BA" w:rsidRPr="005C4A8F" w:rsidRDefault="007770BA" w:rsidP="002655D9">
            <w:pPr>
              <w:spacing w:before="60"/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b/>
                <w:bCs/>
                <w:lang w:val="fr-CA"/>
              </w:rPr>
              <w:t>Symptômes ressentis en général par l</w:t>
            </w:r>
            <w:r w:rsidR="00423A66" w:rsidRPr="005C4A8F">
              <w:rPr>
                <w:rFonts w:ascii="Arial" w:hAnsi="Arial" w:cs="Arial"/>
                <w:b/>
                <w:bCs/>
                <w:lang w:val="fr-CA"/>
              </w:rPr>
              <w:t>’</w:t>
            </w:r>
            <w:r w:rsidRPr="005C4A8F">
              <w:rPr>
                <w:rFonts w:ascii="Arial" w:hAnsi="Arial" w:cs="Arial"/>
                <w:b/>
                <w:bCs/>
                <w:lang w:val="fr-CA"/>
              </w:rPr>
              <w:t>enfant</w:t>
            </w:r>
          </w:p>
          <w:p w14:paraId="032FAADE" w14:textId="77777777" w:rsidR="007770BA" w:rsidRPr="005C4A8F" w:rsidRDefault="003A425A" w:rsidP="002655D9">
            <w:pPr>
              <w:spacing w:before="60"/>
              <w:ind w:left="-18" w:firstLine="18"/>
              <w:rPr>
                <w:rFonts w:ascii="Arial" w:hAnsi="Arial" w:cs="Arial"/>
              </w:rPr>
            </w:pPr>
            <w:r w:rsidRPr="005C4A8F">
              <w:rPr>
                <w:rFonts w:ascii="Arial" w:hAnsi="Arial" w:cs="Arial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C4A8F">
              <w:rPr>
                <w:rFonts w:ascii="Arial" w:hAnsi="Arial" w:cs="Arial"/>
                <w:lang w:val="fr-CA"/>
              </w:rPr>
              <w:instrText xml:space="preserve"> FORMTEXT </w:instrText>
            </w:r>
            <w:r w:rsidRPr="005C4A8F">
              <w:rPr>
                <w:rFonts w:ascii="Arial" w:hAnsi="Arial" w:cs="Arial"/>
                <w:lang w:val="fr-CA"/>
              </w:rPr>
            </w:r>
            <w:r w:rsidRPr="005C4A8F">
              <w:rPr>
                <w:rFonts w:ascii="Arial" w:hAnsi="Arial" w:cs="Arial"/>
                <w:lang w:val="fr-CA"/>
              </w:rPr>
              <w:fldChar w:fldCharType="separate"/>
            </w:r>
            <w:r w:rsidRPr="005C4A8F">
              <w:rPr>
                <w:rFonts w:ascii="Arial" w:hAnsi="Arial" w:cs="Arial"/>
                <w:lang w:val="fr-CA"/>
              </w:rPr>
              <w:t>     </w:t>
            </w:r>
            <w:r w:rsidRPr="005C4A8F">
              <w:rPr>
                <w:rFonts w:ascii="Arial" w:hAnsi="Arial" w:cs="Arial"/>
                <w:lang w:val="fr-CA"/>
              </w:rPr>
              <w:fldChar w:fldCharType="end"/>
            </w:r>
          </w:p>
        </w:tc>
        <w:tc>
          <w:tcPr>
            <w:tcW w:w="603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6BABFF8" w14:textId="1F649691" w:rsidR="002655D9" w:rsidRPr="005C4A8F" w:rsidRDefault="008B086E" w:rsidP="002655D9">
            <w:pPr>
              <w:numPr>
                <w:ilvl w:val="0"/>
                <w:numId w:val="3"/>
              </w:numPr>
              <w:tabs>
                <w:tab w:val="num" w:pos="459"/>
              </w:tabs>
              <w:spacing w:before="60"/>
              <w:ind w:left="459" w:hanging="283"/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lang w:val="fr-CA"/>
              </w:rPr>
              <w:t>Vérifiez la glycémie de l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enfant si un glycomètre est disponible et si le temps le permet.</w:t>
            </w:r>
          </w:p>
          <w:p w14:paraId="55636536" w14:textId="61C64297" w:rsidR="00596446" w:rsidRPr="005C4A8F" w:rsidRDefault="008B086E" w:rsidP="002655D9">
            <w:pPr>
              <w:numPr>
                <w:ilvl w:val="0"/>
                <w:numId w:val="3"/>
              </w:numPr>
              <w:tabs>
                <w:tab w:val="num" w:pos="459"/>
              </w:tabs>
              <w:spacing w:before="60"/>
              <w:ind w:left="459" w:hanging="283"/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lang w:val="fr-CA"/>
              </w:rPr>
              <w:t xml:space="preserve">Si la glycémie est </w:t>
            </w:r>
            <w:r w:rsidR="00423A66" w:rsidRPr="005C4A8F">
              <w:rPr>
                <w:rFonts w:ascii="Arial" w:hAnsi="Arial" w:cs="Arial"/>
                <w:lang w:val="fr-CA"/>
              </w:rPr>
              <w:t>inférieure à</w:t>
            </w:r>
            <w:r w:rsidRPr="005C4A8F">
              <w:rPr>
                <w:rFonts w:ascii="Arial" w:hAnsi="Arial" w:cs="Arial"/>
                <w:lang w:val="fr-CA"/>
              </w:rPr>
              <w:t xml:space="preserve"> 4 mmol/l ou que l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enfant présente des signes d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hypoglycémie, donnez à l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enfant des sucres rapides.</w:t>
            </w:r>
          </w:p>
          <w:p w14:paraId="612EAA79" w14:textId="2C7BA150" w:rsidR="008B086E" w:rsidRPr="005C4A8F" w:rsidRDefault="005C7447" w:rsidP="002655D9">
            <w:pPr>
              <w:numPr>
                <w:ilvl w:val="0"/>
                <w:numId w:val="3"/>
              </w:numPr>
              <w:tabs>
                <w:tab w:val="num" w:pos="459"/>
              </w:tabs>
              <w:spacing w:before="60"/>
              <w:ind w:left="459" w:hanging="283"/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lang w:val="fr-CA"/>
              </w:rPr>
              <w:t xml:space="preserve">Attendez 15 minutes, puis vérifiez la glycémie. Si la glycémie est </w:t>
            </w:r>
            <w:r w:rsidR="00423A66" w:rsidRPr="005C4A8F">
              <w:rPr>
                <w:rFonts w:ascii="Arial" w:hAnsi="Arial" w:cs="Arial"/>
                <w:lang w:val="fr-CA"/>
              </w:rPr>
              <w:t xml:space="preserve">inférieure à </w:t>
            </w:r>
            <w:r w:rsidRPr="005C4A8F">
              <w:rPr>
                <w:rFonts w:ascii="Arial" w:hAnsi="Arial" w:cs="Arial"/>
                <w:lang w:val="fr-CA"/>
              </w:rPr>
              <w:t>4 mmol/l ou si l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enfant présente toujours des signes d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hypoglycémie, donnez à l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enfant une deuxième dose de sucres rapides.</w:t>
            </w:r>
          </w:p>
          <w:p w14:paraId="564EC656" w14:textId="0CEFC959" w:rsidR="008B086E" w:rsidRPr="005C4A8F" w:rsidRDefault="008B086E" w:rsidP="002D2A4F">
            <w:pPr>
              <w:pStyle w:val="BodyText"/>
              <w:tabs>
                <w:tab w:val="num" w:pos="459"/>
              </w:tabs>
              <w:spacing w:before="60"/>
              <w:ind w:left="459" w:hanging="283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 xml:space="preserve">4. Attendez 15 minutes, puis vérifiez à nouveau la glycémie. Si la glycémie est 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 xml:space="preserve">inférieure à </w:t>
            </w:r>
            <w:r w:rsidRPr="005C4A8F">
              <w:rPr>
                <w:rFonts w:ascii="Arial" w:hAnsi="Arial" w:cs="Arial"/>
                <w:sz w:val="20"/>
                <w:lang w:val="fr-CA"/>
              </w:rPr>
              <w:t>4 mmol/l ou si l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enfant présente toujours des signes d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hypoglycémie, donnez à l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 xml:space="preserve">enfant une troisième dose de sucres rapides </w:t>
            </w:r>
            <w:r w:rsidRPr="005C4A8F">
              <w:rPr>
                <w:rFonts w:ascii="Arial" w:hAnsi="Arial" w:cs="Arial"/>
                <w:sz w:val="20"/>
                <w:u w:val="single"/>
                <w:lang w:val="fr-CA"/>
              </w:rPr>
              <w:t>et</w:t>
            </w:r>
            <w:r w:rsidRPr="005C4A8F">
              <w:rPr>
                <w:rFonts w:ascii="Arial" w:hAnsi="Arial" w:cs="Arial"/>
                <w:sz w:val="20"/>
                <w:lang w:val="fr-CA"/>
              </w:rPr>
              <w:t xml:space="preserve"> communiquez avec le parent ou tuteur.</w:t>
            </w:r>
          </w:p>
          <w:p w14:paraId="271BBE0A" w14:textId="2C9D906D" w:rsidR="00B334A0" w:rsidRPr="005C4A8F" w:rsidRDefault="008B086E" w:rsidP="002D2A4F">
            <w:pPr>
              <w:pStyle w:val="BodyText"/>
              <w:tabs>
                <w:tab w:val="num" w:pos="459"/>
                <w:tab w:val="num" w:pos="910"/>
              </w:tabs>
              <w:spacing w:before="60"/>
              <w:ind w:left="459" w:hanging="283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5. Si vous n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êtes pas en mesure de communiquer avec le parent ou tuteur ou avec la personne à joindre en cas d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urgence, composez le 911 ou le numéro des services médicaux d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urgence.</w:t>
            </w:r>
          </w:p>
          <w:p w14:paraId="6E565594" w14:textId="697C1EA6" w:rsidR="002655D9" w:rsidRPr="005C4A8F" w:rsidRDefault="00B334A0" w:rsidP="002D2A4F">
            <w:pPr>
              <w:pStyle w:val="BodyText"/>
              <w:tabs>
                <w:tab w:val="num" w:pos="459"/>
                <w:tab w:val="num" w:pos="910"/>
              </w:tabs>
              <w:spacing w:before="60"/>
              <w:ind w:left="459" w:hanging="283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6. Lorsque la glycémie est supérieure à 4 mmol/l, mais qu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il reste au moins une heure avant le prochain repas ou la collation, l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enfant doit manger une collation supplémentaire de glucides (5, 10 ou 15 grammes) avec des protéines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,</w:t>
            </w:r>
            <w:r w:rsidRPr="005C4A8F">
              <w:rPr>
                <w:rFonts w:ascii="Arial" w:hAnsi="Arial" w:cs="Arial"/>
                <w:sz w:val="20"/>
                <w:lang w:val="fr-CA"/>
              </w:rPr>
              <w:t xml:space="preserve"> si possible. Il incombe au parent ou au tuteur de fournir </w:t>
            </w:r>
            <w:r w:rsidRPr="005C4A8F">
              <w:rPr>
                <w:rFonts w:ascii="Arial" w:hAnsi="Arial" w:cs="Arial"/>
                <w:sz w:val="20"/>
                <w:u w:val="single"/>
                <w:lang w:val="fr-CA"/>
              </w:rPr>
              <w:t>et</w:t>
            </w:r>
            <w:r w:rsidRPr="005C4A8F">
              <w:rPr>
                <w:rFonts w:ascii="Arial" w:hAnsi="Arial" w:cs="Arial"/>
                <w:sz w:val="20"/>
                <w:lang w:val="fr-CA"/>
              </w:rPr>
              <w:t xml:space="preserve"> d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étiqueter les aliments à cette fin.</w:t>
            </w:r>
          </w:p>
          <w:p w14:paraId="011E07B4" w14:textId="77777777" w:rsidR="00B334A0" w:rsidRPr="005C4A8F" w:rsidRDefault="00B334A0" w:rsidP="002655D9">
            <w:pPr>
              <w:pStyle w:val="BodyText"/>
              <w:rPr>
                <w:rFonts w:ascii="Arial" w:hAnsi="Arial" w:cs="Arial"/>
                <w:sz w:val="20"/>
                <w:lang w:val="fr-CA"/>
              </w:rPr>
            </w:pPr>
          </w:p>
          <w:p w14:paraId="781A3E75" w14:textId="6DA8E83B" w:rsidR="007770BA" w:rsidRPr="005C4A8F" w:rsidRDefault="007770BA" w:rsidP="002655D9">
            <w:pPr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lang w:val="fr-CA"/>
              </w:rPr>
              <w:t>RESTEZ AVEC L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ENFANT pendant au moins 30 minutes après le traitement de l</w:t>
            </w:r>
            <w:r w:rsidR="00423A66" w:rsidRPr="005C4A8F">
              <w:rPr>
                <w:rFonts w:ascii="Arial" w:hAnsi="Arial" w:cs="Arial"/>
                <w:lang w:val="fr-CA"/>
              </w:rPr>
              <w:t>’</w:t>
            </w:r>
            <w:r w:rsidRPr="005C4A8F">
              <w:rPr>
                <w:rFonts w:ascii="Arial" w:hAnsi="Arial" w:cs="Arial"/>
                <w:lang w:val="fr-CA"/>
              </w:rPr>
              <w:t>hypoglycémie.</w:t>
            </w:r>
          </w:p>
        </w:tc>
      </w:tr>
      <w:tr w:rsidR="00596446" w:rsidRPr="00CE65DE" w14:paraId="28ECCD0B" w14:textId="77777777" w:rsidTr="005C4A8F">
        <w:trPr>
          <w:cantSplit/>
          <w:trHeight w:val="1998"/>
        </w:trPr>
        <w:tc>
          <w:tcPr>
            <w:tcW w:w="4590" w:type="dxa"/>
            <w:tcBorders>
              <w:left w:val="single" w:sz="18" w:space="0" w:color="auto"/>
              <w:right w:val="single" w:sz="2" w:space="0" w:color="auto"/>
            </w:tcBorders>
          </w:tcPr>
          <w:p w14:paraId="6A7FC218" w14:textId="77777777" w:rsidR="002655D9" w:rsidRPr="005C4A8F" w:rsidRDefault="00C63AD7" w:rsidP="002655D9">
            <w:pPr>
              <w:spacing w:before="60"/>
              <w:rPr>
                <w:rFonts w:ascii="Arial" w:hAnsi="Arial"/>
                <w:b/>
                <w:bCs/>
              </w:rPr>
            </w:pPr>
            <w:r w:rsidRPr="005C4A8F">
              <w:rPr>
                <w:rFonts w:ascii="Arial" w:hAnsi="Arial"/>
                <w:b/>
                <w:bCs/>
                <w:lang w:val="fr-CA"/>
              </w:rPr>
              <w:t>Hypoglycémie grave</w:t>
            </w:r>
          </w:p>
          <w:p w14:paraId="424600DD" w14:textId="77777777" w:rsidR="00596446" w:rsidRPr="005C4A8F" w:rsidRDefault="00596446" w:rsidP="002655D9">
            <w:pPr>
              <w:numPr>
                <w:ilvl w:val="0"/>
                <w:numId w:val="8"/>
              </w:numPr>
              <w:spacing w:before="60"/>
              <w:ind w:left="726" w:hanging="425"/>
              <w:rPr>
                <w:rFonts w:ascii="Arial" w:hAnsi="Arial"/>
                <w:bCs/>
              </w:rPr>
            </w:pPr>
            <w:r w:rsidRPr="005C4A8F">
              <w:rPr>
                <w:rFonts w:ascii="Arial" w:hAnsi="Arial"/>
                <w:lang w:val="fr-CA"/>
              </w:rPr>
              <w:t>Convulsions</w:t>
            </w:r>
          </w:p>
          <w:p w14:paraId="129BF894" w14:textId="77777777" w:rsidR="00596446" w:rsidRPr="005C4A8F" w:rsidRDefault="00596446" w:rsidP="002655D9">
            <w:pPr>
              <w:numPr>
                <w:ilvl w:val="0"/>
                <w:numId w:val="8"/>
              </w:numPr>
              <w:spacing w:before="60"/>
              <w:ind w:left="726" w:hanging="425"/>
              <w:rPr>
                <w:rFonts w:ascii="Arial" w:hAnsi="Arial"/>
                <w:b/>
                <w:bCs/>
              </w:rPr>
            </w:pPr>
            <w:r w:rsidRPr="005C4A8F">
              <w:rPr>
                <w:rFonts w:ascii="Arial" w:hAnsi="Arial"/>
                <w:lang w:val="fr-CA"/>
              </w:rPr>
              <w:t>Perte de connaissance</w:t>
            </w:r>
          </w:p>
          <w:p w14:paraId="049BF486" w14:textId="116F29CC" w:rsidR="00596446" w:rsidRPr="005C4A8F" w:rsidRDefault="00596446" w:rsidP="002655D9">
            <w:pPr>
              <w:numPr>
                <w:ilvl w:val="0"/>
                <w:numId w:val="8"/>
              </w:numPr>
              <w:spacing w:before="60"/>
              <w:ind w:left="726" w:hanging="425"/>
              <w:rPr>
                <w:rFonts w:ascii="Arial" w:hAnsi="Arial"/>
                <w:b/>
                <w:bCs/>
              </w:rPr>
            </w:pPr>
            <w:r w:rsidRPr="005C4A8F">
              <w:rPr>
                <w:rFonts w:ascii="Arial" w:hAnsi="Arial"/>
                <w:lang w:val="fr-CA"/>
              </w:rPr>
              <w:t>Incapable ou refuse d</w:t>
            </w:r>
            <w:r w:rsidR="00423A66" w:rsidRPr="005C4A8F">
              <w:rPr>
                <w:rFonts w:ascii="Arial" w:hAnsi="Arial"/>
                <w:lang w:val="fr-CA"/>
              </w:rPr>
              <w:t>’</w:t>
            </w:r>
            <w:r w:rsidRPr="005C4A8F">
              <w:rPr>
                <w:rFonts w:ascii="Arial" w:hAnsi="Arial"/>
                <w:lang w:val="fr-CA"/>
              </w:rPr>
              <w:t>avaler</w:t>
            </w:r>
          </w:p>
        </w:tc>
        <w:tc>
          <w:tcPr>
            <w:tcW w:w="6030" w:type="dxa"/>
            <w:tcBorders>
              <w:left w:val="single" w:sz="2" w:space="0" w:color="auto"/>
              <w:right w:val="single" w:sz="18" w:space="0" w:color="auto"/>
            </w:tcBorders>
          </w:tcPr>
          <w:p w14:paraId="6E007957" w14:textId="2E095F57" w:rsidR="00596446" w:rsidRPr="005C4A8F" w:rsidRDefault="00423A66" w:rsidP="002D2A4F">
            <w:pPr>
              <w:pStyle w:val="BodyText"/>
              <w:numPr>
                <w:ilvl w:val="0"/>
                <w:numId w:val="9"/>
              </w:numPr>
              <w:spacing w:before="60"/>
              <w:ind w:left="522" w:hanging="270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Allongez</w:t>
            </w:r>
            <w:r w:rsidR="00596446" w:rsidRPr="005C4A8F">
              <w:rPr>
                <w:rFonts w:ascii="Arial" w:hAnsi="Arial" w:cs="Arial"/>
                <w:sz w:val="20"/>
                <w:lang w:val="fr-CA"/>
              </w:rPr>
              <w:t xml:space="preserve"> l</w:t>
            </w:r>
            <w:r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="00596446" w:rsidRPr="005C4A8F">
              <w:rPr>
                <w:rFonts w:ascii="Arial" w:hAnsi="Arial" w:cs="Arial"/>
                <w:sz w:val="20"/>
                <w:lang w:val="fr-CA"/>
              </w:rPr>
              <w:t xml:space="preserve">enfant </w:t>
            </w:r>
            <w:r w:rsidRPr="005C4A8F">
              <w:rPr>
                <w:rFonts w:ascii="Arial" w:hAnsi="Arial" w:cs="Arial"/>
                <w:sz w:val="20"/>
                <w:lang w:val="fr-CA"/>
              </w:rPr>
              <w:t>au</w:t>
            </w:r>
            <w:r w:rsidR="00596446" w:rsidRPr="005C4A8F">
              <w:rPr>
                <w:rFonts w:ascii="Arial" w:hAnsi="Arial" w:cs="Arial"/>
                <w:sz w:val="20"/>
                <w:lang w:val="fr-CA"/>
              </w:rPr>
              <w:t xml:space="preserve"> sol sur le côté.</w:t>
            </w:r>
          </w:p>
          <w:p w14:paraId="233BF572" w14:textId="77777777" w:rsidR="00596446" w:rsidRPr="005C4A8F" w:rsidRDefault="00596446" w:rsidP="002D2A4F">
            <w:pPr>
              <w:pStyle w:val="BodyText"/>
              <w:numPr>
                <w:ilvl w:val="0"/>
                <w:numId w:val="9"/>
              </w:numPr>
              <w:spacing w:before="60"/>
              <w:ind w:left="522" w:hanging="270"/>
              <w:rPr>
                <w:rFonts w:ascii="Arial" w:hAnsi="Arial" w:cs="Arial"/>
                <w:sz w:val="20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Administrez Baqsimi™, si disponible.</w:t>
            </w:r>
          </w:p>
          <w:p w14:paraId="4E43CD30" w14:textId="54542AF6" w:rsidR="00596446" w:rsidRPr="005C4A8F" w:rsidRDefault="00596446" w:rsidP="002D2A4F">
            <w:pPr>
              <w:pStyle w:val="BodyText"/>
              <w:numPr>
                <w:ilvl w:val="0"/>
                <w:numId w:val="9"/>
              </w:numPr>
              <w:spacing w:before="60"/>
              <w:ind w:left="522" w:hanging="270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Composez le 911 ou le numéro des services médicaux d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urgence.</w:t>
            </w:r>
          </w:p>
          <w:p w14:paraId="1A237BD0" w14:textId="19620E2B" w:rsidR="00596446" w:rsidRPr="005C4A8F" w:rsidRDefault="00596446" w:rsidP="002D2A4F">
            <w:pPr>
              <w:pStyle w:val="BodyText"/>
              <w:numPr>
                <w:ilvl w:val="0"/>
                <w:numId w:val="9"/>
              </w:numPr>
              <w:spacing w:before="60"/>
              <w:ind w:left="522" w:hanging="270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Avertissez le parent ou le tuteur.</w:t>
            </w:r>
          </w:p>
          <w:p w14:paraId="5E519814" w14:textId="73E2B58A" w:rsidR="00596446" w:rsidRPr="005C4A8F" w:rsidRDefault="00596446" w:rsidP="002D2A4F">
            <w:pPr>
              <w:pStyle w:val="BodyText"/>
              <w:numPr>
                <w:ilvl w:val="0"/>
                <w:numId w:val="9"/>
              </w:numPr>
              <w:spacing w:before="60"/>
              <w:ind w:left="522" w:hanging="270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Si l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enfant présente toujours des signes d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hypoglycémie grave après 15 minutes, une deuxième dose de Baqsimi™ peut lui être administrée, si elle est disponible.</w:t>
            </w:r>
          </w:p>
          <w:p w14:paraId="7B4415F9" w14:textId="6C0D6841" w:rsidR="002655D9" w:rsidRPr="005C4A8F" w:rsidRDefault="00596446" w:rsidP="002D2A4F">
            <w:pPr>
              <w:pStyle w:val="BodyText"/>
              <w:numPr>
                <w:ilvl w:val="0"/>
                <w:numId w:val="9"/>
              </w:numPr>
              <w:spacing w:before="60"/>
              <w:ind w:left="522" w:hanging="270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Restez avec l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enfant jusqu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à l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arrivée des intervenants du service médical d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urgence.</w:t>
            </w:r>
          </w:p>
          <w:p w14:paraId="7E0BE212" w14:textId="251C4813" w:rsidR="00596446" w:rsidRPr="005C4A8F" w:rsidRDefault="00596446" w:rsidP="002655D9">
            <w:pPr>
              <w:pStyle w:val="BodyText"/>
              <w:spacing w:before="240"/>
              <w:rPr>
                <w:rFonts w:ascii="Arial" w:hAnsi="Arial"/>
                <w:sz w:val="20"/>
                <w:lang w:val="fr-CA"/>
              </w:rPr>
            </w:pPr>
            <w:r w:rsidRPr="005C4A8F">
              <w:rPr>
                <w:rFonts w:ascii="Arial" w:hAnsi="Arial" w:cs="Arial"/>
                <w:sz w:val="20"/>
                <w:lang w:val="fr-CA"/>
              </w:rPr>
              <w:t>NE DONNEZ RIEN à boire ni à manger à l</w:t>
            </w:r>
            <w:r w:rsidR="00423A66" w:rsidRPr="005C4A8F">
              <w:rPr>
                <w:rFonts w:ascii="Arial" w:hAnsi="Arial" w:cs="Arial"/>
                <w:sz w:val="20"/>
                <w:lang w:val="fr-CA"/>
              </w:rPr>
              <w:t>’</w:t>
            </w:r>
            <w:r w:rsidRPr="005C4A8F">
              <w:rPr>
                <w:rFonts w:ascii="Arial" w:hAnsi="Arial" w:cs="Arial"/>
                <w:sz w:val="20"/>
                <w:lang w:val="fr-CA"/>
              </w:rPr>
              <w:t>enfant.</w:t>
            </w:r>
          </w:p>
        </w:tc>
      </w:tr>
      <w:tr w:rsidR="00596446" w:rsidRPr="00CE65DE" w14:paraId="5C3137CC" w14:textId="77777777" w:rsidTr="005C4A8F">
        <w:trPr>
          <w:cantSplit/>
          <w:trHeight w:val="2143"/>
        </w:trPr>
        <w:tc>
          <w:tcPr>
            <w:tcW w:w="459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F82E641" w14:textId="77777777" w:rsidR="002655D9" w:rsidRPr="005C4A8F" w:rsidRDefault="00596446" w:rsidP="002655D9">
            <w:pPr>
              <w:pStyle w:val="BodyText"/>
              <w:spacing w:before="60"/>
              <w:rPr>
                <w:rFonts w:ascii="Arial" w:hAnsi="Arial"/>
                <w:b/>
                <w:sz w:val="20"/>
              </w:rPr>
            </w:pPr>
            <w:r w:rsidRPr="005C4A8F">
              <w:rPr>
                <w:rFonts w:ascii="Arial" w:hAnsi="Arial"/>
                <w:b/>
                <w:bCs/>
                <w:sz w:val="20"/>
                <w:lang w:val="fr-CA"/>
              </w:rPr>
              <w:t>Hyperglycémie (glycémie élevée)</w:t>
            </w:r>
          </w:p>
          <w:p w14:paraId="7BC81B7C" w14:textId="77777777" w:rsidR="00596446" w:rsidRPr="005C4A8F" w:rsidRDefault="00596446" w:rsidP="002655D9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spacing w:before="60"/>
              <w:ind w:left="720"/>
              <w:rPr>
                <w:rFonts w:ascii="Arial" w:hAnsi="Arial"/>
              </w:rPr>
            </w:pPr>
            <w:r w:rsidRPr="005C4A8F">
              <w:rPr>
                <w:rFonts w:ascii="Arial" w:hAnsi="Arial"/>
                <w:lang w:val="fr-CA"/>
              </w:rPr>
              <w:t>Augmentation de la soif</w:t>
            </w:r>
          </w:p>
          <w:p w14:paraId="46D35603" w14:textId="77777777" w:rsidR="00596446" w:rsidRPr="005C4A8F" w:rsidRDefault="00596446" w:rsidP="002655D9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/>
              </w:rPr>
            </w:pPr>
            <w:r w:rsidRPr="005C4A8F">
              <w:rPr>
                <w:rFonts w:ascii="Arial" w:hAnsi="Arial"/>
                <w:lang w:val="fr-CA"/>
              </w:rPr>
              <w:t>Fatigue</w:t>
            </w:r>
          </w:p>
          <w:p w14:paraId="34979592" w14:textId="7C868C28" w:rsidR="00596446" w:rsidRPr="005C4A8F" w:rsidRDefault="00596446" w:rsidP="002655D9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/>
              </w:rPr>
            </w:pPr>
            <w:r w:rsidRPr="005C4A8F">
              <w:rPr>
                <w:rFonts w:ascii="Arial" w:hAnsi="Arial"/>
                <w:lang w:val="fr-CA"/>
              </w:rPr>
              <w:t>Besoin d</w:t>
            </w:r>
            <w:r w:rsidR="00423A66" w:rsidRPr="005C4A8F">
              <w:rPr>
                <w:rFonts w:ascii="Arial" w:hAnsi="Arial"/>
                <w:lang w:val="fr-CA"/>
              </w:rPr>
              <w:t>’</w:t>
            </w:r>
            <w:r w:rsidRPr="005C4A8F">
              <w:rPr>
                <w:rFonts w:ascii="Arial" w:hAnsi="Arial"/>
                <w:lang w:val="fr-CA"/>
              </w:rPr>
              <w:t>uriner plus fréquemment</w:t>
            </w:r>
          </w:p>
          <w:p w14:paraId="3651CBC5" w14:textId="4E61F70C" w:rsidR="00596446" w:rsidRPr="005C4A8F" w:rsidRDefault="00C63AD7" w:rsidP="00423A66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5C4A8F">
              <w:rPr>
                <w:rFonts w:ascii="Arial" w:hAnsi="Arial" w:cs="Arial"/>
                <w:b/>
                <w:bCs/>
                <w:lang w:val="fr-CA"/>
              </w:rPr>
              <w:t>Symptômes ressentis en général par l</w:t>
            </w:r>
            <w:r w:rsidR="00423A66" w:rsidRPr="005C4A8F">
              <w:rPr>
                <w:rFonts w:ascii="Arial" w:hAnsi="Arial" w:cs="Arial"/>
                <w:b/>
                <w:bCs/>
                <w:lang w:val="fr-CA"/>
              </w:rPr>
              <w:t>’</w:t>
            </w:r>
            <w:r w:rsidRPr="005C4A8F">
              <w:rPr>
                <w:rFonts w:ascii="Arial" w:hAnsi="Arial" w:cs="Arial"/>
                <w:b/>
                <w:bCs/>
                <w:lang w:val="fr-CA"/>
              </w:rPr>
              <w:t>enfant</w:t>
            </w:r>
            <w:r w:rsidRPr="005C4A8F">
              <w:rPr>
                <w:rFonts w:ascii="Arial" w:hAnsi="Arial" w:cs="Arial"/>
                <w:lang w:val="fr-CA"/>
              </w:rPr>
              <w:t xml:space="preserve"> </w:t>
            </w:r>
            <w:r w:rsidRPr="005C4A8F">
              <w:rPr>
                <w:rFonts w:ascii="Arial" w:hAnsi="Arial" w:cs="Arial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C4A8F">
              <w:rPr>
                <w:rFonts w:ascii="Arial" w:hAnsi="Arial" w:cs="Arial"/>
                <w:lang w:val="fr-CA"/>
              </w:rPr>
              <w:instrText xml:space="preserve"> FORMTEXT </w:instrText>
            </w:r>
            <w:r w:rsidRPr="005C4A8F">
              <w:rPr>
                <w:rFonts w:ascii="Arial" w:hAnsi="Arial" w:cs="Arial"/>
                <w:lang w:val="fr-CA"/>
              </w:rPr>
            </w:r>
            <w:r w:rsidRPr="005C4A8F">
              <w:rPr>
                <w:rFonts w:ascii="Arial" w:hAnsi="Arial" w:cs="Arial"/>
                <w:lang w:val="fr-CA"/>
              </w:rPr>
              <w:fldChar w:fldCharType="separate"/>
            </w:r>
            <w:r w:rsidRPr="005C4A8F">
              <w:rPr>
                <w:rFonts w:ascii="Arial" w:hAnsi="Arial" w:cs="Arial"/>
                <w:lang w:val="fr-CA"/>
              </w:rPr>
              <w:t>     </w:t>
            </w:r>
            <w:r w:rsidRPr="005C4A8F">
              <w:rPr>
                <w:rFonts w:ascii="Arial" w:hAnsi="Arial" w:cs="Arial"/>
                <w:lang w:val="fr-CA"/>
              </w:rPr>
              <w:fldChar w:fldCharType="end"/>
            </w:r>
          </w:p>
        </w:tc>
        <w:tc>
          <w:tcPr>
            <w:tcW w:w="603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B031436" w14:textId="4181E805" w:rsidR="00596446" w:rsidRPr="005C4A8F" w:rsidRDefault="00596446" w:rsidP="002D2A4F">
            <w:pPr>
              <w:pStyle w:val="ListParagraph"/>
              <w:numPr>
                <w:ilvl w:val="0"/>
                <w:numId w:val="11"/>
              </w:numPr>
              <w:tabs>
                <w:tab w:val="clear" w:pos="423"/>
                <w:tab w:val="num" w:pos="522"/>
              </w:tabs>
              <w:spacing w:before="60"/>
              <w:ind w:left="522" w:hanging="270"/>
              <w:rPr>
                <w:rFonts w:ascii="Arial" w:hAnsi="Arial"/>
                <w:sz w:val="20"/>
                <w:szCs w:val="20"/>
                <w:lang w:val="fr-CA"/>
              </w:rPr>
            </w:pPr>
            <w:r w:rsidRPr="005C4A8F">
              <w:rPr>
                <w:rFonts w:ascii="Arial" w:hAnsi="Arial"/>
                <w:sz w:val="20"/>
                <w:szCs w:val="20"/>
                <w:lang w:val="fr-CA"/>
              </w:rPr>
              <w:t>Vérifiez la glycémie de l</w:t>
            </w:r>
            <w:r w:rsidR="00423A66" w:rsidRPr="005C4A8F">
              <w:rPr>
                <w:rFonts w:ascii="Arial" w:hAnsi="Arial"/>
                <w:sz w:val="20"/>
                <w:szCs w:val="20"/>
                <w:lang w:val="fr-CA"/>
              </w:rPr>
              <w:t>’</w:t>
            </w:r>
            <w:r w:rsidRPr="005C4A8F">
              <w:rPr>
                <w:rFonts w:ascii="Arial" w:hAnsi="Arial"/>
                <w:sz w:val="20"/>
                <w:szCs w:val="20"/>
                <w:lang w:val="fr-CA"/>
              </w:rPr>
              <w:t>enfant si un glycomètre est disponible.</w:t>
            </w:r>
          </w:p>
          <w:p w14:paraId="402B5F0B" w14:textId="1381FCE1" w:rsidR="00596446" w:rsidRPr="005C4A8F" w:rsidRDefault="00596446" w:rsidP="002D2A4F">
            <w:pPr>
              <w:pStyle w:val="ListParagraph"/>
              <w:numPr>
                <w:ilvl w:val="0"/>
                <w:numId w:val="11"/>
              </w:numPr>
              <w:tabs>
                <w:tab w:val="clear" w:pos="423"/>
                <w:tab w:val="num" w:pos="522"/>
              </w:tabs>
              <w:spacing w:before="60"/>
              <w:ind w:left="522" w:hanging="270"/>
              <w:rPr>
                <w:rFonts w:ascii="Arial" w:hAnsi="Arial"/>
                <w:sz w:val="20"/>
                <w:szCs w:val="20"/>
                <w:lang w:val="fr-CA"/>
              </w:rPr>
            </w:pPr>
            <w:r w:rsidRPr="005C4A8F">
              <w:rPr>
                <w:rFonts w:ascii="Arial" w:hAnsi="Arial"/>
                <w:sz w:val="20"/>
                <w:szCs w:val="20"/>
                <w:lang w:val="fr-CA"/>
              </w:rPr>
              <w:t xml:space="preserve">Informez </w:t>
            </w:r>
            <w:proofErr w:type="gramStart"/>
            <w:r w:rsidRPr="005C4A8F">
              <w:rPr>
                <w:rFonts w:ascii="Arial" w:hAnsi="Arial"/>
                <w:sz w:val="20"/>
                <w:szCs w:val="20"/>
                <w:lang w:val="fr-CA"/>
              </w:rPr>
              <w:t>le parents</w:t>
            </w:r>
            <w:proofErr w:type="gramEnd"/>
            <w:r w:rsidRPr="005C4A8F">
              <w:rPr>
                <w:rFonts w:ascii="Arial" w:hAnsi="Arial"/>
                <w:sz w:val="20"/>
                <w:szCs w:val="20"/>
                <w:lang w:val="fr-CA"/>
              </w:rPr>
              <w:t xml:space="preserve"> ou le tuteur si la glycémie dépasse  </w:t>
            </w:r>
            <w:r w:rsidR="00423A66" w:rsidRPr="005C4A8F">
              <w:rPr>
                <w:rFonts w:ascii="Arial" w:hAnsi="Arial" w:cs="Arial"/>
                <w:sz w:val="20"/>
                <w:szCs w:val="20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423A66" w:rsidRPr="005C4A8F">
              <w:rPr>
                <w:rFonts w:ascii="Arial" w:hAnsi="Arial" w:cs="Arial"/>
                <w:sz w:val="20"/>
                <w:szCs w:val="20"/>
                <w:lang w:val="fr-CA"/>
              </w:rPr>
              <w:instrText xml:space="preserve"> FORMTEXT </w:instrText>
            </w:r>
            <w:r w:rsidR="00423A66" w:rsidRPr="005C4A8F">
              <w:rPr>
                <w:rFonts w:ascii="Arial" w:hAnsi="Arial" w:cs="Arial"/>
                <w:sz w:val="20"/>
                <w:szCs w:val="20"/>
                <w:lang w:val="fr-CA"/>
              </w:rPr>
            </w:r>
            <w:r w:rsidR="00423A66" w:rsidRPr="005C4A8F">
              <w:rPr>
                <w:rFonts w:ascii="Arial" w:hAnsi="Arial" w:cs="Arial"/>
                <w:sz w:val="20"/>
                <w:szCs w:val="20"/>
                <w:lang w:val="fr-CA"/>
              </w:rPr>
              <w:fldChar w:fldCharType="separate"/>
            </w:r>
            <w:bookmarkStart w:id="0" w:name="_GoBack"/>
            <w:r w:rsidR="00423A66" w:rsidRPr="005C4A8F">
              <w:rPr>
                <w:rFonts w:ascii="Arial" w:hAnsi="Arial" w:cs="Arial"/>
                <w:sz w:val="20"/>
                <w:szCs w:val="20"/>
                <w:lang w:val="fr-CA"/>
              </w:rPr>
              <w:t>     </w:t>
            </w:r>
            <w:bookmarkEnd w:id="0"/>
            <w:r w:rsidR="00423A66" w:rsidRPr="005C4A8F">
              <w:rPr>
                <w:rFonts w:ascii="Arial" w:hAnsi="Arial" w:cs="Arial"/>
                <w:sz w:val="20"/>
                <w:szCs w:val="20"/>
                <w:lang w:val="fr-CA"/>
              </w:rPr>
              <w:fldChar w:fldCharType="end"/>
            </w:r>
            <w:r w:rsidRPr="005C4A8F">
              <w:rPr>
                <w:rFonts w:ascii="Arial" w:hAnsi="Arial"/>
                <w:sz w:val="20"/>
                <w:szCs w:val="20"/>
                <w:lang w:val="fr-CA"/>
              </w:rPr>
              <w:t xml:space="preserve"> </w:t>
            </w:r>
            <w:r w:rsidRPr="005C4A8F">
              <w:rPr>
                <w:rFonts w:ascii="Arial" w:hAnsi="Arial"/>
                <w:b/>
                <w:bCs/>
                <w:sz w:val="20"/>
                <w:szCs w:val="20"/>
                <w:lang w:val="fr-CA"/>
              </w:rPr>
              <w:t>OU</w:t>
            </w:r>
            <w:r w:rsidRPr="005C4A8F">
              <w:rPr>
                <w:rFonts w:ascii="Arial" w:hAnsi="Arial"/>
                <w:sz w:val="20"/>
                <w:szCs w:val="20"/>
                <w:lang w:val="fr-CA"/>
              </w:rPr>
              <w:t xml:space="preserve"> si l</w:t>
            </w:r>
            <w:r w:rsidR="00423A66" w:rsidRPr="005C4A8F">
              <w:rPr>
                <w:rFonts w:ascii="Arial" w:hAnsi="Arial"/>
                <w:sz w:val="20"/>
                <w:szCs w:val="20"/>
                <w:lang w:val="fr-CA"/>
              </w:rPr>
              <w:t>’</w:t>
            </w:r>
            <w:r w:rsidRPr="005C4A8F">
              <w:rPr>
                <w:rFonts w:ascii="Arial" w:hAnsi="Arial"/>
                <w:sz w:val="20"/>
                <w:szCs w:val="20"/>
                <w:lang w:val="fr-CA"/>
              </w:rPr>
              <w:t>enfant a des symptômes d</w:t>
            </w:r>
            <w:r w:rsidR="00423A66" w:rsidRPr="005C4A8F">
              <w:rPr>
                <w:rFonts w:ascii="Arial" w:hAnsi="Arial"/>
                <w:sz w:val="20"/>
                <w:szCs w:val="20"/>
                <w:lang w:val="fr-CA"/>
              </w:rPr>
              <w:t>’</w:t>
            </w:r>
            <w:r w:rsidRPr="005C4A8F">
              <w:rPr>
                <w:rFonts w:ascii="Arial" w:hAnsi="Arial"/>
                <w:sz w:val="20"/>
                <w:szCs w:val="20"/>
                <w:lang w:val="fr-CA"/>
              </w:rPr>
              <w:t>hyperglycémie.</w:t>
            </w:r>
          </w:p>
          <w:p w14:paraId="5AE9F38C" w14:textId="0EF30FB6" w:rsidR="00596446" w:rsidRPr="005C4A8F" w:rsidRDefault="00596446" w:rsidP="002655D9">
            <w:pPr>
              <w:pStyle w:val="BodyText"/>
              <w:spacing w:before="120"/>
              <w:rPr>
                <w:rFonts w:ascii="Arial" w:hAnsi="Arial" w:cs="Arial"/>
                <w:sz w:val="20"/>
                <w:lang w:val="fr-CA"/>
              </w:rPr>
            </w:pPr>
            <w:r w:rsidRPr="005C4A8F">
              <w:rPr>
                <w:rFonts w:ascii="Arial" w:hAnsi="Arial"/>
                <w:sz w:val="20"/>
                <w:lang w:val="fr-CA"/>
              </w:rPr>
              <w:t>L</w:t>
            </w:r>
            <w:r w:rsidR="00423A66" w:rsidRPr="005C4A8F">
              <w:rPr>
                <w:rFonts w:ascii="Arial" w:hAnsi="Arial"/>
                <w:sz w:val="20"/>
                <w:lang w:val="fr-CA"/>
              </w:rPr>
              <w:t>’</w:t>
            </w:r>
            <w:r w:rsidRPr="005C4A8F">
              <w:rPr>
                <w:rFonts w:ascii="Arial" w:hAnsi="Arial"/>
                <w:sz w:val="20"/>
                <w:lang w:val="fr-CA"/>
              </w:rPr>
              <w:t>enfant doit avoir libre accès à l</w:t>
            </w:r>
            <w:r w:rsidR="00423A66" w:rsidRPr="005C4A8F">
              <w:rPr>
                <w:rFonts w:ascii="Arial" w:hAnsi="Arial"/>
                <w:sz w:val="20"/>
                <w:lang w:val="fr-CA"/>
              </w:rPr>
              <w:t>’</w:t>
            </w:r>
            <w:r w:rsidRPr="005C4A8F">
              <w:rPr>
                <w:rFonts w:ascii="Arial" w:hAnsi="Arial"/>
                <w:sz w:val="20"/>
                <w:lang w:val="fr-CA"/>
              </w:rPr>
              <w:t>eau ou à d</w:t>
            </w:r>
            <w:r w:rsidR="00423A66" w:rsidRPr="005C4A8F">
              <w:rPr>
                <w:rFonts w:ascii="Arial" w:hAnsi="Arial"/>
                <w:sz w:val="20"/>
                <w:lang w:val="fr-CA"/>
              </w:rPr>
              <w:t>’</w:t>
            </w:r>
            <w:r w:rsidRPr="005C4A8F">
              <w:rPr>
                <w:rFonts w:ascii="Arial" w:hAnsi="Arial"/>
                <w:sz w:val="20"/>
                <w:lang w:val="fr-CA"/>
              </w:rPr>
              <w:t>autres liquides sans sucre, ainsi qu</w:t>
            </w:r>
            <w:r w:rsidR="00423A66" w:rsidRPr="005C4A8F">
              <w:rPr>
                <w:rFonts w:ascii="Arial" w:hAnsi="Arial"/>
                <w:sz w:val="20"/>
                <w:lang w:val="fr-CA"/>
              </w:rPr>
              <w:t>’</w:t>
            </w:r>
            <w:r w:rsidRPr="005C4A8F">
              <w:rPr>
                <w:rFonts w:ascii="Arial" w:hAnsi="Arial"/>
                <w:sz w:val="20"/>
                <w:lang w:val="fr-CA"/>
              </w:rPr>
              <w:t>aux toilettes.</w:t>
            </w:r>
          </w:p>
        </w:tc>
      </w:tr>
    </w:tbl>
    <w:p w14:paraId="67366333" w14:textId="77777777" w:rsidR="00871D40" w:rsidRPr="00CE65DE" w:rsidRDefault="00871D40" w:rsidP="002655D9">
      <w:pPr>
        <w:spacing w:after="60"/>
        <w:ind w:left="360" w:hanging="1636"/>
        <w:jc w:val="center"/>
        <w:rPr>
          <w:rFonts w:ascii="Arial" w:hAnsi="Arial"/>
          <w:b/>
          <w:sz w:val="28"/>
          <w:lang w:val="fr-CA"/>
        </w:rPr>
        <w:sectPr w:rsidR="00871D40" w:rsidRPr="00CE65DE" w:rsidSect="005C4A8F">
          <w:headerReference w:type="default" r:id="rId8"/>
          <w:footerReference w:type="default" r:id="rId9"/>
          <w:pgSz w:w="12240" w:h="15840"/>
          <w:pgMar w:top="709" w:right="758" w:bottom="540" w:left="1800" w:header="426" w:footer="720" w:gutter="0"/>
          <w:cols w:space="720"/>
        </w:sectPr>
      </w:pPr>
    </w:p>
    <w:p w14:paraId="2C88906B" w14:textId="77777777" w:rsidR="00871D40" w:rsidRDefault="00871D40" w:rsidP="002655D9">
      <w:pPr>
        <w:spacing w:after="60"/>
        <w:ind w:left="-1276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fr-CA"/>
        </w:rPr>
        <w:lastRenderedPageBreak/>
        <w:t>CONTRÔLE QUOTIDIEN DU DIABÈTE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5741"/>
      </w:tblGrid>
      <w:tr w:rsidR="00871D40" w:rsidRPr="00E5498A" w14:paraId="1BA00FA3" w14:textId="77777777" w:rsidTr="00CE6544">
        <w:trPr>
          <w:cantSplit/>
          <w:trHeight w:val="533"/>
        </w:trPr>
        <w:tc>
          <w:tcPr>
            <w:tcW w:w="49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E191A23" w14:textId="1EBA11C2" w:rsidR="00871D40" w:rsidRPr="00CE6544" w:rsidRDefault="00871D40" w:rsidP="005C4A8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Nom :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574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0C6C34" w14:textId="6347F3DA" w:rsidR="00871D40" w:rsidRPr="00CE6544" w:rsidRDefault="00871D40" w:rsidP="002655D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Date de naissance :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CE65DE" w14:paraId="2432C8EE" w14:textId="77777777" w:rsidTr="00CE6544">
        <w:trPr>
          <w:cantSplit/>
          <w:trHeight w:val="2270"/>
        </w:trPr>
        <w:tc>
          <w:tcPr>
            <w:tcW w:w="1068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84A6B8" w14:textId="77777777" w:rsidR="00871D40" w:rsidRPr="00CE6544" w:rsidRDefault="00F630F5" w:rsidP="002655D9">
            <w:pPr>
              <w:pStyle w:val="BodyText"/>
              <w:spacing w:before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Repas/collations (p. ex. horaire)</w:t>
            </w:r>
          </w:p>
          <w:p w14:paraId="09FCDE21" w14:textId="77777777" w:rsidR="002655D9" w:rsidRPr="00CE6544" w:rsidRDefault="003A425A" w:rsidP="002655D9">
            <w:pPr>
              <w:pStyle w:val="BodyText"/>
              <w:spacing w:before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  <w:p w14:paraId="44E24013" w14:textId="77777777" w:rsidR="005C7447" w:rsidRDefault="005C7447" w:rsidP="002655D9">
            <w:pPr>
              <w:pStyle w:val="BodyText"/>
              <w:spacing w:before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B18621F" w14:textId="77777777" w:rsidR="00CE6544" w:rsidRPr="00CE6544" w:rsidRDefault="00CE6544" w:rsidP="002655D9">
            <w:pPr>
              <w:pStyle w:val="BodyText"/>
              <w:spacing w:before="60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6C0F990" w14:textId="77777777" w:rsidR="00A737D0" w:rsidRPr="00CE6544" w:rsidRDefault="00C13FCB" w:rsidP="002655D9">
            <w:pPr>
              <w:pStyle w:val="BodyText"/>
              <w:spacing w:before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sz w:val="22"/>
                <w:szCs w:val="22"/>
                <w:lang w:val="fr-CA"/>
              </w:rPr>
              <w:t>Il incombe au parent/tuteur de fournir des collations et des repas. Il est recommandé que le parent/tuteur étiquette clairement les aliments fournis à son enfant, soit « sucres rapides » et « collations de glucides et protéines ».</w:t>
            </w:r>
          </w:p>
        </w:tc>
      </w:tr>
      <w:tr w:rsidR="00871D40" w:rsidRPr="00E5498A" w14:paraId="57717C64" w14:textId="77777777" w:rsidTr="005C4A8F">
        <w:trPr>
          <w:cantSplit/>
          <w:trHeight w:val="1530"/>
        </w:trPr>
        <w:tc>
          <w:tcPr>
            <w:tcW w:w="1068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530E1A" w14:textId="77777777" w:rsidR="00F630F5" w:rsidRPr="00CE6544" w:rsidRDefault="00F630F5" w:rsidP="002655D9">
            <w:pPr>
              <w:pStyle w:val="BodyText"/>
              <w:spacing w:before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Vérification de la glycémie (p. ex. type et emplacement du glucomètre, horaire)</w:t>
            </w:r>
          </w:p>
          <w:p w14:paraId="4C50EBC3" w14:textId="77777777" w:rsidR="005C7447" w:rsidRPr="00CE6544" w:rsidRDefault="003A425A" w:rsidP="002655D9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CE65DE" w14:paraId="3011CD15" w14:textId="77777777" w:rsidTr="00CE6544">
        <w:trPr>
          <w:cantSplit/>
          <w:trHeight w:val="3057"/>
        </w:trPr>
        <w:tc>
          <w:tcPr>
            <w:tcW w:w="1068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BDFF64" w14:textId="1DF33A2F" w:rsidR="00871D40" w:rsidRPr="00CE6544" w:rsidRDefault="00F630F5" w:rsidP="002655D9">
            <w:pPr>
              <w:pStyle w:val="BodyText"/>
              <w:spacing w:before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Activité physique (p. ex. collation ou vérification de la glycémie avant l</w:t>
            </w:r>
            <w:r w:rsidR="00423A66"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exercice)</w:t>
            </w:r>
          </w:p>
          <w:p w14:paraId="0EFB6ADC" w14:textId="77777777" w:rsidR="005C7447" w:rsidRPr="00CE6544" w:rsidRDefault="003A425A" w:rsidP="002655D9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  <w:p w14:paraId="5E3F30FE" w14:textId="77777777" w:rsidR="005C7447" w:rsidRPr="00CE6544" w:rsidRDefault="005C7447" w:rsidP="002655D9">
            <w:pPr>
              <w:tabs>
                <w:tab w:val="left" w:pos="3150"/>
              </w:tabs>
              <w:spacing w:before="60" w:after="60"/>
              <w:ind w:right="43"/>
              <w:rPr>
                <w:rFonts w:ascii="Arial" w:hAnsi="Arial"/>
                <w:bCs/>
                <w:sz w:val="22"/>
                <w:szCs w:val="22"/>
              </w:rPr>
            </w:pPr>
          </w:p>
          <w:p w14:paraId="39476D85" w14:textId="77777777" w:rsidR="00670DB2" w:rsidRPr="00CE6544" w:rsidRDefault="005C7447" w:rsidP="002655D9">
            <w:pPr>
              <w:tabs>
                <w:tab w:val="left" w:pos="3150"/>
              </w:tabs>
              <w:spacing w:before="60" w:after="60"/>
              <w:ind w:right="43"/>
              <w:rPr>
                <w:rFonts w:ascii="Arial" w:hAnsi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sz w:val="22"/>
                <w:szCs w:val="22"/>
                <w:lang w:val="fr-CA"/>
              </w:rPr>
              <w:t>Si la glycémie est inférieure à 4 mmol/l avant une activité physique.</w:t>
            </w:r>
          </w:p>
          <w:p w14:paraId="04415AB7" w14:textId="3E829DE8" w:rsidR="002655D9" w:rsidRPr="00CE6544" w:rsidRDefault="005C7447" w:rsidP="002655D9">
            <w:pPr>
              <w:pStyle w:val="ListParagraph"/>
              <w:numPr>
                <w:ilvl w:val="0"/>
                <w:numId w:val="12"/>
              </w:numPr>
              <w:tabs>
                <w:tab w:val="left" w:pos="3150"/>
              </w:tabs>
              <w:spacing w:before="60" w:after="60"/>
              <w:ind w:right="43"/>
              <w:rPr>
                <w:rFonts w:ascii="Arial" w:hAnsi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sz w:val="22"/>
                <w:szCs w:val="22"/>
                <w:lang w:val="fr-CA"/>
              </w:rPr>
              <w:t>Donnez des sucres rapides à manger à l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>enfant (15 grammes de glucides).</w:t>
            </w:r>
          </w:p>
          <w:p w14:paraId="5A41D853" w14:textId="77777777" w:rsidR="002655D9" w:rsidRPr="00CE6544" w:rsidRDefault="005C7447" w:rsidP="002655D9">
            <w:pPr>
              <w:pStyle w:val="ListParagraph"/>
              <w:numPr>
                <w:ilvl w:val="0"/>
                <w:numId w:val="12"/>
              </w:numPr>
              <w:tabs>
                <w:tab w:val="left" w:pos="3150"/>
              </w:tabs>
              <w:spacing w:before="60" w:after="60"/>
              <w:ind w:right="43"/>
              <w:rPr>
                <w:rFonts w:ascii="Arial" w:hAnsi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sz w:val="22"/>
                <w:szCs w:val="22"/>
                <w:lang w:val="fr-CA"/>
              </w:rPr>
              <w:t>Attendez 15 minutes, puis vérifiez à nouveau la glycémie.</w:t>
            </w:r>
          </w:p>
          <w:p w14:paraId="2B14CAAF" w14:textId="33CF1059" w:rsidR="005C7447" w:rsidRPr="00CE6544" w:rsidRDefault="005C7447" w:rsidP="002655D9">
            <w:pPr>
              <w:pStyle w:val="BodyText"/>
              <w:numPr>
                <w:ilvl w:val="0"/>
                <w:numId w:val="5"/>
              </w:numPr>
              <w:ind w:left="1152" w:hanging="284"/>
              <w:rPr>
                <w:rFonts w:ascii="Arial" w:hAnsi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sz w:val="22"/>
                <w:szCs w:val="22"/>
                <w:lang w:val="fr-CA"/>
              </w:rPr>
              <w:t>Si la glycémie est inférieure à 4 mmol/l, suivez la procédure en cas d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>hypoglycémie (page 2).</w:t>
            </w:r>
          </w:p>
          <w:p w14:paraId="57B06FF1" w14:textId="1A46FBFB" w:rsidR="005C7447" w:rsidRPr="00CE6544" w:rsidRDefault="005C7447" w:rsidP="002655D9">
            <w:pPr>
              <w:pStyle w:val="BodyText"/>
              <w:numPr>
                <w:ilvl w:val="0"/>
                <w:numId w:val="5"/>
              </w:numPr>
              <w:ind w:left="1152" w:hanging="284"/>
              <w:rPr>
                <w:rFonts w:ascii="Arial" w:hAnsi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sz w:val="22"/>
                <w:szCs w:val="22"/>
                <w:lang w:val="fr-CA"/>
              </w:rPr>
              <w:t>Si la glycémie est de 4 mmol/l ou plus, l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>enfant peut participer à l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>activité physique.</w:t>
            </w:r>
          </w:p>
          <w:p w14:paraId="26C35E9F" w14:textId="6733F777" w:rsidR="00871D40" w:rsidRPr="00CE6544" w:rsidRDefault="00670DB2" w:rsidP="002655D9">
            <w:pPr>
              <w:tabs>
                <w:tab w:val="left" w:pos="3150"/>
              </w:tabs>
              <w:spacing w:before="60" w:after="60"/>
              <w:ind w:right="43"/>
              <w:rPr>
                <w:rFonts w:ascii="Arial" w:hAnsi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sz w:val="22"/>
                <w:szCs w:val="22"/>
                <w:lang w:val="fr-CA"/>
              </w:rPr>
              <w:t>L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>enfant ne doit pas prendre part à l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>activité physique si sa glycémie est de moins de 4 mmol/l.</w:t>
            </w:r>
          </w:p>
        </w:tc>
      </w:tr>
      <w:tr w:rsidR="00916555" w:rsidRPr="00CE65DE" w14:paraId="2C7284EC" w14:textId="77777777" w:rsidTr="00CE6544">
        <w:trPr>
          <w:cantSplit/>
          <w:trHeight w:val="2157"/>
        </w:trPr>
        <w:tc>
          <w:tcPr>
            <w:tcW w:w="1068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F577DF" w14:textId="77777777" w:rsidR="00916555" w:rsidRPr="00CE6544" w:rsidRDefault="00670DB2" w:rsidP="002655D9">
            <w:pPr>
              <w:pStyle w:val="BodyText"/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En cas de maladie</w:t>
            </w:r>
          </w:p>
          <w:p w14:paraId="2504664D" w14:textId="77777777" w:rsidR="00B334A0" w:rsidRPr="00CE6544" w:rsidRDefault="00B334A0" w:rsidP="002655D9">
            <w:pPr>
              <w:pStyle w:val="BodyText"/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Communiquez avec le parent ou le tuteur.</w:t>
            </w:r>
          </w:p>
          <w:p w14:paraId="34D56BF8" w14:textId="36814AB9" w:rsidR="00B334A0" w:rsidRPr="00CE6544" w:rsidRDefault="00B334A0" w:rsidP="002655D9">
            <w:pPr>
              <w:pStyle w:val="BodyText"/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Vérifiez la glycémie de l</w:t>
            </w:r>
            <w:r w:rsidR="00423A66" w:rsidRPr="00CE6544">
              <w:rPr>
                <w:rFonts w:ascii="Arial" w:hAnsi="Arial" w:cs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enfant si un glycomètre est disponible.</w:t>
            </w:r>
          </w:p>
          <w:p w14:paraId="7A9BD452" w14:textId="71507B39" w:rsidR="002655D9" w:rsidRPr="00CE6544" w:rsidRDefault="00B334A0" w:rsidP="002655D9">
            <w:pPr>
              <w:pStyle w:val="BodyText"/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Si la glycémie est inférieure à 4 mmol/l, suivez la procédure en cas d</w:t>
            </w:r>
            <w:r w:rsidR="00423A66" w:rsidRPr="00CE6544">
              <w:rPr>
                <w:rFonts w:ascii="Arial" w:hAnsi="Arial" w:cs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hypoglycémie.</w:t>
            </w:r>
          </w:p>
          <w:p w14:paraId="472D35B7" w14:textId="44EF3C0D" w:rsidR="00916555" w:rsidRPr="00CE6544" w:rsidRDefault="00B334A0" w:rsidP="002655D9">
            <w:pPr>
              <w:pStyle w:val="BodyText"/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Si l</w:t>
            </w:r>
            <w:r w:rsidR="00423A66" w:rsidRPr="00CE6544">
              <w:rPr>
                <w:rFonts w:ascii="Arial" w:hAnsi="Arial" w:cs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enfant vomit ET que vous n</w:t>
            </w:r>
            <w:r w:rsidR="00423A66" w:rsidRPr="00CE6544">
              <w:rPr>
                <w:rFonts w:ascii="Arial" w:hAnsi="Arial" w:cs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arrivez pas à joindre le parent, le tuteur ou toute autre personne à contacter en cas d</w:t>
            </w:r>
            <w:r w:rsidR="00423A66" w:rsidRPr="00CE6544">
              <w:rPr>
                <w:rFonts w:ascii="Arial" w:hAnsi="Arial" w:cs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urgence, composez le 911 ou le numéro des services d</w:t>
            </w:r>
            <w:r w:rsidR="00423A66" w:rsidRPr="00CE6544">
              <w:rPr>
                <w:rFonts w:ascii="Arial" w:hAnsi="Arial" w:cs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urgence. </w:t>
            </w:r>
          </w:p>
        </w:tc>
      </w:tr>
      <w:tr w:rsidR="00A737D0" w:rsidRPr="00CE65DE" w14:paraId="252DE9B7" w14:textId="77777777" w:rsidTr="005C4A8F">
        <w:trPr>
          <w:cantSplit/>
          <w:trHeight w:val="1402"/>
        </w:trPr>
        <w:tc>
          <w:tcPr>
            <w:tcW w:w="1068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2A9A" w14:textId="23FE08B8" w:rsidR="00A737D0" w:rsidRPr="00CE6544" w:rsidRDefault="00670DB2" w:rsidP="002655D9">
            <w:pPr>
              <w:pStyle w:val="BodyText"/>
              <w:spacing w:before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Planification d</w:t>
            </w:r>
            <w:r w:rsidR="00423A66"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événements spéciaux (p. ex. excursion sur le terrain, célébrations avec de la nourriture)</w:t>
            </w:r>
          </w:p>
          <w:p w14:paraId="110919C2" w14:textId="311E4115" w:rsidR="00A737D0" w:rsidRPr="00CE6544" w:rsidRDefault="00A737D0" w:rsidP="002655D9">
            <w:pPr>
              <w:pStyle w:val="BodyText"/>
              <w:spacing w:before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Avertissez le parent ou le tuteur en cas d</w:t>
            </w:r>
            <w:r w:rsidR="00423A66" w:rsidRPr="00CE6544">
              <w:rPr>
                <w:rFonts w:ascii="Arial" w:hAnsi="Arial" w:cs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activité spéciale pouvant inclure un exercice physique ou de la nourriture afin qu</w:t>
            </w:r>
            <w:r w:rsidR="00423A66" w:rsidRPr="00CE6544">
              <w:rPr>
                <w:rFonts w:ascii="Arial" w:hAnsi="Arial" w:cs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>un plan adapté puisse être mis en œuvre.</w:t>
            </w:r>
          </w:p>
        </w:tc>
      </w:tr>
    </w:tbl>
    <w:p w14:paraId="6D6BDAD5" w14:textId="77777777" w:rsidR="00871D40" w:rsidRPr="00CE65DE" w:rsidRDefault="00871D40" w:rsidP="002655D9">
      <w:pPr>
        <w:ind w:left="360"/>
        <w:jc w:val="center"/>
        <w:rPr>
          <w:rFonts w:ascii="Arial" w:hAnsi="Arial"/>
          <w:b/>
          <w:sz w:val="24"/>
          <w:szCs w:val="24"/>
          <w:lang w:val="fr-CA"/>
        </w:rPr>
      </w:pPr>
    </w:p>
    <w:p w14:paraId="5DB716E9" w14:textId="77777777" w:rsidR="00871D40" w:rsidRPr="00CE65DE" w:rsidRDefault="00871D40" w:rsidP="002655D9">
      <w:pPr>
        <w:ind w:left="-1276"/>
        <w:jc w:val="center"/>
        <w:rPr>
          <w:rFonts w:ascii="Arial" w:hAnsi="Arial" w:cs="Arial"/>
          <w:b/>
          <w:sz w:val="24"/>
          <w:szCs w:val="24"/>
          <w:lang w:val="fr-CA"/>
        </w:rPr>
      </w:pPr>
      <w:bookmarkStart w:id="1" w:name="_Toc488677152"/>
    </w:p>
    <w:p w14:paraId="53F6DA76" w14:textId="77777777" w:rsidR="00871D40" w:rsidRPr="00CE65DE" w:rsidRDefault="00871D40" w:rsidP="002655D9">
      <w:pPr>
        <w:ind w:left="-1276"/>
        <w:rPr>
          <w:rFonts w:ascii="Arial" w:hAnsi="Arial" w:cs="Arial"/>
          <w:b/>
          <w:sz w:val="22"/>
          <w:szCs w:val="22"/>
          <w:lang w:val="fr-CA"/>
        </w:rPr>
      </w:pPr>
    </w:p>
    <w:p w14:paraId="4027B756" w14:textId="77777777" w:rsidR="00871D40" w:rsidRPr="00CE65DE" w:rsidRDefault="00871D40" w:rsidP="002655D9">
      <w:pPr>
        <w:tabs>
          <w:tab w:val="num" w:pos="270"/>
        </w:tabs>
        <w:ind w:left="-1276" w:hanging="900"/>
        <w:jc w:val="center"/>
        <w:rPr>
          <w:sz w:val="24"/>
          <w:lang w:val="fr-CA"/>
        </w:rPr>
        <w:sectPr w:rsidR="00871D40" w:rsidRPr="00CE65DE" w:rsidSect="00543777">
          <w:pgSz w:w="12240" w:h="15840"/>
          <w:pgMar w:top="709" w:right="758" w:bottom="1170" w:left="1800" w:header="426" w:footer="720" w:gutter="0"/>
          <w:cols w:space="720"/>
        </w:sectPr>
      </w:pPr>
    </w:p>
    <w:p w14:paraId="4EB1293F" w14:textId="77777777" w:rsidR="00871D40" w:rsidRPr="006C41E9" w:rsidRDefault="00871D40" w:rsidP="002655D9">
      <w:pPr>
        <w:pStyle w:val="Heading4"/>
        <w:keepNext w:val="0"/>
        <w:ind w:left="-1276"/>
        <w:rPr>
          <w:rFonts w:cs="Arial"/>
          <w:b w:val="0"/>
          <w:noProof/>
          <w:sz w:val="24"/>
        </w:rPr>
      </w:pPr>
      <w:r>
        <w:rPr>
          <w:rFonts w:cs="Arial"/>
          <w:bCs/>
          <w:szCs w:val="28"/>
          <w:lang w:val="fr-CA"/>
        </w:rPr>
        <w:lastRenderedPageBreak/>
        <w:t>DOCUMENTATION</w:t>
      </w:r>
    </w:p>
    <w:p w14:paraId="7D8828E7" w14:textId="77777777" w:rsidR="00871D40" w:rsidRDefault="00871D40" w:rsidP="002655D9">
      <w:pPr>
        <w:rPr>
          <w:rFonts w:ascii="Arial" w:hAnsi="Arial" w:cs="Arial"/>
          <w:sz w:val="16"/>
        </w:rPr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4678"/>
        <w:gridCol w:w="4191"/>
      </w:tblGrid>
      <w:tr w:rsidR="00871D40" w14:paraId="114FD7BB" w14:textId="77777777" w:rsidTr="005C4A8F">
        <w:trPr>
          <w:trHeight w:val="460"/>
        </w:trPr>
        <w:tc>
          <w:tcPr>
            <w:tcW w:w="633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B963002" w14:textId="1B096924" w:rsidR="00871D40" w:rsidRPr="00CE6544" w:rsidRDefault="00871D40" w:rsidP="005C4A8F">
            <w:pPr>
              <w:pStyle w:val="Heading5"/>
              <w:keepNext w:val="0"/>
              <w:spacing w:before="120" w:after="120"/>
              <w:rPr>
                <w:b/>
                <w:sz w:val="22"/>
                <w:szCs w:val="22"/>
                <w:u w:val="none"/>
              </w:rPr>
            </w:pPr>
            <w:r w:rsidRPr="00CE6544">
              <w:rPr>
                <w:rFonts w:cs="Arial"/>
                <w:b/>
                <w:bCs/>
                <w:sz w:val="22"/>
                <w:szCs w:val="22"/>
                <w:u w:val="none"/>
                <w:lang w:val="fr-CA"/>
              </w:rPr>
              <w:t>Nom :</w:t>
            </w:r>
            <w:r w:rsidRPr="00CE6544">
              <w:rPr>
                <w:rFonts w:cs="Arial"/>
                <w:sz w:val="22"/>
                <w:szCs w:val="22"/>
                <w:u w:val="none"/>
                <w:lang w:val="fr-CA"/>
              </w:rPr>
              <w:t xml:space="preserve"> </w:t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instrText xml:space="preserve"> FORMTEXT </w:instrText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fldChar w:fldCharType="separate"/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t>     </w:t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fldChar w:fldCharType="end"/>
            </w:r>
          </w:p>
        </w:tc>
        <w:tc>
          <w:tcPr>
            <w:tcW w:w="4191" w:type="dxa"/>
            <w:tcBorders>
              <w:top w:val="single" w:sz="18" w:space="0" w:color="auto"/>
              <w:right w:val="single" w:sz="18" w:space="0" w:color="auto"/>
            </w:tcBorders>
          </w:tcPr>
          <w:p w14:paraId="7BBCB3EF" w14:textId="53135CCC" w:rsidR="00871D40" w:rsidRPr="00CE6544" w:rsidRDefault="00871D40" w:rsidP="002655D9">
            <w:pPr>
              <w:pStyle w:val="Heading5"/>
              <w:keepNext w:val="0"/>
              <w:spacing w:before="120" w:after="120"/>
              <w:rPr>
                <w:bCs/>
                <w:sz w:val="22"/>
                <w:szCs w:val="22"/>
                <w:u w:val="none"/>
              </w:rPr>
            </w:pPr>
            <w:r w:rsidRPr="00CE6544">
              <w:rPr>
                <w:b/>
                <w:bCs/>
                <w:sz w:val="22"/>
                <w:szCs w:val="22"/>
                <w:u w:val="none"/>
                <w:lang w:val="fr-CA"/>
              </w:rPr>
              <w:t xml:space="preserve">Date de naissance : </w:t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instrText xml:space="preserve"> FORMTEXT </w:instrText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fldChar w:fldCharType="separate"/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t>     </w:t>
            </w:r>
            <w:r w:rsidR="005C4A8F" w:rsidRPr="00CE6544">
              <w:rPr>
                <w:rFonts w:cs="Arial"/>
                <w:sz w:val="22"/>
                <w:szCs w:val="22"/>
                <w:u w:val="none"/>
                <w:lang w:val="fr-CA"/>
              </w:rPr>
              <w:fldChar w:fldCharType="end"/>
            </w:r>
            <w:r w:rsidRPr="00CE6544">
              <w:rPr>
                <w:sz w:val="22"/>
                <w:szCs w:val="22"/>
                <w:u w:val="none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CE6544">
              <w:rPr>
                <w:sz w:val="22"/>
                <w:szCs w:val="22"/>
                <w:u w:val="none"/>
                <w:lang w:val="fr-CA"/>
              </w:rPr>
              <w:instrText xml:space="preserve"> FORMTEXT </w:instrText>
            </w:r>
            <w:r w:rsidR="002D2A4F" w:rsidRPr="00CE6544">
              <w:rPr>
                <w:sz w:val="22"/>
                <w:szCs w:val="22"/>
                <w:u w:val="none"/>
                <w:lang w:val="fr-CA"/>
              </w:rPr>
            </w:r>
            <w:r w:rsidR="002D2A4F" w:rsidRPr="00CE6544">
              <w:rPr>
                <w:sz w:val="22"/>
                <w:szCs w:val="22"/>
                <w:u w:val="none"/>
                <w:lang w:val="fr-CA"/>
              </w:rPr>
              <w:fldChar w:fldCharType="separate"/>
            </w:r>
            <w:r w:rsidRPr="00CE6544">
              <w:rPr>
                <w:sz w:val="22"/>
                <w:szCs w:val="22"/>
                <w:u w:val="none"/>
                <w:lang w:val="fr-CA"/>
              </w:rPr>
              <w:fldChar w:fldCharType="end"/>
            </w:r>
          </w:p>
        </w:tc>
      </w:tr>
      <w:tr w:rsidR="00871D40" w14:paraId="505C14D1" w14:textId="77777777" w:rsidTr="005C4A8F">
        <w:tc>
          <w:tcPr>
            <w:tcW w:w="1661" w:type="dxa"/>
            <w:tcBorders>
              <w:top w:val="single" w:sz="18" w:space="0" w:color="auto"/>
              <w:left w:val="single" w:sz="18" w:space="0" w:color="auto"/>
            </w:tcBorders>
          </w:tcPr>
          <w:p w14:paraId="3F13D6CF" w14:textId="77777777" w:rsidR="00871D40" w:rsidRPr="00CE6544" w:rsidRDefault="00871D40" w:rsidP="002655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Date</w:t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7248DAD" w14:textId="77777777" w:rsidR="00871D40" w:rsidRPr="00CE6544" w:rsidRDefault="00871D40" w:rsidP="002655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Documentation et signature</w:t>
            </w:r>
          </w:p>
        </w:tc>
      </w:tr>
      <w:tr w:rsidR="00871D40" w14:paraId="56217D1B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77977036" w14:textId="77777777" w:rsidR="00871D40" w:rsidRPr="00B23B74" w:rsidRDefault="00871D40" w:rsidP="002655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07B8C31A" w14:textId="77777777" w:rsidR="00871D40" w:rsidRPr="00B23B74" w:rsidRDefault="00871D40" w:rsidP="002655D9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71D40" w14:paraId="383FEEE6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5DC96BA5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133375EE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13E6D17B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07BCB351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6D37E205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786D1878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18FF124F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0C6E2423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6849D3C5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0C50B7EC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0FAC83D2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23FE4775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734E2D84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193511F3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4C80B086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6D082579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6C928838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38ABD865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0000D8FA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3B90AF8F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5A0666F0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33995AFB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1D44232E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203997D1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42A7ED1D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3F4048E7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6369B4E5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5C81F4DB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009B5DCA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462B7E08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694D9CF7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618BAAFC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1F109378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0D8ED5BF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3BAAB5E3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5A25C816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59F61971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513ADC64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2A995E76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7679D313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3AA36D00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47043AA6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58C996F4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48B0F06C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39C4C53B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084ABCDD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363C137F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6D2ECE58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4CCF36F5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447C3CA1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4B2D20CF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37AEE85A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4C148B34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4879CE58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1D5073A7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327187F7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04412F7D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03EDE7FB" w14:textId="77777777" w:rsidR="00871D40" w:rsidRDefault="00871D40" w:rsidP="002655D9">
            <w:pPr>
              <w:jc w:val="center"/>
              <w:rPr>
                <w:b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58E92BC6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322CA872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53C778BE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267002EB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5B0005A5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7646E44B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18B10B02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000CC90F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2AE57471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3FB0E34D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6D29CF43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0589EDE3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1777E21A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13D0A2C2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7801207C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5E483972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652FF4D0" w14:textId="77777777" w:rsidTr="005C4A8F">
        <w:tc>
          <w:tcPr>
            <w:tcW w:w="1661" w:type="dxa"/>
            <w:tcBorders>
              <w:left w:val="single" w:sz="18" w:space="0" w:color="auto"/>
            </w:tcBorders>
          </w:tcPr>
          <w:p w14:paraId="4600A5DF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21E83B19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871D40" w14:paraId="24CDDFA8" w14:textId="77777777" w:rsidTr="00CE6544">
        <w:tc>
          <w:tcPr>
            <w:tcW w:w="1661" w:type="dxa"/>
            <w:tcBorders>
              <w:left w:val="single" w:sz="18" w:space="0" w:color="auto"/>
            </w:tcBorders>
          </w:tcPr>
          <w:p w14:paraId="7BCFBB62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6B54870D" w14:textId="77777777" w:rsidR="00871D40" w:rsidRDefault="00871D40" w:rsidP="002655D9">
            <w:pPr>
              <w:jc w:val="center"/>
              <w:rPr>
                <w:b/>
                <w:sz w:val="32"/>
              </w:rPr>
            </w:pPr>
          </w:p>
        </w:tc>
      </w:tr>
      <w:tr w:rsidR="00CE6544" w14:paraId="32A67840" w14:textId="77777777" w:rsidTr="00CE6544">
        <w:tc>
          <w:tcPr>
            <w:tcW w:w="1661" w:type="dxa"/>
            <w:tcBorders>
              <w:left w:val="single" w:sz="18" w:space="0" w:color="auto"/>
            </w:tcBorders>
          </w:tcPr>
          <w:p w14:paraId="4ED7CBD0" w14:textId="77777777" w:rsidR="00CE6544" w:rsidRDefault="00CE6544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47B2D51C" w14:textId="77777777" w:rsidR="00CE6544" w:rsidRDefault="00CE6544" w:rsidP="002655D9">
            <w:pPr>
              <w:jc w:val="center"/>
              <w:rPr>
                <w:b/>
                <w:sz w:val="32"/>
              </w:rPr>
            </w:pPr>
          </w:p>
        </w:tc>
      </w:tr>
      <w:tr w:rsidR="00CE6544" w14:paraId="4078087D" w14:textId="77777777" w:rsidTr="00CE6544">
        <w:tc>
          <w:tcPr>
            <w:tcW w:w="1661" w:type="dxa"/>
            <w:tcBorders>
              <w:left w:val="single" w:sz="18" w:space="0" w:color="auto"/>
            </w:tcBorders>
          </w:tcPr>
          <w:p w14:paraId="44C7B313" w14:textId="77777777" w:rsidR="00CE6544" w:rsidRDefault="00CE6544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14:paraId="3C2DB4A6" w14:textId="77777777" w:rsidR="00CE6544" w:rsidRDefault="00CE6544" w:rsidP="002655D9">
            <w:pPr>
              <w:jc w:val="center"/>
              <w:rPr>
                <w:b/>
                <w:sz w:val="32"/>
              </w:rPr>
            </w:pPr>
          </w:p>
        </w:tc>
      </w:tr>
      <w:tr w:rsidR="00CE6544" w14:paraId="6967814C" w14:textId="77777777" w:rsidTr="005C4A8F">
        <w:tc>
          <w:tcPr>
            <w:tcW w:w="1661" w:type="dxa"/>
            <w:tcBorders>
              <w:left w:val="single" w:sz="18" w:space="0" w:color="auto"/>
              <w:bottom w:val="single" w:sz="18" w:space="0" w:color="auto"/>
            </w:tcBorders>
          </w:tcPr>
          <w:p w14:paraId="4B6B2FB9" w14:textId="77777777" w:rsidR="00CE6544" w:rsidRDefault="00CE6544" w:rsidP="002655D9">
            <w:pPr>
              <w:jc w:val="center"/>
              <w:rPr>
                <w:b/>
                <w:sz w:val="32"/>
              </w:rPr>
            </w:pPr>
          </w:p>
        </w:tc>
        <w:tc>
          <w:tcPr>
            <w:tcW w:w="8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A12AC43" w14:textId="77777777" w:rsidR="00CE6544" w:rsidRDefault="00CE6544" w:rsidP="002655D9">
            <w:pPr>
              <w:jc w:val="center"/>
              <w:rPr>
                <w:b/>
                <w:sz w:val="32"/>
              </w:rPr>
            </w:pPr>
          </w:p>
        </w:tc>
      </w:tr>
      <w:bookmarkEnd w:id="1"/>
    </w:tbl>
    <w:p w14:paraId="0909F319" w14:textId="77777777" w:rsidR="00871D40" w:rsidRDefault="00871D40" w:rsidP="002655D9">
      <w:pPr>
        <w:pStyle w:val="Heading2"/>
        <w:keepNext w:val="0"/>
        <w:ind w:left="-1260" w:right="-99"/>
        <w:rPr>
          <w:sz w:val="28"/>
        </w:rPr>
      </w:pPr>
    </w:p>
    <w:p w14:paraId="5DBFA8FF" w14:textId="77777777" w:rsidR="00871D40" w:rsidRDefault="00871D40" w:rsidP="002655D9">
      <w:pPr>
        <w:pStyle w:val="Heading2"/>
        <w:keepNext w:val="0"/>
        <w:ind w:left="-1260" w:right="-99"/>
        <w:rPr>
          <w:sz w:val="28"/>
        </w:rPr>
      </w:pPr>
      <w:r>
        <w:rPr>
          <w:b w:val="0"/>
          <w:lang w:val="fr-CA"/>
        </w:rPr>
        <w:br w:type="page"/>
      </w:r>
      <w:r>
        <w:rPr>
          <w:bCs/>
          <w:sz w:val="28"/>
          <w:lang w:val="fr-CA"/>
        </w:rPr>
        <w:lastRenderedPageBreak/>
        <w:t>SIGNATURES</w:t>
      </w:r>
    </w:p>
    <w:p w14:paraId="1CC33134" w14:textId="77777777" w:rsidR="00871D40" w:rsidRDefault="00871D40" w:rsidP="002655D9">
      <w:pPr>
        <w:pStyle w:val="Header"/>
        <w:tabs>
          <w:tab w:val="clear" w:pos="4320"/>
          <w:tab w:val="clear" w:pos="8640"/>
        </w:tabs>
        <w:rPr>
          <w:rFonts w:ascii="Arial" w:hAnsi="Arial"/>
          <w:noProof/>
        </w:rPr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50"/>
        <w:gridCol w:w="1080"/>
        <w:gridCol w:w="2250"/>
        <w:gridCol w:w="2160"/>
      </w:tblGrid>
      <w:tr w:rsidR="00871D40" w:rsidRPr="00CE6544" w14:paraId="760968E5" w14:textId="77777777" w:rsidTr="005C4A8F">
        <w:trPr>
          <w:cantSplit/>
          <w:trHeight w:hRule="exact" w:val="513"/>
        </w:trPr>
        <w:tc>
          <w:tcPr>
            <w:tcW w:w="61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36752" w14:textId="180633C6" w:rsidR="00871D40" w:rsidRPr="00CE6544" w:rsidRDefault="00871D40" w:rsidP="005C4A8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Nom :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F5695" w14:textId="40FD03ED" w:rsidR="00871D40" w:rsidRPr="00CE6544" w:rsidRDefault="00871D40" w:rsidP="002655D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54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Date de naissance :</w:t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t>     </w:t>
            </w:r>
            <w:r w:rsidR="005C4A8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2D2A4F"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E6544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CE6544" w14:paraId="34B17527" w14:textId="77777777" w:rsidTr="005C4A8F">
        <w:trPr>
          <w:cantSplit/>
          <w:trHeight w:hRule="exact" w:val="840"/>
        </w:trPr>
        <w:tc>
          <w:tcPr>
            <w:tcW w:w="10530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20A0011" w14:textId="77777777" w:rsidR="00871D40" w:rsidRPr="00CE6544" w:rsidRDefault="00871D40" w:rsidP="002655D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71D40" w:rsidRPr="00CE6544" w14:paraId="54DAA2A3" w14:textId="77777777" w:rsidTr="005C4A8F">
        <w:trPr>
          <w:cantSplit/>
          <w:trHeight w:hRule="exact" w:val="840"/>
        </w:trPr>
        <w:tc>
          <w:tcPr>
            <w:tcW w:w="1053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E81F01" w14:textId="77777777" w:rsidR="002655D9" w:rsidRPr="00CE6544" w:rsidRDefault="00871D40" w:rsidP="002655D9">
            <w:pPr>
              <w:spacing w:before="120"/>
              <w:rPr>
                <w:rFonts w:ascii="Arial" w:hAnsi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Le plan de soins personnalisé a été rempli et examiné avec le parent ou tuteur par</w:t>
            </w:r>
          </w:p>
          <w:p w14:paraId="61FA27ED" w14:textId="39184645" w:rsidR="00871D40" w:rsidRPr="00CE6544" w:rsidRDefault="00871D40" w:rsidP="00423A66">
            <w:pPr>
              <w:tabs>
                <w:tab w:val="left" w:pos="3288"/>
                <w:tab w:val="left" w:pos="5556"/>
                <w:tab w:val="left" w:pos="8817"/>
              </w:tabs>
              <w:spacing w:before="120"/>
              <w:rPr>
                <w:rFonts w:ascii="Arial" w:hAnsi="Arial"/>
                <w:sz w:val="22"/>
                <w:szCs w:val="22"/>
                <w:lang w:val="fr-CA"/>
              </w:rPr>
            </w:pPr>
            <w:r w:rsidRPr="00CE6544">
              <w:rPr>
                <w:rFonts w:ascii="Arial" w:hAnsi="Arial"/>
                <w:sz w:val="22"/>
                <w:szCs w:val="22"/>
                <w:lang w:val="fr-CA"/>
              </w:rPr>
              <w:t>Signature de l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 xml:space="preserve">infirmière 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ab/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 xml:space="preserve">Date 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ab/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>Signature de l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>’</w:t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 xml:space="preserve">infirmière </w:t>
            </w:r>
            <w:r w:rsidR="00423A66" w:rsidRPr="00CE6544">
              <w:rPr>
                <w:rFonts w:ascii="Arial" w:hAnsi="Arial"/>
                <w:sz w:val="22"/>
                <w:szCs w:val="22"/>
                <w:lang w:val="fr-CA"/>
              </w:rPr>
              <w:tab/>
            </w:r>
            <w:r w:rsidRPr="00CE6544">
              <w:rPr>
                <w:rFonts w:ascii="Arial" w:hAnsi="Arial"/>
                <w:sz w:val="22"/>
                <w:szCs w:val="22"/>
                <w:lang w:val="fr-CA"/>
              </w:rPr>
              <w:t>Date</w:t>
            </w:r>
          </w:p>
        </w:tc>
      </w:tr>
      <w:tr w:rsidR="00871D40" w:rsidRPr="00CE6544" w14:paraId="6C60A019" w14:textId="77777777" w:rsidTr="005C4A8F">
        <w:trPr>
          <w:cantSplit/>
          <w:trHeight w:hRule="exact" w:val="380"/>
        </w:trPr>
        <w:tc>
          <w:tcPr>
            <w:tcW w:w="279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29E2480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67EB21CF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427CDDD6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14:paraId="4B573A33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871D40" w:rsidRPr="00CE6544" w14:paraId="7E8D8674" w14:textId="77777777" w:rsidTr="005C4A8F">
        <w:trPr>
          <w:cantSplit/>
          <w:trHeight w:hRule="exact" w:val="380"/>
        </w:trPr>
        <w:tc>
          <w:tcPr>
            <w:tcW w:w="27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1EADCA9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2029B8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ED4803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FF0A8ED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871D40" w:rsidRPr="00CE6544" w14:paraId="5D8A2928" w14:textId="77777777" w:rsidTr="005C4A8F">
        <w:trPr>
          <w:cantSplit/>
          <w:trHeight w:hRule="exact" w:val="380"/>
        </w:trPr>
        <w:tc>
          <w:tcPr>
            <w:tcW w:w="27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66C01CF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8E2ACE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0CFB0E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A07EFE0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871D40" w:rsidRPr="00CE6544" w14:paraId="442A8136" w14:textId="77777777" w:rsidTr="005C4A8F">
        <w:trPr>
          <w:cantSplit/>
          <w:trHeight w:hRule="exact" w:val="380"/>
        </w:trPr>
        <w:tc>
          <w:tcPr>
            <w:tcW w:w="27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859D9FF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0CC5C8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0C61B2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610CD3E9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871D40" w:rsidRPr="00CE6544" w14:paraId="2DB051BF" w14:textId="77777777" w:rsidTr="005C4A8F">
        <w:trPr>
          <w:cantSplit/>
          <w:trHeight w:hRule="exact" w:val="380"/>
        </w:trPr>
        <w:tc>
          <w:tcPr>
            <w:tcW w:w="27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DABE037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C57187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A10FD2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7E8EBF1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871D40" w:rsidRPr="00CE6544" w14:paraId="3C412B62" w14:textId="77777777" w:rsidTr="005C4A8F">
        <w:trPr>
          <w:cantSplit/>
          <w:trHeight w:hRule="exact" w:val="380"/>
        </w:trPr>
        <w:tc>
          <w:tcPr>
            <w:tcW w:w="27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03CD404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9E902C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0D9EFC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398E976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871D40" w:rsidRPr="00CE6544" w14:paraId="44E81779" w14:textId="77777777" w:rsidTr="005C4A8F">
        <w:trPr>
          <w:cantSplit/>
          <w:trHeight w:hRule="exact" w:val="380"/>
        </w:trPr>
        <w:tc>
          <w:tcPr>
            <w:tcW w:w="27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B2A2E70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443E61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19D1DA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46945E07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871D40" w:rsidRPr="00CE6544" w14:paraId="390211E3" w14:textId="77777777" w:rsidTr="005C4A8F">
        <w:trPr>
          <w:cantSplit/>
          <w:trHeight w:hRule="exact" w:val="380"/>
        </w:trPr>
        <w:tc>
          <w:tcPr>
            <w:tcW w:w="27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6D94A23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28FDD7A4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2D466786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0FE5B52" w14:textId="77777777" w:rsidR="00871D40" w:rsidRPr="00CE6544" w:rsidRDefault="00871D40" w:rsidP="002655D9">
            <w:pPr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</w:tbl>
    <w:p w14:paraId="1F74F4AE" w14:textId="77777777" w:rsidR="00871D40" w:rsidRPr="00CE6544" w:rsidRDefault="00871D40" w:rsidP="002655D9">
      <w:pPr>
        <w:pStyle w:val="Heading4"/>
        <w:keepNext w:val="0"/>
        <w:ind w:left="-1276"/>
        <w:jc w:val="left"/>
        <w:rPr>
          <w:b w:val="0"/>
          <w:i/>
          <w:sz w:val="22"/>
          <w:szCs w:val="22"/>
          <w:lang w:val="fr-CA"/>
        </w:rPr>
      </w:pPr>
    </w:p>
    <w:p w14:paraId="64DB7387" w14:textId="67759000" w:rsidR="00871D40" w:rsidRPr="00CE6544" w:rsidRDefault="00871D40" w:rsidP="005C4A8F">
      <w:pPr>
        <w:pStyle w:val="Heading4"/>
        <w:keepNext w:val="0"/>
        <w:ind w:left="-810"/>
        <w:jc w:val="left"/>
        <w:rPr>
          <w:b w:val="0"/>
          <w:i/>
          <w:sz w:val="22"/>
          <w:szCs w:val="22"/>
          <w:lang w:val="fr-CA"/>
        </w:rPr>
      </w:pPr>
      <w:r w:rsidRPr="00CE6544">
        <w:rPr>
          <w:b w:val="0"/>
          <w:i/>
          <w:iCs/>
          <w:sz w:val="22"/>
          <w:szCs w:val="22"/>
          <w:lang w:val="fr-CA"/>
        </w:rPr>
        <w:t>J</w:t>
      </w:r>
      <w:r w:rsidR="00423A66" w:rsidRPr="00CE6544">
        <w:rPr>
          <w:b w:val="0"/>
          <w:i/>
          <w:iCs/>
          <w:sz w:val="22"/>
          <w:szCs w:val="22"/>
          <w:lang w:val="fr-CA"/>
        </w:rPr>
        <w:t>’</w:t>
      </w:r>
      <w:r w:rsidRPr="00CE6544">
        <w:rPr>
          <w:b w:val="0"/>
          <w:i/>
          <w:iCs/>
          <w:sz w:val="22"/>
          <w:szCs w:val="22"/>
          <w:lang w:val="fr-CA"/>
        </w:rPr>
        <w:t>ai examiné le présent plan de soins et je consens à ce qu</w:t>
      </w:r>
      <w:r w:rsidR="00423A66" w:rsidRPr="00CE6544">
        <w:rPr>
          <w:b w:val="0"/>
          <w:i/>
          <w:iCs/>
          <w:sz w:val="22"/>
          <w:szCs w:val="22"/>
          <w:lang w:val="fr-CA"/>
        </w:rPr>
        <w:t>’</w:t>
      </w:r>
      <w:r w:rsidRPr="00CE6544">
        <w:rPr>
          <w:b w:val="0"/>
          <w:i/>
          <w:iCs/>
          <w:sz w:val="22"/>
          <w:szCs w:val="22"/>
          <w:lang w:val="fr-CA"/>
        </w:rPr>
        <w:t>il soit mis en œuvre dans le cadre du programme communautaire.</w:t>
      </w:r>
    </w:p>
    <w:p w14:paraId="51EBE459" w14:textId="77777777" w:rsidR="00871D40" w:rsidRPr="00CE65DE" w:rsidRDefault="00871D40" w:rsidP="005C4A8F">
      <w:pPr>
        <w:ind w:firstLine="466"/>
        <w:rPr>
          <w:lang w:val="fr-CA"/>
        </w:rPr>
      </w:pPr>
    </w:p>
    <w:p w14:paraId="61A41028" w14:textId="27944151" w:rsidR="00871D40" w:rsidRPr="00CE65DE" w:rsidRDefault="00871D40" w:rsidP="005C4A8F">
      <w:pPr>
        <w:ind w:left="-1276" w:firstLine="466"/>
        <w:rPr>
          <w:lang w:val="fr-CA"/>
        </w:rPr>
      </w:pPr>
      <w:r>
        <w:rPr>
          <w:lang w:val="fr-CA"/>
        </w:rPr>
        <w:t xml:space="preserve">_________________________________________________________________ </w:t>
      </w:r>
      <w:r w:rsidR="00EC0288">
        <w:rPr>
          <w:lang w:val="fr-CA"/>
        </w:rPr>
        <w:t xml:space="preserve">  </w:t>
      </w:r>
      <w:r>
        <w:rPr>
          <w:lang w:val="fr-CA"/>
        </w:rPr>
        <w:t>___________________________________</w:t>
      </w:r>
    </w:p>
    <w:p w14:paraId="6E0CC8F6" w14:textId="734CA8DE" w:rsidR="00871D40" w:rsidRPr="00CE65DE" w:rsidRDefault="00871D40" w:rsidP="005C4A8F">
      <w:pPr>
        <w:tabs>
          <w:tab w:val="left" w:pos="5387"/>
        </w:tabs>
        <w:ind w:left="-1276" w:firstLine="466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 xml:space="preserve">Signature – mère, père, tuteur ou tutrice </w:t>
      </w:r>
      <w:r w:rsidR="00423A66">
        <w:rPr>
          <w:rFonts w:ascii="Arial" w:hAnsi="Arial" w:cs="Arial"/>
          <w:b/>
          <w:bCs/>
          <w:sz w:val="28"/>
          <w:szCs w:val="28"/>
          <w:lang w:val="fr-CA"/>
        </w:rPr>
        <w:tab/>
      </w:r>
      <w:r>
        <w:rPr>
          <w:rFonts w:ascii="Arial" w:hAnsi="Arial" w:cs="Arial"/>
          <w:b/>
          <w:bCs/>
          <w:sz w:val="28"/>
          <w:szCs w:val="28"/>
          <w:lang w:val="fr-CA"/>
        </w:rPr>
        <w:t>Date</w:t>
      </w:r>
    </w:p>
    <w:sectPr w:rsidR="00871D40" w:rsidRPr="00CE65DE" w:rsidSect="00EA2FB4">
      <w:pgSz w:w="12240" w:h="15840"/>
      <w:pgMar w:top="709" w:right="758" w:bottom="1134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9B1B4" w14:textId="77777777" w:rsidR="00655C3C" w:rsidRDefault="00655C3C">
      <w:r>
        <w:separator/>
      </w:r>
    </w:p>
  </w:endnote>
  <w:endnote w:type="continuationSeparator" w:id="0">
    <w:p w14:paraId="672425C2" w14:textId="77777777" w:rsidR="00655C3C" w:rsidRDefault="0065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 (PCL6)">
    <w:altName w:val="Symbol"/>
    <w:panose1 w:val="00000000000000000000"/>
    <w:charset w:val="02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FE785" w14:textId="77777777" w:rsidR="00871D40" w:rsidRDefault="00871D40">
    <w:pPr>
      <w:pStyle w:val="Footer"/>
      <w:framePr w:wrap="around" w:vAnchor="text" w:hAnchor="margin" w:xAlign="right" w:y="1"/>
      <w:rPr>
        <w:rStyle w:val="PageNumber"/>
      </w:rPr>
    </w:pPr>
  </w:p>
  <w:p w14:paraId="0991BC73" w14:textId="3F29369F" w:rsidR="00871D40" w:rsidRPr="00CE65DE" w:rsidRDefault="002A1EEC" w:rsidP="005C7447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>
      <w:rPr>
        <w:rFonts w:ascii="Arial" w:hAnsi="Arial" w:cs="Arial"/>
        <w:sz w:val="14"/>
        <w:szCs w:val="14"/>
        <w:lang w:val="fr-CA"/>
      </w:rPr>
      <w:t>Plan de soins pour diabétiques</w:t>
    </w:r>
  </w:p>
  <w:p w14:paraId="36F7472B" w14:textId="77777777" w:rsidR="00871D40" w:rsidRPr="00CE65DE" w:rsidRDefault="005C7447" w:rsidP="008B086E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>
      <w:rPr>
        <w:rFonts w:ascii="Arial" w:hAnsi="Arial" w:cs="Arial"/>
        <w:sz w:val="14"/>
        <w:szCs w:val="14"/>
        <w:lang w:val="fr-CA"/>
      </w:rPr>
      <w:t>2020-09-09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E6D28" w14:textId="77777777" w:rsidR="00655C3C" w:rsidRDefault="00655C3C">
      <w:r>
        <w:separator/>
      </w:r>
    </w:p>
  </w:footnote>
  <w:footnote w:type="continuationSeparator" w:id="0">
    <w:p w14:paraId="68BE552D" w14:textId="77777777" w:rsidR="00655C3C" w:rsidRDefault="0065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F1FD9" w14:textId="77777777" w:rsidR="00871D40" w:rsidRPr="006A0625" w:rsidRDefault="002A1EEC" w:rsidP="006A0625">
    <w:pPr>
      <w:pStyle w:val="Header"/>
      <w:ind w:hanging="1170"/>
    </w:pPr>
    <w:r>
      <w:rPr>
        <w:rFonts w:ascii="Arial" w:hAnsi="Arial" w:cs="Arial"/>
        <w:b/>
        <w:bCs/>
        <w:noProof/>
      </w:rPr>
      <w:drawing>
        <wp:inline distT="0" distB="0" distL="0" distR="0" wp14:anchorId="7E44FC1B" wp14:editId="37889983">
          <wp:extent cx="1419225" cy="4286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452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54C"/>
    <w:multiLevelType w:val="hybridMultilevel"/>
    <w:tmpl w:val="FCBE8B6A"/>
    <w:lvl w:ilvl="0" w:tplc="1009000F">
      <w:start w:val="1"/>
      <w:numFmt w:val="decimal"/>
      <w:lvlText w:val="%1."/>
      <w:lvlJc w:val="left"/>
      <w:pPr>
        <w:ind w:left="792" w:hanging="360"/>
      </w:p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0D515C7"/>
    <w:multiLevelType w:val="hybridMultilevel"/>
    <w:tmpl w:val="34D2CCA4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F7956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E7280"/>
    <w:multiLevelType w:val="hybridMultilevel"/>
    <w:tmpl w:val="D28861EA"/>
    <w:lvl w:ilvl="0" w:tplc="100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23BA3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BA130E"/>
    <w:multiLevelType w:val="hybridMultilevel"/>
    <w:tmpl w:val="73028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61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647E0A"/>
    <w:multiLevelType w:val="hybridMultilevel"/>
    <w:tmpl w:val="3D8A2952"/>
    <w:lvl w:ilvl="0" w:tplc="0409000F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503" w:hanging="360"/>
      </w:pPr>
    </w:lvl>
    <w:lvl w:ilvl="2" w:tplc="1009001B" w:tentative="1">
      <w:start w:val="1"/>
      <w:numFmt w:val="lowerRoman"/>
      <w:lvlText w:val="%3."/>
      <w:lvlJc w:val="right"/>
      <w:pPr>
        <w:ind w:left="2223" w:hanging="180"/>
      </w:pPr>
    </w:lvl>
    <w:lvl w:ilvl="3" w:tplc="1009000F" w:tentative="1">
      <w:start w:val="1"/>
      <w:numFmt w:val="decimal"/>
      <w:lvlText w:val="%4."/>
      <w:lvlJc w:val="left"/>
      <w:pPr>
        <w:ind w:left="2943" w:hanging="360"/>
      </w:pPr>
    </w:lvl>
    <w:lvl w:ilvl="4" w:tplc="10090019" w:tentative="1">
      <w:start w:val="1"/>
      <w:numFmt w:val="lowerLetter"/>
      <w:lvlText w:val="%5."/>
      <w:lvlJc w:val="left"/>
      <w:pPr>
        <w:ind w:left="3663" w:hanging="360"/>
      </w:pPr>
    </w:lvl>
    <w:lvl w:ilvl="5" w:tplc="1009001B" w:tentative="1">
      <w:start w:val="1"/>
      <w:numFmt w:val="lowerRoman"/>
      <w:lvlText w:val="%6."/>
      <w:lvlJc w:val="right"/>
      <w:pPr>
        <w:ind w:left="4383" w:hanging="180"/>
      </w:pPr>
    </w:lvl>
    <w:lvl w:ilvl="6" w:tplc="1009000F" w:tentative="1">
      <w:start w:val="1"/>
      <w:numFmt w:val="decimal"/>
      <w:lvlText w:val="%7."/>
      <w:lvlJc w:val="left"/>
      <w:pPr>
        <w:ind w:left="5103" w:hanging="360"/>
      </w:pPr>
    </w:lvl>
    <w:lvl w:ilvl="7" w:tplc="10090019" w:tentative="1">
      <w:start w:val="1"/>
      <w:numFmt w:val="lowerLetter"/>
      <w:lvlText w:val="%8."/>
      <w:lvlJc w:val="left"/>
      <w:pPr>
        <w:ind w:left="5823" w:hanging="360"/>
      </w:pPr>
    </w:lvl>
    <w:lvl w:ilvl="8" w:tplc="10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3E9A5A54"/>
    <w:multiLevelType w:val="hybridMultilevel"/>
    <w:tmpl w:val="27901A58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7905233"/>
    <w:multiLevelType w:val="hybridMultilevel"/>
    <w:tmpl w:val="5BFC4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C1286F"/>
    <w:multiLevelType w:val="hybridMultilevel"/>
    <w:tmpl w:val="6A20EEC2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A73713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9"/>
    <w:rsid w:val="000170EB"/>
    <w:rsid w:val="00052DB0"/>
    <w:rsid w:val="0006171D"/>
    <w:rsid w:val="000844A4"/>
    <w:rsid w:val="00092CA1"/>
    <w:rsid w:val="00093F17"/>
    <w:rsid w:val="00096D30"/>
    <w:rsid w:val="000A1E16"/>
    <w:rsid w:val="000C03EC"/>
    <w:rsid w:val="000C507E"/>
    <w:rsid w:val="000D4613"/>
    <w:rsid w:val="000E5531"/>
    <w:rsid w:val="000F67E6"/>
    <w:rsid w:val="001107A5"/>
    <w:rsid w:val="001149DE"/>
    <w:rsid w:val="00121106"/>
    <w:rsid w:val="0012390A"/>
    <w:rsid w:val="00133DA8"/>
    <w:rsid w:val="0014192B"/>
    <w:rsid w:val="0015517C"/>
    <w:rsid w:val="00160FE8"/>
    <w:rsid w:val="001745B6"/>
    <w:rsid w:val="001767FB"/>
    <w:rsid w:val="001C2CA3"/>
    <w:rsid w:val="001C699A"/>
    <w:rsid w:val="001D35B5"/>
    <w:rsid w:val="001E5F53"/>
    <w:rsid w:val="001E69B6"/>
    <w:rsid w:val="00206FE3"/>
    <w:rsid w:val="00241E9B"/>
    <w:rsid w:val="0024345F"/>
    <w:rsid w:val="00243B95"/>
    <w:rsid w:val="002655D9"/>
    <w:rsid w:val="00275F23"/>
    <w:rsid w:val="00277DAF"/>
    <w:rsid w:val="00280851"/>
    <w:rsid w:val="00283E3C"/>
    <w:rsid w:val="002917B4"/>
    <w:rsid w:val="002A1A14"/>
    <w:rsid w:val="002A1EEC"/>
    <w:rsid w:val="002B1635"/>
    <w:rsid w:val="002C3700"/>
    <w:rsid w:val="002D23A2"/>
    <w:rsid w:val="002D2A4F"/>
    <w:rsid w:val="002E735C"/>
    <w:rsid w:val="00315CFA"/>
    <w:rsid w:val="0031755B"/>
    <w:rsid w:val="00320987"/>
    <w:rsid w:val="00346B7A"/>
    <w:rsid w:val="00362314"/>
    <w:rsid w:val="00366CEB"/>
    <w:rsid w:val="0038005C"/>
    <w:rsid w:val="00383C51"/>
    <w:rsid w:val="00395A6B"/>
    <w:rsid w:val="003A425A"/>
    <w:rsid w:val="003D32FA"/>
    <w:rsid w:val="003D4ED4"/>
    <w:rsid w:val="003E1FE3"/>
    <w:rsid w:val="003F5957"/>
    <w:rsid w:val="00415361"/>
    <w:rsid w:val="00423A66"/>
    <w:rsid w:val="00430819"/>
    <w:rsid w:val="00434611"/>
    <w:rsid w:val="004369F1"/>
    <w:rsid w:val="00447DA4"/>
    <w:rsid w:val="00455AD2"/>
    <w:rsid w:val="004579D1"/>
    <w:rsid w:val="00461192"/>
    <w:rsid w:val="0049019E"/>
    <w:rsid w:val="004915DB"/>
    <w:rsid w:val="00492745"/>
    <w:rsid w:val="004B0E38"/>
    <w:rsid w:val="004B2A7D"/>
    <w:rsid w:val="004B3893"/>
    <w:rsid w:val="004B6963"/>
    <w:rsid w:val="004C4972"/>
    <w:rsid w:val="004C4BFF"/>
    <w:rsid w:val="004D2D76"/>
    <w:rsid w:val="004E3542"/>
    <w:rsid w:val="004E5F0A"/>
    <w:rsid w:val="004E71F1"/>
    <w:rsid w:val="00504B73"/>
    <w:rsid w:val="005244E1"/>
    <w:rsid w:val="00532A1E"/>
    <w:rsid w:val="0053458D"/>
    <w:rsid w:val="00536919"/>
    <w:rsid w:val="00543777"/>
    <w:rsid w:val="005446C7"/>
    <w:rsid w:val="00570890"/>
    <w:rsid w:val="00575EBE"/>
    <w:rsid w:val="00581942"/>
    <w:rsid w:val="0059618B"/>
    <w:rsid w:val="00596446"/>
    <w:rsid w:val="005A3061"/>
    <w:rsid w:val="005A48EC"/>
    <w:rsid w:val="005C4A8F"/>
    <w:rsid w:val="005C7447"/>
    <w:rsid w:val="005D7BF4"/>
    <w:rsid w:val="005E3B40"/>
    <w:rsid w:val="005F1B92"/>
    <w:rsid w:val="005F2234"/>
    <w:rsid w:val="005F2C79"/>
    <w:rsid w:val="005F78FC"/>
    <w:rsid w:val="006116B3"/>
    <w:rsid w:val="00617F95"/>
    <w:rsid w:val="00630F8F"/>
    <w:rsid w:val="0063107D"/>
    <w:rsid w:val="0063709C"/>
    <w:rsid w:val="00655C3C"/>
    <w:rsid w:val="006605BC"/>
    <w:rsid w:val="00664E38"/>
    <w:rsid w:val="00670DB2"/>
    <w:rsid w:val="00692C00"/>
    <w:rsid w:val="00697EFD"/>
    <w:rsid w:val="006A0625"/>
    <w:rsid w:val="006A46EC"/>
    <w:rsid w:val="006A4726"/>
    <w:rsid w:val="006A61C4"/>
    <w:rsid w:val="006A7721"/>
    <w:rsid w:val="006B1A2E"/>
    <w:rsid w:val="006C41E9"/>
    <w:rsid w:val="006C674B"/>
    <w:rsid w:val="006C7B43"/>
    <w:rsid w:val="006E214B"/>
    <w:rsid w:val="0070036F"/>
    <w:rsid w:val="0070371A"/>
    <w:rsid w:val="0071499E"/>
    <w:rsid w:val="007172B5"/>
    <w:rsid w:val="0072114F"/>
    <w:rsid w:val="00730D80"/>
    <w:rsid w:val="00740536"/>
    <w:rsid w:val="007511DA"/>
    <w:rsid w:val="007547ED"/>
    <w:rsid w:val="00761731"/>
    <w:rsid w:val="00762D50"/>
    <w:rsid w:val="007665B5"/>
    <w:rsid w:val="007770BA"/>
    <w:rsid w:val="007812D7"/>
    <w:rsid w:val="00785886"/>
    <w:rsid w:val="00795AD4"/>
    <w:rsid w:val="007A64D5"/>
    <w:rsid w:val="007A6738"/>
    <w:rsid w:val="007B3F8D"/>
    <w:rsid w:val="007D1CCD"/>
    <w:rsid w:val="007F1AD6"/>
    <w:rsid w:val="007F3E61"/>
    <w:rsid w:val="007F5708"/>
    <w:rsid w:val="00805EC1"/>
    <w:rsid w:val="00807F5A"/>
    <w:rsid w:val="008277B7"/>
    <w:rsid w:val="00842133"/>
    <w:rsid w:val="00846B12"/>
    <w:rsid w:val="00871D40"/>
    <w:rsid w:val="00891969"/>
    <w:rsid w:val="008A2D11"/>
    <w:rsid w:val="008A38A9"/>
    <w:rsid w:val="008B00DE"/>
    <w:rsid w:val="008B023E"/>
    <w:rsid w:val="008B086E"/>
    <w:rsid w:val="008C2D4B"/>
    <w:rsid w:val="008C37CC"/>
    <w:rsid w:val="008D1F7D"/>
    <w:rsid w:val="008D4F74"/>
    <w:rsid w:val="008D7E40"/>
    <w:rsid w:val="009026ED"/>
    <w:rsid w:val="00907937"/>
    <w:rsid w:val="00916555"/>
    <w:rsid w:val="00931C5F"/>
    <w:rsid w:val="00933CB0"/>
    <w:rsid w:val="00944F4C"/>
    <w:rsid w:val="00953E07"/>
    <w:rsid w:val="00954C68"/>
    <w:rsid w:val="0097030D"/>
    <w:rsid w:val="00993B45"/>
    <w:rsid w:val="009A1C85"/>
    <w:rsid w:val="009A34A8"/>
    <w:rsid w:val="009B5D35"/>
    <w:rsid w:val="009C323F"/>
    <w:rsid w:val="009F4ADF"/>
    <w:rsid w:val="009F69B9"/>
    <w:rsid w:val="00A037F9"/>
    <w:rsid w:val="00A03AE2"/>
    <w:rsid w:val="00A1098A"/>
    <w:rsid w:val="00A1731C"/>
    <w:rsid w:val="00A25495"/>
    <w:rsid w:val="00A270AF"/>
    <w:rsid w:val="00A3278A"/>
    <w:rsid w:val="00A32BBE"/>
    <w:rsid w:val="00A3317E"/>
    <w:rsid w:val="00A41204"/>
    <w:rsid w:val="00A41C7B"/>
    <w:rsid w:val="00A54A1B"/>
    <w:rsid w:val="00A60F8B"/>
    <w:rsid w:val="00A679D8"/>
    <w:rsid w:val="00A737D0"/>
    <w:rsid w:val="00A8505C"/>
    <w:rsid w:val="00AA70E4"/>
    <w:rsid w:val="00AD5E29"/>
    <w:rsid w:val="00AF2C33"/>
    <w:rsid w:val="00B2115D"/>
    <w:rsid w:val="00B21FB3"/>
    <w:rsid w:val="00B23B74"/>
    <w:rsid w:val="00B334A0"/>
    <w:rsid w:val="00B51607"/>
    <w:rsid w:val="00B63928"/>
    <w:rsid w:val="00B64B6C"/>
    <w:rsid w:val="00B67A88"/>
    <w:rsid w:val="00B72DC5"/>
    <w:rsid w:val="00B855A7"/>
    <w:rsid w:val="00B8643A"/>
    <w:rsid w:val="00B91B0E"/>
    <w:rsid w:val="00B926BB"/>
    <w:rsid w:val="00BB5A8F"/>
    <w:rsid w:val="00BC023E"/>
    <w:rsid w:val="00BE5469"/>
    <w:rsid w:val="00C0355F"/>
    <w:rsid w:val="00C10348"/>
    <w:rsid w:val="00C13FCB"/>
    <w:rsid w:val="00C1542B"/>
    <w:rsid w:val="00C40FCD"/>
    <w:rsid w:val="00C426B4"/>
    <w:rsid w:val="00C5042F"/>
    <w:rsid w:val="00C50FC0"/>
    <w:rsid w:val="00C51784"/>
    <w:rsid w:val="00C5276E"/>
    <w:rsid w:val="00C6258A"/>
    <w:rsid w:val="00C63AD7"/>
    <w:rsid w:val="00C644E9"/>
    <w:rsid w:val="00C775E1"/>
    <w:rsid w:val="00C81EB6"/>
    <w:rsid w:val="00C855BC"/>
    <w:rsid w:val="00C86D68"/>
    <w:rsid w:val="00C97195"/>
    <w:rsid w:val="00CA13A9"/>
    <w:rsid w:val="00CA7E2F"/>
    <w:rsid w:val="00CB322D"/>
    <w:rsid w:val="00CC08AC"/>
    <w:rsid w:val="00CC146F"/>
    <w:rsid w:val="00CD4C2E"/>
    <w:rsid w:val="00CD66E0"/>
    <w:rsid w:val="00CE02E3"/>
    <w:rsid w:val="00CE37AE"/>
    <w:rsid w:val="00CE6544"/>
    <w:rsid w:val="00CE65DE"/>
    <w:rsid w:val="00D30EF9"/>
    <w:rsid w:val="00D31A6F"/>
    <w:rsid w:val="00D52015"/>
    <w:rsid w:val="00D958A9"/>
    <w:rsid w:val="00D97395"/>
    <w:rsid w:val="00DB08D9"/>
    <w:rsid w:val="00DB2ACA"/>
    <w:rsid w:val="00DD01A4"/>
    <w:rsid w:val="00DD3819"/>
    <w:rsid w:val="00E07D5A"/>
    <w:rsid w:val="00E16E2D"/>
    <w:rsid w:val="00E20C97"/>
    <w:rsid w:val="00E23A93"/>
    <w:rsid w:val="00E35F72"/>
    <w:rsid w:val="00E4319E"/>
    <w:rsid w:val="00E546E8"/>
    <w:rsid w:val="00E5498A"/>
    <w:rsid w:val="00E55A1A"/>
    <w:rsid w:val="00E6654D"/>
    <w:rsid w:val="00E67BBE"/>
    <w:rsid w:val="00E7190E"/>
    <w:rsid w:val="00E92A0E"/>
    <w:rsid w:val="00EA2FB4"/>
    <w:rsid w:val="00EA535A"/>
    <w:rsid w:val="00EC0288"/>
    <w:rsid w:val="00EC26C7"/>
    <w:rsid w:val="00EC6E37"/>
    <w:rsid w:val="00F05851"/>
    <w:rsid w:val="00F10536"/>
    <w:rsid w:val="00F13E01"/>
    <w:rsid w:val="00F2214B"/>
    <w:rsid w:val="00F274B1"/>
    <w:rsid w:val="00F342F7"/>
    <w:rsid w:val="00F45A4B"/>
    <w:rsid w:val="00F52E3F"/>
    <w:rsid w:val="00F552F2"/>
    <w:rsid w:val="00F630F5"/>
    <w:rsid w:val="00F63639"/>
    <w:rsid w:val="00F86709"/>
    <w:rsid w:val="00F921A4"/>
    <w:rsid w:val="00F94D3C"/>
    <w:rsid w:val="00FB00B7"/>
    <w:rsid w:val="00FD31EC"/>
    <w:rsid w:val="00FE4831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1A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4ADF"/>
    <w:pPr>
      <w:ind w:left="720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C035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0355F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55F"/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4ADF"/>
    <w:pPr>
      <w:ind w:left="720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C035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0355F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55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4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6</cp:revision>
  <cp:lastPrinted>2017-02-14T20:32:00Z</cp:lastPrinted>
  <dcterms:created xsi:type="dcterms:W3CDTF">2021-03-24T18:01:00Z</dcterms:created>
  <dcterms:modified xsi:type="dcterms:W3CDTF">2021-03-24T18:30:00Z</dcterms:modified>
</cp:coreProperties>
</file>