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0" w:rsidRPr="002C68B6" w:rsidRDefault="00871D40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2C68B6">
        <w:rPr>
          <w:b/>
          <w:sz w:val="32"/>
          <w:lang w:val="fr-CA"/>
        </w:rPr>
        <w:t>PLAN</w:t>
      </w:r>
      <w:r w:rsidR="00476EF7">
        <w:rPr>
          <w:b/>
          <w:sz w:val="32"/>
          <w:lang w:val="fr-CA"/>
        </w:rPr>
        <w:t xml:space="preserve"> DE SOINS DE SANTÉ</w:t>
      </w:r>
    </w:p>
    <w:p w:rsidR="00871D40" w:rsidRPr="002C68B6" w:rsidRDefault="00CD5271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2C68B6">
        <w:rPr>
          <w:b/>
          <w:sz w:val="32"/>
          <w:lang w:val="fr-CA"/>
        </w:rPr>
        <w:t>Tachycardi</w:t>
      </w:r>
      <w:r w:rsidR="00476EF7">
        <w:rPr>
          <w:b/>
          <w:sz w:val="32"/>
          <w:lang w:val="fr-CA"/>
        </w:rPr>
        <w:t>e supraventriculaire</w:t>
      </w:r>
      <w:r w:rsidRPr="002C68B6">
        <w:rPr>
          <w:b/>
          <w:sz w:val="32"/>
          <w:lang w:val="fr-CA"/>
        </w:rPr>
        <w:t xml:space="preserve"> (T</w:t>
      </w:r>
      <w:r w:rsidR="00476EF7">
        <w:rPr>
          <w:b/>
          <w:sz w:val="32"/>
          <w:lang w:val="fr-CA"/>
        </w:rPr>
        <w:t>SV</w:t>
      </w:r>
      <w:r w:rsidRPr="002C68B6">
        <w:rPr>
          <w:b/>
          <w:sz w:val="32"/>
          <w:lang w:val="fr-CA"/>
        </w:rPr>
        <w:t>)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476EF7" w:rsidRPr="002C68B6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476EF7" w:rsidRPr="00D96300" w:rsidRDefault="00476EF7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476EF7" w:rsidRPr="00D96300" w:rsidRDefault="00476EF7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de naissance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4975A0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476EF7" w:rsidRPr="00D96300" w:rsidRDefault="00476EF7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Programme communautaire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476EF7" w:rsidRPr="00D96300" w:rsidRDefault="00476EF7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Niveau scolaire (le cas échéant)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2C68B6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476EF7" w:rsidRPr="00D96300" w:rsidRDefault="00476EF7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476EF7" w:rsidRPr="00D96300" w:rsidRDefault="00D05A8D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EF7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D96300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D96300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476EF7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OUI     </w:t>
            </w: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EF7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D96300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D96300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476EF7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NON   </w:t>
            </w:r>
          </w:p>
        </w:tc>
      </w:tr>
      <w:tr w:rsidR="00476EF7" w:rsidRPr="00D36436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6EF7" w:rsidRPr="00D96300" w:rsidRDefault="00476EF7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476EF7" w:rsidRPr="00D96300" w:rsidRDefault="00476EF7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476EF7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476EF7" w:rsidRPr="00D96300" w:rsidRDefault="00476EF7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(domicile) :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476EF7" w:rsidRPr="00D96300" w:rsidRDefault="00476EF7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476EF7" w:rsidRPr="00D96300" w:rsidRDefault="00476EF7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D36436">
        <w:trPr>
          <w:cantSplit/>
          <w:trHeight w:val="420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76EF7" w:rsidRPr="00D96300" w:rsidRDefault="00476EF7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476EF7" w:rsidRPr="00D96300" w:rsidRDefault="00476EF7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476EF7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476EF7" w:rsidRPr="00D96300" w:rsidRDefault="00476EF7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 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476EF7" w:rsidRPr="00D96300" w:rsidRDefault="00476EF7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476EF7" w:rsidRPr="00D96300" w:rsidRDefault="00476EF7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4975A0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6EF7" w:rsidRPr="00D96300" w:rsidRDefault="00476EF7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Personne à contacter en cas d’urgence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9A0949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476EF7" w:rsidRPr="00D96300" w:rsidRDefault="00476EF7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476EF7" w:rsidRPr="00D96300" w:rsidRDefault="00476EF7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476EF7" w:rsidRPr="00D96300" w:rsidRDefault="00476EF7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E6683F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476EF7" w:rsidRPr="00D96300" w:rsidRDefault="00476EF7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Cardiologue : 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476EF7" w:rsidRPr="00D96300" w:rsidRDefault="00476EF7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476EF7" w:rsidRPr="00E6683F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76EF7" w:rsidRPr="00D96300" w:rsidRDefault="00476EF7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Pédiatre/médecin de famille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76EF7" w:rsidRPr="00D96300" w:rsidRDefault="00476EF7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004BF0" w:rsidRPr="002C68B6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4BF0" w:rsidRPr="00D96300" w:rsidRDefault="00004BF0" w:rsidP="00C63A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Troubles médicaux :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004BF0" w:rsidRPr="002C68B6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4BF0" w:rsidRPr="00D96300" w:rsidRDefault="00004BF0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D904F6"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04BF0" w:rsidRPr="002C68B6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04BF0" w:rsidRPr="00D96300" w:rsidRDefault="00004BF0" w:rsidP="00C1034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Médicaments prescrits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2C68B6">
        <w:trPr>
          <w:cantSplit/>
          <w:trHeight w:val="4275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BF0" w:rsidRPr="00D96300" w:rsidRDefault="00004BF0" w:rsidP="00004BF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Renseignements propres à l’enfant : </w:t>
            </w:r>
          </w:p>
          <w:p w:rsidR="00871D40" w:rsidRPr="00D96300" w:rsidRDefault="00004BF0" w:rsidP="00004BF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Antécédents </w:t>
            </w:r>
            <w:r w:rsidR="00871D40" w:rsidRPr="00D9630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871D40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D96300" w:rsidRDefault="00004BF0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Précautions à prendre, le cas échéant </w:t>
            </w:r>
            <w:r w:rsidR="007C70D7"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:</w:t>
            </w:r>
            <w:r w:rsidR="00871D40" w:rsidRPr="00D9630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D96300" w:rsidRDefault="00004BF0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Restrictions des activités, le cas échéant </w:t>
            </w:r>
            <w:r w:rsidR="007C70D7"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871D40" w:rsidRPr="00D9630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bCs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D96300" w:rsidRDefault="00004BF0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Renseignements additionnels</w:t>
            </w:r>
            <w:r w:rsidR="00FC0B49"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 </w:t>
            </w:r>
            <w:r w:rsidR="00CC259A" w:rsidRPr="00D96300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CC259A" w:rsidRPr="00D96300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963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D9630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24345F" w:rsidRPr="00D96300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24345F" w:rsidRPr="00D96300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1D40" w:rsidRPr="00D96300" w:rsidRDefault="00D96300" w:rsidP="00B2115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9.4pt;margin-top:21.4pt;width:504.3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5c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" stroked="f">
                  <v:textbox style="mso-next-textbox:#Text Box 8">
                    <w:txbxContent>
                      <w:p w:rsidR="002A1EEC" w:rsidRDefault="002A1EEC"/>
                    </w:txbxContent>
                  </v:textbox>
                </v:shape>
              </w:pict>
            </w:r>
          </w:p>
        </w:tc>
      </w:tr>
    </w:tbl>
    <w:p w:rsidR="00871D40" w:rsidRPr="002C68B6" w:rsidRDefault="00FC0B49" w:rsidP="0074541B">
      <w:pPr>
        <w:pStyle w:val="BodyText"/>
        <w:spacing w:before="120" w:line="240" w:lineRule="exact"/>
        <w:ind w:left="-1134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Le plan de soins de santé doit accompagner l’enfant pendant les sorties à l’extérieur de l’établissement</w:t>
      </w:r>
      <w:r w:rsidR="00871D40" w:rsidRPr="002C68B6">
        <w:rPr>
          <w:rFonts w:ascii="Arial" w:hAnsi="Arial"/>
          <w:b/>
          <w:sz w:val="20"/>
          <w:lang w:val="fr-CA"/>
        </w:rPr>
        <w:t>.</w:t>
      </w:r>
      <w:r w:rsidR="00871D40" w:rsidRPr="002C68B6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871D40" w:rsidRPr="002C68B6" w:rsidRDefault="00871D40" w:rsidP="002B1635">
      <w:pPr>
        <w:pStyle w:val="Heading4"/>
        <w:ind w:left="-1276"/>
        <w:rPr>
          <w:lang w:val="fr-CA"/>
        </w:rPr>
      </w:pPr>
      <w:r w:rsidRPr="002C68B6">
        <w:rPr>
          <w:lang w:val="fr-CA"/>
        </w:rPr>
        <w:lastRenderedPageBreak/>
        <w:t>PLAN</w:t>
      </w:r>
      <w:r w:rsidR="0074541B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1C0E7E" w:rsidRPr="002C68B6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1C0E7E" w:rsidRPr="00E6683F" w:rsidRDefault="001C0E7E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D05A8D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D05A8D" w:rsidRPr="00E6683F">
              <w:rPr>
                <w:rFonts w:ascii="Arial" w:hAnsi="Arial" w:cs="Arial"/>
                <w:sz w:val="24"/>
                <w:lang w:val="fr-CA"/>
              </w:rPr>
            </w:r>
            <w:r w:rsidR="00D05A8D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D05A8D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C0E7E" w:rsidRPr="00E6683F" w:rsidRDefault="001C0E7E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D05A8D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D05A8D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D05A8D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D05A8D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1C0E7E" w:rsidRPr="002C68B6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C0E7E" w:rsidRPr="00CC5B4E" w:rsidRDefault="00D963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1" type="#_x0000_t94" style="position:absolute;left:0;text-align:left;margin-left:169.65pt;margin-top:-.25pt;width:76.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1C0E7E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1C0E7E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0E7E" w:rsidRPr="00CC5B4E" w:rsidRDefault="001C0E7E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1C0E7E" w:rsidRPr="004975A0">
        <w:trPr>
          <w:cantSplit/>
          <w:trHeight w:val="4960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C0E7E" w:rsidRPr="00D904F6" w:rsidRDefault="001C0E7E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D904F6">
              <w:rPr>
                <w:sz w:val="22"/>
                <w:u w:val="single"/>
                <w:lang w:val="fr-CA"/>
              </w:rPr>
              <w:t>Insuffisance cardiaque congestive (ICC)</w:t>
            </w:r>
          </w:p>
          <w:p w:rsidR="001C0E7E" w:rsidRPr="00D904F6" w:rsidRDefault="001C0E7E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D904F6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Narines dilatées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Couleur bleue sur</w:t>
            </w:r>
            <w:r w:rsidR="00D904F6"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les lèvres ou </w:t>
            </w: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1C0E7E" w:rsidRPr="00D904F6" w:rsidRDefault="001C0E7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 (fatigue et réticence à effectuer des activités normales)</w:t>
            </w:r>
          </w:p>
          <w:p w:rsidR="001C0E7E" w:rsidRPr="00D904F6" w:rsidRDefault="001C0E7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1C0E7E" w:rsidRPr="00D904F6" w:rsidRDefault="001C0E7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1C0E7E" w:rsidRPr="00D904F6" w:rsidRDefault="001C0E7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1C0E7E" w:rsidRPr="00D904F6" w:rsidRDefault="001C0E7E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E7E" w:rsidRPr="00D904F6" w:rsidRDefault="001C0E7E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1C0E7E" w:rsidRPr="00D904F6" w:rsidRDefault="001C0E7E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D904F6" w:rsidRPr="00D904F6">
              <w:rPr>
                <w:rFonts w:ascii="Arial" w:hAnsi="Arial" w:cs="Arial"/>
                <w:sz w:val="22"/>
                <w:lang w:val="fr-CA"/>
              </w:rPr>
              <w:t xml:space="preserve"> après 5 à 10 minutes</w:t>
            </w:r>
            <w:r w:rsidRPr="00D904F6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D904F6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D904F6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1C0E7E" w:rsidRPr="00D904F6" w:rsidRDefault="001C0E7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D904F6" w:rsidRPr="00D904F6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D904F6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1C0E7E" w:rsidRPr="00D904F6" w:rsidRDefault="001C0E7E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1C0E7E" w:rsidRPr="00D904F6" w:rsidRDefault="001C0E7E" w:rsidP="00414618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 xml:space="preserve">Si l’enfant respire avec des bruits de gargouillement, </w:t>
            </w:r>
            <w:r w:rsidR="00D904F6" w:rsidRPr="00D904F6">
              <w:rPr>
                <w:rFonts w:ascii="Arial" w:hAnsi="Arial" w:cs="Arial"/>
                <w:sz w:val="22"/>
                <w:lang w:val="fr-CA"/>
              </w:rPr>
              <w:t>pouvant</w:t>
            </w:r>
            <w:r w:rsidRPr="00D904F6">
              <w:rPr>
                <w:rFonts w:ascii="Arial" w:hAnsi="Arial" w:cs="Arial"/>
                <w:sz w:val="22"/>
                <w:lang w:val="fr-CA"/>
              </w:rPr>
              <w:t xml:space="preserve"> provenir d’une accumulation de liquide dans les poumons, appelez le 9</w:t>
            </w:r>
            <w:r w:rsidRPr="00D904F6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D904F6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1C0E7E" w:rsidRPr="00D904F6" w:rsidRDefault="001C0E7E" w:rsidP="007D37D8">
            <w:pPr>
              <w:spacing w:before="6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1C0E7E" w:rsidRPr="004975A0">
        <w:trPr>
          <w:cantSplit/>
          <w:trHeight w:val="1549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1C0E7E" w:rsidRPr="00D904F6" w:rsidRDefault="001C0E7E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2"/>
                <w:szCs w:val="21"/>
                <w:u w:val="single"/>
                <w:lang w:val="fr-CA"/>
              </w:rPr>
            </w:pPr>
            <w:r w:rsidRPr="00D904F6">
              <w:rPr>
                <w:rFonts w:ascii="Arial" w:hAnsi="Arial" w:cs="Arial"/>
                <w:b/>
                <w:bCs/>
                <w:sz w:val="22"/>
                <w:szCs w:val="21"/>
                <w:u w:val="single"/>
                <w:lang w:val="fr-CA"/>
              </w:rPr>
              <w:t>Perte de conscience</w:t>
            </w:r>
          </w:p>
          <w:p w:rsidR="001C0E7E" w:rsidRPr="00D904F6" w:rsidRDefault="001C0E7E" w:rsidP="001C0E7E">
            <w:pPr>
              <w:pStyle w:val="Header"/>
              <w:numPr>
                <w:ilvl w:val="0"/>
                <w:numId w:val="13"/>
              </w:numPr>
              <w:ind w:left="443" w:hanging="284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D904F6">
              <w:rPr>
                <w:rFonts w:ascii="Arial" w:hAnsi="Arial" w:cs="Arial"/>
                <w:sz w:val="22"/>
                <w:szCs w:val="21"/>
                <w:lang w:val="fr-CA"/>
              </w:rPr>
              <w:t>Un enfant atteint d’un trouble cardiaque présente un risque d’</w:t>
            </w:r>
            <w:r w:rsidRPr="00D904F6">
              <w:rPr>
                <w:rFonts w:ascii="Arial" w:hAnsi="Arial" w:cs="Arial"/>
                <w:i/>
                <w:sz w:val="22"/>
                <w:szCs w:val="21"/>
                <w:lang w:val="fr-CA"/>
              </w:rPr>
              <w:t>arrêt cardiaque soudain</w:t>
            </w:r>
            <w:r w:rsidRPr="00D904F6">
              <w:rPr>
                <w:rFonts w:ascii="Arial" w:hAnsi="Arial" w:cs="Arial"/>
                <w:sz w:val="22"/>
                <w:szCs w:val="21"/>
                <w:lang w:val="fr-CA"/>
              </w:rPr>
              <w:t>.</w:t>
            </w:r>
          </w:p>
          <w:p w:rsidR="001C0E7E" w:rsidRPr="00D904F6" w:rsidRDefault="001C0E7E" w:rsidP="001C0E7E">
            <w:pPr>
              <w:pStyle w:val="Header"/>
              <w:ind w:left="443"/>
              <w:rPr>
                <w:rFonts w:ascii="Arial" w:hAnsi="Arial" w:cs="Arial"/>
                <w:sz w:val="22"/>
                <w:szCs w:val="21"/>
                <w:lang w:val="fr-CA"/>
              </w:rPr>
            </w:pP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1C0E7E" w:rsidRPr="00D904F6" w:rsidRDefault="001C0E7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Procédez à la RCR et utilisez le d</w:t>
            </w:r>
            <w:r w:rsidR="00D904F6" w:rsidRPr="00D904F6">
              <w:rPr>
                <w:rFonts w:ascii="Arial" w:hAnsi="Arial" w:cs="Arial"/>
                <w:sz w:val="22"/>
                <w:lang w:val="fr-CA"/>
              </w:rPr>
              <w:t>éfibrillateur externe automatique</w:t>
            </w:r>
            <w:r w:rsidRPr="00D904F6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D904F6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1C0E7E" w:rsidRPr="00D904F6" w:rsidRDefault="001C0E7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D904F6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1C0E7E" w:rsidRPr="00D904F6" w:rsidRDefault="001C0E7E" w:rsidP="00CC259A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72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  <w:p w:rsidR="001C0E7E" w:rsidRPr="00D904F6" w:rsidRDefault="001C0E7E" w:rsidP="007D37D8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871D40" w:rsidRPr="002C68B6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2C68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58" w:bottom="1440" w:left="1800" w:header="426" w:footer="720" w:gutter="0"/>
          <w:cols w:space="720"/>
        </w:sectPr>
      </w:pPr>
    </w:p>
    <w:p w:rsidR="00D96300" w:rsidRPr="002C68B6" w:rsidRDefault="00D96300" w:rsidP="00D96300">
      <w:pPr>
        <w:pStyle w:val="Heading4"/>
        <w:ind w:left="-1276"/>
        <w:rPr>
          <w:lang w:val="fr-CA"/>
        </w:rPr>
      </w:pPr>
      <w:bookmarkStart w:id="0" w:name="_Toc488677152"/>
      <w:r w:rsidRPr="002C68B6">
        <w:rPr>
          <w:lang w:val="fr-CA"/>
        </w:rPr>
        <w:lastRenderedPageBreak/>
        <w:t>PLAN</w:t>
      </w:r>
      <w:r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D96300" w:rsidRPr="002C68B6" w:rsidTr="007400BB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96300" w:rsidRPr="00E6683F" w:rsidRDefault="00D96300" w:rsidP="007400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sz w:val="24"/>
                <w:lang w:val="fr-CA"/>
              </w:rPr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96300" w:rsidRPr="00E6683F" w:rsidRDefault="00D96300" w:rsidP="007400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D96300" w:rsidRPr="002C68B6" w:rsidTr="007400BB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6300" w:rsidRPr="00CC5B4E" w:rsidRDefault="00D96300" w:rsidP="007400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 id="_x0000_s1033" type="#_x0000_t94" style="position:absolute;left:0;text-align:left;margin-left:169.65pt;margin-top:-.25pt;width:76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96300" w:rsidRPr="00CC5B4E" w:rsidRDefault="00D96300" w:rsidP="007400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D96300" w:rsidRPr="00D904F6" w:rsidTr="00D96300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96300" w:rsidRPr="00D96300" w:rsidRDefault="00D96300" w:rsidP="00D96300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fr-CA"/>
              </w:rPr>
            </w:pPr>
            <w:r w:rsidRPr="00D96300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fr-CA"/>
              </w:rPr>
              <w:t xml:space="preserve">Tachycardie </w:t>
            </w:r>
          </w:p>
          <w:p w:rsidR="00D96300" w:rsidRPr="00D96300" w:rsidRDefault="00D96300" w:rsidP="007400BB">
            <w:pPr>
              <w:pStyle w:val="NormalWeb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726"/>
              </w:tabs>
              <w:spacing w:before="0" w:beforeAutospacing="0" w:line="300" w:lineRule="atLeast"/>
              <w:ind w:left="726" w:hanging="425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Battements cardiaques trop rapides pour être comptés.</w:t>
            </w:r>
          </w:p>
          <w:p w:rsidR="00D96300" w:rsidRPr="00D96300" w:rsidRDefault="00D96300" w:rsidP="007400BB">
            <w:pPr>
              <w:pStyle w:val="NormalWeb"/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726"/>
              </w:tabs>
              <w:spacing w:before="0" w:beforeAutospacing="0" w:line="300" w:lineRule="atLeast"/>
              <w:ind w:left="726" w:hanging="425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En plus de son rythme cardiaque rapide, l’enfant peut être fatigué, étourdi, essoufflé, faible et avoir des douleurs à la poitrine et des maux d’estomac. </w:t>
            </w:r>
          </w:p>
          <w:p w:rsidR="00D96300" w:rsidRPr="00D96300" w:rsidRDefault="00D96300" w:rsidP="00D96300">
            <w:pPr>
              <w:pStyle w:val="Header"/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Faites en sorte que l’enfant se repose.</w:t>
            </w:r>
          </w:p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Encouragez les manœuvres vagales (en fermant la bouche et le nez comme pour tenter de respirer ou de souffler dans une paille bouchée).</w:t>
            </w:r>
          </w:p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Si les symptômes persistent pendant 20 à 30 minutes, communiquez avec le parent/tuteur.</w:t>
            </w:r>
          </w:p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Si vous êtes incapable de joindre le parent/tuteur ou la personne à contacter en cas d’urgence, appelez le 911/ service médical d’urgence.</w:t>
            </w:r>
          </w:p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Restez avec l’enfant jusqu’à l’arrivée des services médicaux d’urgence.</w:t>
            </w:r>
          </w:p>
          <w:p w:rsidR="00D96300" w:rsidRPr="00D96300" w:rsidRDefault="00D96300" w:rsidP="007400B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459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t>Informez le personnel médical d’urgence que l’enfant souffre d’un trouble cardiaque.*</w:t>
            </w:r>
          </w:p>
          <w:p w:rsidR="00D96300" w:rsidRPr="00D96300" w:rsidRDefault="00D96300" w:rsidP="00D9630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459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D96300" w:rsidRPr="00D904F6" w:rsidTr="007400BB">
        <w:trPr>
          <w:cantSplit/>
          <w:trHeight w:val="1290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300" w:rsidRPr="00D904F6" w:rsidRDefault="00D96300" w:rsidP="007400BB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D904F6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*Endocardite infectieuse</w:t>
            </w:r>
            <w:r w:rsidRPr="00D904F6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D96300" w:rsidRPr="00D904F6" w:rsidRDefault="00D96300" w:rsidP="007400BB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D904F6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cœur. Si vous appelez le 911/service médical d’urgence, informez le personnel que l’enfant souffre d’un trouble cardiaque</w:t>
            </w:r>
            <w:r w:rsidRPr="00D904F6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D96300" w:rsidRDefault="00D96300" w:rsidP="002B1635">
      <w:pPr>
        <w:pStyle w:val="Heading4"/>
        <w:ind w:left="-1276"/>
        <w:rPr>
          <w:rFonts w:cs="Arial"/>
          <w:szCs w:val="28"/>
          <w:lang w:val="fr-CA"/>
        </w:rPr>
      </w:pPr>
    </w:p>
    <w:p w:rsidR="00D96300" w:rsidRDefault="00D96300">
      <w:pPr>
        <w:rPr>
          <w:rFonts w:ascii="Arial" w:hAnsi="Arial" w:cs="Arial"/>
          <w:b/>
          <w:sz w:val="28"/>
          <w:szCs w:val="28"/>
          <w:lang w:val="fr-CA"/>
        </w:rPr>
      </w:pPr>
      <w:r>
        <w:rPr>
          <w:rFonts w:cs="Arial"/>
          <w:szCs w:val="28"/>
          <w:lang w:val="fr-CA"/>
        </w:rPr>
        <w:br w:type="page"/>
      </w:r>
    </w:p>
    <w:p w:rsidR="00871D40" w:rsidRPr="002C68B6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r w:rsidRPr="002C68B6">
        <w:rPr>
          <w:rFonts w:cs="Arial"/>
          <w:szCs w:val="28"/>
          <w:lang w:val="fr-CA"/>
        </w:rPr>
        <w:lastRenderedPageBreak/>
        <w:t>DOCUMENTATION</w:t>
      </w:r>
    </w:p>
    <w:p w:rsidR="00871D40" w:rsidRPr="002C68B6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9C2D1E" w:rsidRPr="002C68B6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C2D1E" w:rsidRPr="00D96300" w:rsidRDefault="009C2D1E" w:rsidP="00034226">
            <w:pPr>
              <w:pStyle w:val="Heading5"/>
              <w:spacing w:before="120" w:after="120"/>
              <w:rPr>
                <w:b/>
                <w:sz w:val="22"/>
                <w:szCs w:val="22"/>
                <w:u w:val="none"/>
                <w:lang w:val="fr-CA"/>
              </w:rPr>
            </w:pPr>
            <w:r w:rsidRPr="00D96300">
              <w:rPr>
                <w:rFonts w:cs="Arial"/>
                <w:b/>
                <w:sz w:val="22"/>
                <w:szCs w:val="22"/>
                <w:u w:val="none"/>
                <w:lang w:val="fr-CA"/>
              </w:rPr>
              <w:t xml:space="preserve">Nom : </w:t>
            </w:r>
            <w:r w:rsidR="00D05A8D" w:rsidRPr="00D96300">
              <w:rPr>
                <w:rFonts w:cs="Arial"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6300">
              <w:rPr>
                <w:rFonts w:cs="Arial"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D05A8D" w:rsidRPr="00D96300">
              <w:rPr>
                <w:rFonts w:cs="Arial"/>
                <w:sz w:val="22"/>
                <w:szCs w:val="22"/>
                <w:u w:val="none"/>
                <w:lang w:val="fr-CA"/>
              </w:rPr>
            </w:r>
            <w:r w:rsidR="00D05A8D" w:rsidRPr="00D96300">
              <w:rPr>
                <w:rFonts w:cs="Arial"/>
                <w:sz w:val="22"/>
                <w:szCs w:val="22"/>
                <w:u w:val="none"/>
                <w:lang w:val="fr-CA"/>
              </w:rPr>
              <w:fldChar w:fldCharType="separate"/>
            </w:r>
            <w:r w:rsidRPr="00D96300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="00D05A8D" w:rsidRPr="00D96300">
              <w:rPr>
                <w:rFonts w:cs="Arial"/>
                <w:sz w:val="22"/>
                <w:szCs w:val="22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9C2D1E" w:rsidRPr="00D96300" w:rsidRDefault="009C2D1E" w:rsidP="00034226">
            <w:pPr>
              <w:pStyle w:val="Heading5"/>
              <w:spacing w:before="120" w:after="120"/>
              <w:rPr>
                <w:bCs/>
                <w:sz w:val="22"/>
                <w:szCs w:val="22"/>
                <w:u w:val="none"/>
                <w:lang w:val="fr-CA"/>
              </w:rPr>
            </w:pPr>
            <w:r w:rsidRPr="00D96300">
              <w:rPr>
                <w:b/>
                <w:sz w:val="22"/>
                <w:szCs w:val="22"/>
                <w:u w:val="none"/>
                <w:lang w:val="fr-CA"/>
              </w:rPr>
              <w:t xml:space="preserve">Date de naissance : </w:t>
            </w:r>
            <w:r w:rsidR="00D05A8D" w:rsidRPr="00D96300">
              <w:rPr>
                <w:bCs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96300">
              <w:rPr>
                <w:bCs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D05A8D" w:rsidRPr="00D96300">
              <w:rPr>
                <w:bCs/>
                <w:sz w:val="22"/>
                <w:szCs w:val="22"/>
                <w:u w:val="none"/>
                <w:lang w:val="fr-CA"/>
              </w:rPr>
            </w:r>
            <w:r w:rsidR="00D05A8D" w:rsidRPr="00D96300">
              <w:rPr>
                <w:bCs/>
                <w:sz w:val="22"/>
                <w:szCs w:val="22"/>
                <w:u w:val="none"/>
                <w:lang w:val="fr-CA"/>
              </w:rPr>
              <w:fldChar w:fldCharType="separate"/>
            </w:r>
            <w:r w:rsidRPr="00D96300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D96300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D05A8D" w:rsidRPr="00D96300">
              <w:rPr>
                <w:bCs/>
                <w:sz w:val="22"/>
                <w:szCs w:val="22"/>
                <w:u w:val="none"/>
                <w:lang w:val="fr-CA"/>
              </w:rPr>
              <w:fldChar w:fldCharType="end"/>
            </w:r>
          </w:p>
        </w:tc>
      </w:tr>
      <w:tr w:rsidR="009C2D1E" w:rsidRPr="002C68B6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9C2D1E" w:rsidRPr="00D96300" w:rsidRDefault="009C2D1E" w:rsidP="004B38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C2D1E" w:rsidRPr="00D96300" w:rsidRDefault="009C2D1E" w:rsidP="000342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>Documentation et signature</w:t>
            </w: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96300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96300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96300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96300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2C68B6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2C68B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0"/>
    </w:tbl>
    <w:p w:rsidR="00871D40" w:rsidRPr="002C68B6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2C68B6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2C68B6">
        <w:rPr>
          <w:lang w:val="fr-CA"/>
        </w:rPr>
        <w:br w:type="page"/>
      </w:r>
      <w:r w:rsidRPr="002C68B6">
        <w:rPr>
          <w:sz w:val="28"/>
          <w:lang w:val="fr-CA"/>
        </w:rPr>
        <w:lastRenderedPageBreak/>
        <w:t>SIGNATURES</w:t>
      </w:r>
    </w:p>
    <w:p w:rsidR="00871D40" w:rsidRPr="002C68B6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9C2D1E" w:rsidRPr="002C68B6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D1E" w:rsidRPr="00D96300" w:rsidRDefault="009C2D1E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D1E" w:rsidRPr="00D96300" w:rsidRDefault="009C2D1E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9630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de naissance : </w: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6300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r w:rsidRPr="00D96300">
              <w:rPr>
                <w:noProof/>
                <w:sz w:val="22"/>
                <w:szCs w:val="22"/>
                <w:lang w:val="fr-CA"/>
              </w:rPr>
              <w:t> </w:t>
            </w:r>
            <w:bookmarkEnd w:id="1"/>
            <w:r w:rsidR="00D05A8D" w:rsidRPr="00D96300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2C68B6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D96300" w:rsidRDefault="00871D40" w:rsidP="00E16E2D">
            <w:pPr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</w:tc>
      </w:tr>
      <w:tr w:rsidR="009C2D1E" w:rsidRPr="004975A0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D1E" w:rsidRPr="00D96300" w:rsidRDefault="009C2D1E" w:rsidP="007A6738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Plan de soins de santé </w:t>
            </w:r>
            <w:r w:rsidR="00D904F6" w:rsidRPr="00D96300">
              <w:rPr>
                <w:rFonts w:ascii="Arial" w:hAnsi="Arial"/>
                <w:b/>
                <w:sz w:val="22"/>
                <w:szCs w:val="22"/>
                <w:lang w:val="fr-CA"/>
              </w:rPr>
              <w:t>personnalisé</w:t>
            </w:r>
            <w:r w:rsidRPr="00D96300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complété/revu avec le parent/tuteur par</w:t>
            </w:r>
            <w:r w:rsidR="00D904F6" w:rsidRPr="00D96300">
              <w:rPr>
                <w:rFonts w:ascii="Arial" w:hAnsi="Arial"/>
                <w:sz w:val="22"/>
                <w:szCs w:val="22"/>
                <w:lang w:val="fr-CA"/>
              </w:rPr>
              <w:t> :</w:t>
            </w:r>
          </w:p>
          <w:p w:rsidR="009C2D1E" w:rsidRPr="00D96300" w:rsidRDefault="009C2D1E" w:rsidP="00037E27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D96300">
              <w:rPr>
                <w:rFonts w:ascii="Arial" w:hAnsi="Arial"/>
                <w:sz w:val="22"/>
                <w:szCs w:val="22"/>
                <w:lang w:val="fr-CA"/>
              </w:rPr>
              <w:t>Signature de l’infirmière                    Date                         Signature de l’infirmière                   Date</w:t>
            </w: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96300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4975A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2C68B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2C68B6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9C2D1E" w:rsidRPr="00F04AE2" w:rsidRDefault="009C2D1E" w:rsidP="009C2D1E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Pr="00F04AE2">
        <w:rPr>
          <w:b w:val="0"/>
          <w:i/>
          <w:sz w:val="22"/>
          <w:szCs w:val="22"/>
          <w:lang w:val="fr-CA"/>
        </w:rPr>
        <w:t>.</w:t>
      </w:r>
    </w:p>
    <w:p w:rsidR="00871D40" w:rsidRPr="002C68B6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2C68B6" w:rsidRDefault="00871D40" w:rsidP="00AA70E4">
      <w:pPr>
        <w:rPr>
          <w:lang w:val="fr-CA"/>
        </w:rPr>
      </w:pPr>
    </w:p>
    <w:p w:rsidR="00871D40" w:rsidRPr="002C68B6" w:rsidRDefault="00871D40" w:rsidP="00AA70E4">
      <w:pPr>
        <w:ind w:left="-1276"/>
        <w:rPr>
          <w:lang w:val="fr-CA"/>
        </w:rPr>
      </w:pPr>
      <w:r w:rsidRPr="002C68B6">
        <w:rPr>
          <w:lang w:val="fr-CA"/>
        </w:rPr>
        <w:t>_________________________________________________________________     ___________________________________</w:t>
      </w:r>
    </w:p>
    <w:p w:rsidR="00871D40" w:rsidRPr="002C68B6" w:rsidRDefault="009C2D1E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871D40" w:rsidRPr="002C68B6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871D40" w:rsidRPr="002C68B6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2C68B6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2C68B6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2C68B6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2" w:rsidRDefault="000D0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0D0F12" w:rsidRDefault="002101D3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0D0F12">
      <w:rPr>
        <w:rFonts w:ascii="Arial" w:hAnsi="Arial" w:cs="Arial"/>
        <w:sz w:val="14"/>
        <w:szCs w:val="14"/>
        <w:lang w:val="fr-CA"/>
      </w:rPr>
      <w:t>Trouble cardiaque</w:t>
    </w:r>
    <w:r w:rsidR="008D7432" w:rsidRPr="000D0F12">
      <w:rPr>
        <w:rFonts w:ascii="Arial" w:hAnsi="Arial" w:cs="Arial"/>
        <w:sz w:val="14"/>
        <w:szCs w:val="14"/>
        <w:lang w:val="fr-CA"/>
      </w:rPr>
      <w:t>/</w:t>
    </w:r>
    <w:r w:rsidRPr="000D0F12">
      <w:rPr>
        <w:rFonts w:ascii="Arial" w:hAnsi="Arial" w:cs="Arial"/>
        <w:sz w:val="14"/>
        <w:szCs w:val="14"/>
        <w:lang w:val="fr-CA"/>
      </w:rPr>
      <w:t xml:space="preserve">Tachycardie </w:t>
    </w:r>
    <w:r w:rsidR="000D0F12">
      <w:rPr>
        <w:rFonts w:ascii="Arial" w:hAnsi="Arial" w:cs="Arial"/>
        <w:sz w:val="14"/>
        <w:szCs w:val="14"/>
        <w:lang w:val="fr-CA"/>
      </w:rPr>
      <w:t>T</w:t>
    </w:r>
    <w:r w:rsidRPr="000D0F12">
      <w:rPr>
        <w:rFonts w:ascii="Arial" w:hAnsi="Arial" w:cs="Arial"/>
        <w:sz w:val="14"/>
        <w:szCs w:val="14"/>
        <w:lang w:val="fr-CA"/>
      </w:rPr>
      <w:t>S</w:t>
    </w:r>
    <w:r w:rsidR="000D0F12">
      <w:rPr>
        <w:rFonts w:ascii="Arial" w:hAnsi="Arial" w:cs="Arial"/>
        <w:sz w:val="14"/>
        <w:szCs w:val="14"/>
        <w:lang w:val="fr-CA"/>
      </w:rPr>
      <w:t>V</w:t>
    </w:r>
  </w:p>
  <w:p w:rsidR="00871D40" w:rsidRPr="000D0F12" w:rsidRDefault="00871D40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0D0F12">
      <w:rPr>
        <w:rFonts w:ascii="Arial" w:hAnsi="Arial" w:cs="Arial"/>
        <w:sz w:val="14"/>
        <w:szCs w:val="14"/>
        <w:lang w:val="fr-CA"/>
      </w:rPr>
      <w:t>Plan</w:t>
    </w:r>
    <w:r w:rsidR="002101D3" w:rsidRPr="000D0F12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E7060C" w:rsidRPr="000D0F12" w:rsidRDefault="00FA40F1" w:rsidP="00033533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0D0F12">
      <w:rPr>
        <w:rFonts w:ascii="Arial" w:hAnsi="Arial" w:cs="Arial"/>
        <w:sz w:val="14"/>
        <w:szCs w:val="14"/>
        <w:lang w:val="fr-CA"/>
      </w:rPr>
      <w:t>2015-</w:t>
    </w:r>
    <w:r w:rsidR="00033533" w:rsidRPr="000D0F12">
      <w:rPr>
        <w:rFonts w:ascii="Arial" w:hAnsi="Arial" w:cs="Arial"/>
        <w:sz w:val="14"/>
        <w:szCs w:val="14"/>
        <w:lang w:val="fr-CA"/>
      </w:rPr>
      <w:t>02-12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2" w:rsidRDefault="000D0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2" w:rsidRDefault="000D0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A0" w:rsidRDefault="004975A0" w:rsidP="004975A0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0" w:rsidRDefault="004975A0" w:rsidP="004975A0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2" w:rsidRDefault="000D0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B94"/>
    <w:multiLevelType w:val="hybridMultilevel"/>
    <w:tmpl w:val="A1A0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05DD7"/>
    <w:multiLevelType w:val="hybridMultilevel"/>
    <w:tmpl w:val="97644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5E1A1F"/>
    <w:multiLevelType w:val="hybridMultilevel"/>
    <w:tmpl w:val="B5F6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047"/>
    <w:multiLevelType w:val="hybridMultilevel"/>
    <w:tmpl w:val="34C012B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552FA"/>
    <w:multiLevelType w:val="hybridMultilevel"/>
    <w:tmpl w:val="16121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312B"/>
    <w:multiLevelType w:val="hybridMultilevel"/>
    <w:tmpl w:val="1D5C9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4B1FBC"/>
    <w:multiLevelType w:val="hybridMultilevel"/>
    <w:tmpl w:val="3C88A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95A0144">
      <w:start w:val="1"/>
      <w:numFmt w:val="upperRoman"/>
      <w:lvlText w:val="%2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C3934EB"/>
    <w:multiLevelType w:val="hybridMultilevel"/>
    <w:tmpl w:val="CB66A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083A65"/>
    <w:multiLevelType w:val="hybridMultilevel"/>
    <w:tmpl w:val="FE662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DA7DAA"/>
    <w:multiLevelType w:val="hybridMultilevel"/>
    <w:tmpl w:val="E80009A6"/>
    <w:lvl w:ilvl="0" w:tplc="0CDA7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2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A94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E9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0E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91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0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94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DB3FA9"/>
    <w:multiLevelType w:val="hybridMultilevel"/>
    <w:tmpl w:val="02F02710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04BF0"/>
    <w:rsid w:val="000170EB"/>
    <w:rsid w:val="00033533"/>
    <w:rsid w:val="00036586"/>
    <w:rsid w:val="00043C6D"/>
    <w:rsid w:val="00052DB0"/>
    <w:rsid w:val="0006171D"/>
    <w:rsid w:val="000844A4"/>
    <w:rsid w:val="00092CA1"/>
    <w:rsid w:val="00093F17"/>
    <w:rsid w:val="00096D30"/>
    <w:rsid w:val="000A1E16"/>
    <w:rsid w:val="000B55AD"/>
    <w:rsid w:val="000C03EC"/>
    <w:rsid w:val="000C507E"/>
    <w:rsid w:val="000D0F12"/>
    <w:rsid w:val="000D4613"/>
    <w:rsid w:val="000E5531"/>
    <w:rsid w:val="000F67E6"/>
    <w:rsid w:val="00121106"/>
    <w:rsid w:val="0012390A"/>
    <w:rsid w:val="00133DA8"/>
    <w:rsid w:val="0014192B"/>
    <w:rsid w:val="001442FA"/>
    <w:rsid w:val="0015517C"/>
    <w:rsid w:val="00160FE8"/>
    <w:rsid w:val="001745B6"/>
    <w:rsid w:val="001767FB"/>
    <w:rsid w:val="001C0E7E"/>
    <w:rsid w:val="001C15A9"/>
    <w:rsid w:val="001C2CA3"/>
    <w:rsid w:val="001C699A"/>
    <w:rsid w:val="001D35B5"/>
    <w:rsid w:val="001E5F53"/>
    <w:rsid w:val="001E69B6"/>
    <w:rsid w:val="00206FE3"/>
    <w:rsid w:val="002101D3"/>
    <w:rsid w:val="00241E9B"/>
    <w:rsid w:val="0024345F"/>
    <w:rsid w:val="00243B95"/>
    <w:rsid w:val="00277DAF"/>
    <w:rsid w:val="00283E3C"/>
    <w:rsid w:val="002917B4"/>
    <w:rsid w:val="002A1A14"/>
    <w:rsid w:val="002A1EEC"/>
    <w:rsid w:val="002B1635"/>
    <w:rsid w:val="002C3700"/>
    <w:rsid w:val="002C68B6"/>
    <w:rsid w:val="002D23A2"/>
    <w:rsid w:val="002E2044"/>
    <w:rsid w:val="002E735C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A425A"/>
    <w:rsid w:val="003D32FA"/>
    <w:rsid w:val="003D4ED4"/>
    <w:rsid w:val="003F5957"/>
    <w:rsid w:val="00414618"/>
    <w:rsid w:val="00415361"/>
    <w:rsid w:val="00430819"/>
    <w:rsid w:val="00434611"/>
    <w:rsid w:val="004369F1"/>
    <w:rsid w:val="00447DA4"/>
    <w:rsid w:val="00455AD2"/>
    <w:rsid w:val="004579D1"/>
    <w:rsid w:val="004607BC"/>
    <w:rsid w:val="00461192"/>
    <w:rsid w:val="00476EF7"/>
    <w:rsid w:val="0049019E"/>
    <w:rsid w:val="004915DB"/>
    <w:rsid w:val="00492745"/>
    <w:rsid w:val="004975A0"/>
    <w:rsid w:val="004B0E38"/>
    <w:rsid w:val="004B3893"/>
    <w:rsid w:val="004B6963"/>
    <w:rsid w:val="004C4972"/>
    <w:rsid w:val="004C4BFF"/>
    <w:rsid w:val="004D043E"/>
    <w:rsid w:val="004D2D76"/>
    <w:rsid w:val="004E3542"/>
    <w:rsid w:val="004E71F1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605BC"/>
    <w:rsid w:val="00662D91"/>
    <w:rsid w:val="00664E38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6F1DC1"/>
    <w:rsid w:val="0070371A"/>
    <w:rsid w:val="0071499E"/>
    <w:rsid w:val="007172B5"/>
    <w:rsid w:val="0072114F"/>
    <w:rsid w:val="00730D80"/>
    <w:rsid w:val="00740536"/>
    <w:rsid w:val="0074541B"/>
    <w:rsid w:val="007511DA"/>
    <w:rsid w:val="007547ED"/>
    <w:rsid w:val="00761731"/>
    <w:rsid w:val="00762D50"/>
    <w:rsid w:val="007665B5"/>
    <w:rsid w:val="007770BA"/>
    <w:rsid w:val="007812D7"/>
    <w:rsid w:val="00785886"/>
    <w:rsid w:val="0079329C"/>
    <w:rsid w:val="00795AD4"/>
    <w:rsid w:val="007A0339"/>
    <w:rsid w:val="007A64D5"/>
    <w:rsid w:val="007A6738"/>
    <w:rsid w:val="007B716A"/>
    <w:rsid w:val="007C70D7"/>
    <w:rsid w:val="007D1CCD"/>
    <w:rsid w:val="007F1AD6"/>
    <w:rsid w:val="007F3E61"/>
    <w:rsid w:val="007F5708"/>
    <w:rsid w:val="00805EC1"/>
    <w:rsid w:val="00807F5A"/>
    <w:rsid w:val="008277B7"/>
    <w:rsid w:val="00842133"/>
    <w:rsid w:val="00846B12"/>
    <w:rsid w:val="00871D40"/>
    <w:rsid w:val="00891969"/>
    <w:rsid w:val="008A2D11"/>
    <w:rsid w:val="008A38A9"/>
    <w:rsid w:val="008B00DE"/>
    <w:rsid w:val="008B023E"/>
    <w:rsid w:val="008B086E"/>
    <w:rsid w:val="008B4E62"/>
    <w:rsid w:val="008C2D4B"/>
    <w:rsid w:val="008C37CC"/>
    <w:rsid w:val="008D1F7D"/>
    <w:rsid w:val="008D4F74"/>
    <w:rsid w:val="008D7432"/>
    <w:rsid w:val="008D7E40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34A8"/>
    <w:rsid w:val="009B5D35"/>
    <w:rsid w:val="009C2D1E"/>
    <w:rsid w:val="009C323F"/>
    <w:rsid w:val="009F4ADF"/>
    <w:rsid w:val="009F69B9"/>
    <w:rsid w:val="00A037F9"/>
    <w:rsid w:val="00A03AE2"/>
    <w:rsid w:val="00A1731C"/>
    <w:rsid w:val="00A232CF"/>
    <w:rsid w:val="00A25495"/>
    <w:rsid w:val="00A270AF"/>
    <w:rsid w:val="00A3278A"/>
    <w:rsid w:val="00A32BBE"/>
    <w:rsid w:val="00A3317E"/>
    <w:rsid w:val="00A41204"/>
    <w:rsid w:val="00A41C7B"/>
    <w:rsid w:val="00A43EFD"/>
    <w:rsid w:val="00A54A1B"/>
    <w:rsid w:val="00A60F8B"/>
    <w:rsid w:val="00A679D8"/>
    <w:rsid w:val="00A714E5"/>
    <w:rsid w:val="00A737D0"/>
    <w:rsid w:val="00A8505C"/>
    <w:rsid w:val="00AA70E4"/>
    <w:rsid w:val="00AD5E29"/>
    <w:rsid w:val="00B0279C"/>
    <w:rsid w:val="00B2115D"/>
    <w:rsid w:val="00B21FB3"/>
    <w:rsid w:val="00B23B74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C023E"/>
    <w:rsid w:val="00BE5469"/>
    <w:rsid w:val="00BE79E4"/>
    <w:rsid w:val="00C10348"/>
    <w:rsid w:val="00C1542B"/>
    <w:rsid w:val="00C32CE4"/>
    <w:rsid w:val="00C40FCD"/>
    <w:rsid w:val="00C426B4"/>
    <w:rsid w:val="00C5042F"/>
    <w:rsid w:val="00C50FC0"/>
    <w:rsid w:val="00C51784"/>
    <w:rsid w:val="00C5276E"/>
    <w:rsid w:val="00C6258A"/>
    <w:rsid w:val="00C644E9"/>
    <w:rsid w:val="00C76E77"/>
    <w:rsid w:val="00C81EB6"/>
    <w:rsid w:val="00C855BC"/>
    <w:rsid w:val="00C86D68"/>
    <w:rsid w:val="00C97195"/>
    <w:rsid w:val="00CA13A9"/>
    <w:rsid w:val="00CA7E2F"/>
    <w:rsid w:val="00CB322D"/>
    <w:rsid w:val="00CC08AC"/>
    <w:rsid w:val="00CC146F"/>
    <w:rsid w:val="00CC259A"/>
    <w:rsid w:val="00CD4C2E"/>
    <w:rsid w:val="00CD5271"/>
    <w:rsid w:val="00CD66E0"/>
    <w:rsid w:val="00CE02E3"/>
    <w:rsid w:val="00CE37AE"/>
    <w:rsid w:val="00D05A8D"/>
    <w:rsid w:val="00D30EF9"/>
    <w:rsid w:val="00D31A6F"/>
    <w:rsid w:val="00D52015"/>
    <w:rsid w:val="00D904F6"/>
    <w:rsid w:val="00D958A9"/>
    <w:rsid w:val="00D96300"/>
    <w:rsid w:val="00D97395"/>
    <w:rsid w:val="00DB08D9"/>
    <w:rsid w:val="00DD01A4"/>
    <w:rsid w:val="00DD0831"/>
    <w:rsid w:val="00DD3819"/>
    <w:rsid w:val="00E07D5A"/>
    <w:rsid w:val="00E16E2D"/>
    <w:rsid w:val="00E20C97"/>
    <w:rsid w:val="00E23A93"/>
    <w:rsid w:val="00E2647D"/>
    <w:rsid w:val="00E35F72"/>
    <w:rsid w:val="00E4319E"/>
    <w:rsid w:val="00E546E8"/>
    <w:rsid w:val="00E5498A"/>
    <w:rsid w:val="00E55A1A"/>
    <w:rsid w:val="00E6654D"/>
    <w:rsid w:val="00E67BBE"/>
    <w:rsid w:val="00E7060C"/>
    <w:rsid w:val="00E7190E"/>
    <w:rsid w:val="00E92A0E"/>
    <w:rsid w:val="00E92F13"/>
    <w:rsid w:val="00EA2FB4"/>
    <w:rsid w:val="00EA535A"/>
    <w:rsid w:val="00EB4264"/>
    <w:rsid w:val="00EC26C7"/>
    <w:rsid w:val="00EC6E37"/>
    <w:rsid w:val="00F02868"/>
    <w:rsid w:val="00F05851"/>
    <w:rsid w:val="00F10536"/>
    <w:rsid w:val="00F2214B"/>
    <w:rsid w:val="00F342F7"/>
    <w:rsid w:val="00F52E3F"/>
    <w:rsid w:val="00F552F2"/>
    <w:rsid w:val="00F63639"/>
    <w:rsid w:val="00F86709"/>
    <w:rsid w:val="00F94D3C"/>
    <w:rsid w:val="00FA40F1"/>
    <w:rsid w:val="00FB00B7"/>
    <w:rsid w:val="00FC0B49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0AFF-70A0-4060-A69B-8BBA958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21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16</cp:revision>
  <cp:lastPrinted>2015-03-31T22:01:00Z</cp:lastPrinted>
  <dcterms:created xsi:type="dcterms:W3CDTF">2015-02-28T13:46:00Z</dcterms:created>
  <dcterms:modified xsi:type="dcterms:W3CDTF">2015-06-01T14:04:00Z</dcterms:modified>
</cp:coreProperties>
</file>