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F342" w14:textId="77777777" w:rsidR="00670872" w:rsidRDefault="00670872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/>
          <w:sz w:val="28"/>
        </w:rPr>
      </w:pPr>
    </w:p>
    <w:p w14:paraId="458DD323" w14:textId="77777777" w:rsidR="00114E6C" w:rsidRDefault="00114E6C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/>
          <w:sz w:val="28"/>
        </w:rPr>
      </w:pPr>
      <w:r>
        <w:rPr>
          <w:rFonts w:ascii="Arial" w:hAnsi="Arial"/>
          <w:bCs/>
          <w:sz w:val="28"/>
          <w:lang w:val="fr-CA"/>
        </w:rPr>
        <w:t>COMMENT UTILISER L</w:t>
      </w:r>
      <w:r w:rsidR="002404CF">
        <w:rPr>
          <w:rFonts w:ascii="Arial" w:hAnsi="Arial"/>
          <w:bCs/>
          <w:sz w:val="28"/>
          <w:lang w:val="fr-CA"/>
        </w:rPr>
        <w:t>’</w:t>
      </w:r>
      <w:r>
        <w:rPr>
          <w:rFonts w:ascii="Arial" w:hAnsi="Arial"/>
          <w:bCs/>
          <w:sz w:val="28"/>
          <w:lang w:val="fr-CA"/>
        </w:rPr>
        <w:t>AÉROSOL-DOSEUR</w:t>
      </w:r>
    </w:p>
    <w:p w14:paraId="6CE9CD57" w14:textId="77777777" w:rsidR="00114E6C" w:rsidRPr="00C05BA1" w:rsidRDefault="00114E6C" w:rsidP="00C05BA1"/>
    <w:p w14:paraId="60776476" w14:textId="77777777" w:rsidR="00E124C3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Retirez le capuchon.</w:t>
      </w:r>
    </w:p>
    <w:p w14:paraId="5F55E565" w14:textId="77777777" w:rsidR="00E124C3" w:rsidRPr="00EB0886" w:rsidRDefault="00E124C3" w:rsidP="00E124C3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D4E4E6C" w14:textId="77777777" w:rsidR="00E124C3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Agitez bien l’aérosol-doseur.</w:t>
      </w:r>
    </w:p>
    <w:p w14:paraId="4023734E" w14:textId="77777777" w:rsidR="00E124C3" w:rsidRPr="00EB0886" w:rsidRDefault="00E124C3" w:rsidP="00E124C3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B0B4ABC" w14:textId="77777777" w:rsidR="00E1184F" w:rsidRPr="00623A3B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Demandez à l’enfant d’expirer un maximum d’air.</w:t>
      </w:r>
    </w:p>
    <w:p w14:paraId="6B3EC824" w14:textId="77777777" w:rsidR="00E124C3" w:rsidRPr="00623A3B" w:rsidRDefault="00E124C3" w:rsidP="00E124C3">
      <w:p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6290EF9B" w14:textId="77777777" w:rsidR="00E124C3" w:rsidRPr="00623A3B" w:rsidRDefault="00E124C3" w:rsidP="00E124C3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A"/>
        </w:rPr>
        <w:t>Approchez l’aérosol-doseur de la bouche de l’enfant, en lui disant de tenir l’embout avec ses dents puis de fermer les lèvres autour.</w:t>
      </w:r>
    </w:p>
    <w:p w14:paraId="6D45081D" w14:textId="77777777" w:rsidR="00E124C3" w:rsidRPr="00623A3B" w:rsidRDefault="00E124C3" w:rsidP="00E124C3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0C553594" w14:textId="77777777" w:rsidR="00E124C3" w:rsidRPr="00623A3B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Penchez légèrement la tête de l</w:t>
      </w:r>
      <w:r w:rsidR="002404CF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enfant vers l</w:t>
      </w:r>
      <w:r w:rsidR="002404CF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arrière.</w:t>
      </w:r>
    </w:p>
    <w:p w14:paraId="3BF517C1" w14:textId="77777777" w:rsidR="00E124C3" w:rsidRPr="00623A3B" w:rsidRDefault="00E124C3" w:rsidP="00E124C3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449D084D" w14:textId="77777777" w:rsidR="00E124C3" w:rsidRPr="00623A3B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Appuyez sur le réservoir lorsque l</w:t>
      </w:r>
      <w:r w:rsidR="002404CF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enfant commence à inspirer par la bouche, lentement et profondément.</w:t>
      </w:r>
    </w:p>
    <w:p w14:paraId="57544CDC" w14:textId="77777777" w:rsidR="00E124C3" w:rsidRPr="00623A3B" w:rsidRDefault="00E124C3" w:rsidP="00E124C3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58157A6C" w14:textId="77777777" w:rsidR="00E124C3" w:rsidRPr="00623A3B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Dites-lui de retenir son souffle pendant dix secondes, ou le plus longtemps possible, avant d’expirer.</w:t>
      </w:r>
    </w:p>
    <w:p w14:paraId="4B066DA8" w14:textId="77777777" w:rsidR="00E124C3" w:rsidRPr="00623A3B" w:rsidRDefault="00E124C3" w:rsidP="00E124C3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50A99980" w14:textId="77777777" w:rsidR="00E124C3" w:rsidRPr="00623A3B" w:rsidRDefault="00E124C3" w:rsidP="00E124C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Replacez le capuchon sur l’embout.</w:t>
      </w:r>
    </w:p>
    <w:p w14:paraId="1572AAAE" w14:textId="77777777" w:rsidR="00E124C3" w:rsidRPr="00623A3B" w:rsidRDefault="00E124C3" w:rsidP="00E124C3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p w14:paraId="6B0A8D41" w14:textId="77777777" w:rsidR="00E124C3" w:rsidRPr="00623A3B" w:rsidRDefault="00E124C3" w:rsidP="00E124C3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Si la posologie prévoit une deuxième inhalation, attendez 30 secondes, puis refaites les étapes 2 à 7.</w:t>
      </w:r>
    </w:p>
    <w:p w14:paraId="0ED9F1B9" w14:textId="77777777" w:rsidR="00960E9C" w:rsidRPr="00623A3B" w:rsidRDefault="00960E9C" w:rsidP="00960E9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5A1B0A77" w14:textId="77777777" w:rsidR="00114E6C" w:rsidRDefault="00056BCE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4166BCEF" wp14:editId="1D6AF88A">
            <wp:extent cx="5359400" cy="198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806" t="56296" r="37962" b="2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D6347" w14:textId="77777777" w:rsidR="00960E9C" w:rsidRDefault="00960E9C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18671C9" w14:textId="77777777" w:rsidR="00960E9C" w:rsidRDefault="00960E9C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DC80171" w14:textId="77777777" w:rsidR="000E5E8C" w:rsidRPr="00623A3B" w:rsidRDefault="000E5E8C" w:rsidP="000E5E8C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A"/>
        </w:rPr>
        <w:t>L’aérosol-doseur doit être amorcé avant la première utilisation. Pour ce faire, agitez-le puis enfoncez le réservoir quatre fois dans le vide pour le rendre fonctionnel.</w:t>
      </w:r>
    </w:p>
    <w:p w14:paraId="4CEC0239" w14:textId="77777777" w:rsidR="000E5E8C" w:rsidRPr="00623A3B" w:rsidRDefault="000E5E8C" w:rsidP="000E5E8C">
      <w:pPr>
        <w:rPr>
          <w:rFonts w:ascii="Arial" w:hAnsi="Arial" w:cs="Arial"/>
          <w:sz w:val="24"/>
          <w:szCs w:val="24"/>
          <w:lang w:val="fr-FR"/>
        </w:rPr>
      </w:pPr>
    </w:p>
    <w:p w14:paraId="151E2B10" w14:textId="77777777" w:rsidR="00960E9C" w:rsidRPr="00623A3B" w:rsidRDefault="000E5E8C" w:rsidP="00E1184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A"/>
        </w:rPr>
        <w:t>Conservez l’aérosol-doseur à</w:t>
      </w:r>
      <w:r w:rsidR="002404CF">
        <w:rPr>
          <w:rFonts w:ascii="Arial" w:hAnsi="Arial" w:cs="Arial"/>
          <w:sz w:val="24"/>
          <w:szCs w:val="24"/>
          <w:lang w:val="fr-CA"/>
        </w:rPr>
        <w:t xml:space="preserve"> la température de la pièce (15 </w:t>
      </w:r>
      <w:r>
        <w:rPr>
          <w:rFonts w:ascii="Arial" w:hAnsi="Arial" w:cs="Arial"/>
          <w:sz w:val="24"/>
          <w:szCs w:val="24"/>
          <w:lang w:val="fr-CA"/>
        </w:rPr>
        <w:t>à 30 °C). Évitez de l’exposer à des températures extrêmes de manière prolongée. En cas de gel du produit, ce dernier devra être remplacé.</w:t>
      </w:r>
    </w:p>
    <w:sectPr w:rsidR="00960E9C" w:rsidRPr="00623A3B" w:rsidSect="008556BF">
      <w:headerReference w:type="default" r:id="rId8"/>
      <w:footerReference w:type="default" r:id="rId9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B10D" w14:textId="77777777" w:rsidR="0097455B" w:rsidRDefault="0097455B">
      <w:r>
        <w:separator/>
      </w:r>
    </w:p>
  </w:endnote>
  <w:endnote w:type="continuationSeparator" w:id="0">
    <w:p w14:paraId="295FA24D" w14:textId="77777777" w:rsidR="0097455B" w:rsidRDefault="0097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EBC3" w14:textId="77777777" w:rsidR="00114E6C" w:rsidRDefault="00114E6C" w:rsidP="00056BCE">
    <w:pPr>
      <w:pStyle w:val="Footer"/>
      <w:framePr w:wrap="around" w:vAnchor="text" w:hAnchor="page" w:x="11401" w:y="31"/>
      <w:rPr>
        <w:rStyle w:val="PageNumber"/>
      </w:rPr>
    </w:pPr>
  </w:p>
  <w:p w14:paraId="5F8E585A" w14:textId="77777777" w:rsidR="00114E6C" w:rsidRPr="00056BCE" w:rsidRDefault="000E5E8C" w:rsidP="000E4A32">
    <w:pPr>
      <w:pStyle w:val="Footer"/>
      <w:ind w:right="-1141" w:hanging="1260"/>
      <w:jc w:val="right"/>
      <w:rPr>
        <w:rFonts w:ascii="Arial" w:hAnsi="Arial" w:cs="Arial"/>
      </w:rPr>
    </w:pPr>
    <w:r>
      <w:rPr>
        <w:rFonts w:ascii="Arial" w:hAnsi="Arial" w:cs="Arial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8633" w14:textId="77777777" w:rsidR="0097455B" w:rsidRDefault="0097455B">
      <w:r>
        <w:separator/>
      </w:r>
    </w:p>
  </w:footnote>
  <w:footnote w:type="continuationSeparator" w:id="0">
    <w:p w14:paraId="128AB1FE" w14:textId="77777777" w:rsidR="0097455B" w:rsidRDefault="0097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FDC7" w14:textId="77777777" w:rsidR="00114E6C" w:rsidRDefault="00056BCE" w:rsidP="000E4A32">
    <w:pPr>
      <w:pStyle w:val="Header"/>
      <w:ind w:hanging="810"/>
    </w:pPr>
    <w:r>
      <w:rPr>
        <w:rFonts w:ascii="Arial" w:hAnsi="Arial" w:cs="Arial"/>
        <w:b/>
        <w:bCs/>
        <w:noProof/>
        <w:lang w:val="fr-CA" w:eastAsia="fr-CA"/>
      </w:rPr>
      <w:drawing>
        <wp:inline distT="0" distB="0" distL="0" distR="0" wp14:anchorId="7C6D7F89" wp14:editId="0FC2A4E8">
          <wp:extent cx="2057400" cy="39370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A0C3D"/>
    <w:multiLevelType w:val="hybridMultilevel"/>
    <w:tmpl w:val="FFD2C6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43EA8"/>
    <w:multiLevelType w:val="hybridMultilevel"/>
    <w:tmpl w:val="983E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CE3D33"/>
    <w:multiLevelType w:val="hybridMultilevel"/>
    <w:tmpl w:val="3336E9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655DCE"/>
    <w:multiLevelType w:val="multilevel"/>
    <w:tmpl w:val="CB7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3D03A4"/>
    <w:multiLevelType w:val="hybridMultilevel"/>
    <w:tmpl w:val="38706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50A8"/>
    <w:multiLevelType w:val="hybridMultilevel"/>
    <w:tmpl w:val="02BC390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10CE"/>
    <w:multiLevelType w:val="hybridMultilevel"/>
    <w:tmpl w:val="B132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83A1C"/>
    <w:multiLevelType w:val="hybridMultilevel"/>
    <w:tmpl w:val="27D0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C174B"/>
    <w:multiLevelType w:val="multilevel"/>
    <w:tmpl w:val="93AA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135F"/>
    <w:multiLevelType w:val="hybridMultilevel"/>
    <w:tmpl w:val="BF42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7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95"/>
    <w:rsid w:val="0001279D"/>
    <w:rsid w:val="00053B0D"/>
    <w:rsid w:val="00056BCE"/>
    <w:rsid w:val="00083139"/>
    <w:rsid w:val="000A6752"/>
    <w:rsid w:val="000B25C8"/>
    <w:rsid w:val="000E4A32"/>
    <w:rsid w:val="000E5E8C"/>
    <w:rsid w:val="000F7CBB"/>
    <w:rsid w:val="00114E6C"/>
    <w:rsid w:val="001403A9"/>
    <w:rsid w:val="00147850"/>
    <w:rsid w:val="001710B5"/>
    <w:rsid w:val="001A72FD"/>
    <w:rsid w:val="001B13EE"/>
    <w:rsid w:val="002404CF"/>
    <w:rsid w:val="002C3003"/>
    <w:rsid w:val="00354B1E"/>
    <w:rsid w:val="003C4C2D"/>
    <w:rsid w:val="004C44AB"/>
    <w:rsid w:val="004D256F"/>
    <w:rsid w:val="004D7E95"/>
    <w:rsid w:val="00505DC5"/>
    <w:rsid w:val="0050754D"/>
    <w:rsid w:val="00515494"/>
    <w:rsid w:val="00537294"/>
    <w:rsid w:val="005A25C5"/>
    <w:rsid w:val="005A3A89"/>
    <w:rsid w:val="005B03A5"/>
    <w:rsid w:val="005B702F"/>
    <w:rsid w:val="005D2AC1"/>
    <w:rsid w:val="005E6AD0"/>
    <w:rsid w:val="005F5487"/>
    <w:rsid w:val="00616B41"/>
    <w:rsid w:val="00623A3B"/>
    <w:rsid w:val="00670872"/>
    <w:rsid w:val="0067302A"/>
    <w:rsid w:val="006832A3"/>
    <w:rsid w:val="00683E22"/>
    <w:rsid w:val="006D4B5C"/>
    <w:rsid w:val="006F593D"/>
    <w:rsid w:val="007B44D7"/>
    <w:rsid w:val="007B4B65"/>
    <w:rsid w:val="007E6C23"/>
    <w:rsid w:val="0083670B"/>
    <w:rsid w:val="00844976"/>
    <w:rsid w:val="008536D6"/>
    <w:rsid w:val="008556BF"/>
    <w:rsid w:val="00886BD0"/>
    <w:rsid w:val="008A21C4"/>
    <w:rsid w:val="008A57C0"/>
    <w:rsid w:val="008C774C"/>
    <w:rsid w:val="008E5F9C"/>
    <w:rsid w:val="00914069"/>
    <w:rsid w:val="00960E9C"/>
    <w:rsid w:val="00971E99"/>
    <w:rsid w:val="0097455B"/>
    <w:rsid w:val="009A7E59"/>
    <w:rsid w:val="00A261A7"/>
    <w:rsid w:val="00A37F92"/>
    <w:rsid w:val="00A7349A"/>
    <w:rsid w:val="00AE41AC"/>
    <w:rsid w:val="00B1168F"/>
    <w:rsid w:val="00B42632"/>
    <w:rsid w:val="00B56918"/>
    <w:rsid w:val="00B6656F"/>
    <w:rsid w:val="00B7223A"/>
    <w:rsid w:val="00B962BE"/>
    <w:rsid w:val="00BB3555"/>
    <w:rsid w:val="00BC2796"/>
    <w:rsid w:val="00BE2902"/>
    <w:rsid w:val="00C05BA1"/>
    <w:rsid w:val="00C06E80"/>
    <w:rsid w:val="00C21B45"/>
    <w:rsid w:val="00C34820"/>
    <w:rsid w:val="00C4209D"/>
    <w:rsid w:val="00C65D0E"/>
    <w:rsid w:val="00CF3F3F"/>
    <w:rsid w:val="00D46D11"/>
    <w:rsid w:val="00DB0B61"/>
    <w:rsid w:val="00DD444A"/>
    <w:rsid w:val="00DE0B5F"/>
    <w:rsid w:val="00DE5FD5"/>
    <w:rsid w:val="00DF5E53"/>
    <w:rsid w:val="00E1184F"/>
    <w:rsid w:val="00E124C3"/>
    <w:rsid w:val="00E4105C"/>
    <w:rsid w:val="00E47333"/>
    <w:rsid w:val="00E52B73"/>
    <w:rsid w:val="00E62182"/>
    <w:rsid w:val="00E76EA8"/>
    <w:rsid w:val="00EB3A28"/>
    <w:rsid w:val="00EF70E3"/>
    <w:rsid w:val="00EF7AE8"/>
    <w:rsid w:val="00F0650A"/>
    <w:rsid w:val="00F35F73"/>
    <w:rsid w:val="00F61871"/>
    <w:rsid w:val="00F61A3A"/>
    <w:rsid w:val="00F72DE8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BDDF9"/>
  <w15:docId w15:val="{3852DA7E-9DEE-4A98-8AED-B89CF0C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1C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1C4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1C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1C4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1C4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1C4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1C4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1C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1C4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6D6"/>
    <w:rPr>
      <w:rFonts w:ascii="Arial" w:hAnsi="Arial" w:cs="Times New Roman"/>
      <w:b/>
      <w:bCs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5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5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5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36D6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5C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5C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5C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25C8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A21C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25C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21C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5C8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A21C4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A21C4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8A21C4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5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A2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A21C4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5C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3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5F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D4B5C"/>
    <w:pPr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348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7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6</cp:revision>
  <cp:lastPrinted>2006-02-10T17:38:00Z</cp:lastPrinted>
  <dcterms:created xsi:type="dcterms:W3CDTF">2019-07-24T18:12:00Z</dcterms:created>
  <dcterms:modified xsi:type="dcterms:W3CDTF">2020-06-19T23:52:00Z</dcterms:modified>
</cp:coreProperties>
</file>