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F4" w:rsidRPr="00D25A66" w:rsidRDefault="00465EA2" w:rsidP="00F31CF4">
      <w:pPr>
        <w:ind w:left="-90" w:right="-90"/>
        <w:rPr>
          <w:rFonts w:ascii="Verdana" w:hAnsi="Verdana"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</w:t>
      </w:r>
      <w:r w:rsidR="009525AA">
        <w:rPr>
          <w:rFonts w:ascii="Tahoma" w:hAnsi="Tahoma" w:cs="Tahoma"/>
          <w:b/>
          <w:bCs/>
          <w:w w:val="150"/>
          <w:sz w:val="28"/>
          <w:szCs w:val="28"/>
        </w:rPr>
        <w:t>1.</w:t>
      </w:r>
      <w:r>
        <w:rPr>
          <w:rFonts w:ascii="Tahoma" w:hAnsi="Tahoma" w:cs="Tahoma"/>
          <w:b/>
          <w:bCs/>
          <w:w w:val="150"/>
          <w:sz w:val="28"/>
          <w:szCs w:val="28"/>
        </w:rPr>
        <w:t>3B: Simone’s Spelling Performance Record</w:t>
      </w:r>
    </w:p>
    <w:p w:rsidR="00F31CF4" w:rsidRPr="00D25A66" w:rsidRDefault="00F31CF4" w:rsidP="00F31CF4">
      <w:pPr>
        <w:rPr>
          <w:rFonts w:ascii="Verdana" w:hAnsi="Verdana"/>
          <w:sz w:val="22"/>
          <w:szCs w:val="22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265"/>
        <w:gridCol w:w="1265"/>
        <w:gridCol w:w="1265"/>
        <w:gridCol w:w="1265"/>
        <w:gridCol w:w="1265"/>
        <w:gridCol w:w="1265"/>
        <w:gridCol w:w="1919"/>
      </w:tblGrid>
      <w:tr w:rsidR="00F31CF4" w:rsidRPr="00D25A66" w:rsidTr="00A7617D">
        <w:trPr>
          <w:trHeight w:val="854"/>
        </w:trPr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31CF4" w:rsidRPr="0064063D" w:rsidRDefault="00F31CF4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 xml:space="preserve">Scores </w:t>
            </w:r>
            <w:r w:rsidR="005A54D8"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>Out of 10 P</w:t>
            </w:r>
            <w:r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>oints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31CF4" w:rsidRDefault="009525AA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CA"/>
              </w:rPr>
              <w:t>Mean</w:t>
            </w:r>
          </w:p>
          <w:p w:rsid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64063D" w:rsidRP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31CF4" w:rsidRDefault="00F31CF4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>Median</w:t>
            </w:r>
          </w:p>
          <w:p w:rsid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64063D" w:rsidRP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31CF4" w:rsidRDefault="009525AA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CA"/>
              </w:rPr>
              <w:t>Mode</w:t>
            </w:r>
          </w:p>
          <w:p w:rsid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64063D" w:rsidRP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31CF4" w:rsidRDefault="00F31CF4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>Range</w:t>
            </w:r>
          </w:p>
          <w:p w:rsid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64063D" w:rsidRP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31CF4" w:rsidRDefault="00F31CF4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>Outliers</w:t>
            </w:r>
          </w:p>
          <w:p w:rsid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  <w:p w:rsidR="0064063D" w:rsidRPr="0064063D" w:rsidRDefault="0064063D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  <w:vAlign w:val="center"/>
          </w:tcPr>
          <w:p w:rsidR="00F31CF4" w:rsidRPr="0064063D" w:rsidRDefault="00F31CF4" w:rsidP="0064063D">
            <w:pPr>
              <w:jc w:val="center"/>
              <w:rPr>
                <w:rFonts w:ascii="Verdana" w:hAnsi="Verdana"/>
                <w:b/>
                <w:sz w:val="20"/>
                <w:szCs w:val="20"/>
                <w:lang w:val="en-CA"/>
              </w:rPr>
            </w:pPr>
            <w:r w:rsidRPr="0064063D">
              <w:rPr>
                <w:rFonts w:ascii="Verdana" w:hAnsi="Verdana"/>
                <w:b/>
                <w:sz w:val="20"/>
                <w:szCs w:val="20"/>
                <w:lang w:val="en-CA"/>
              </w:rPr>
              <w:t>Best Representative Value</w:t>
            </w: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3927BE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3927BE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0D17A5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  <w:shd w:val="clear" w:color="auto" w:fill="EEECE1" w:themeFill="background2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3927BE"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5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6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F31CF4" w:rsidRPr="00D25A66" w:rsidRDefault="00F31CF4" w:rsidP="00F31CF4">
      <w:pPr>
        <w:rPr>
          <w:rFonts w:ascii="Verdana" w:hAnsi="Verdana"/>
          <w:sz w:val="22"/>
          <w:szCs w:val="22"/>
          <w:lang w:val="en-CA"/>
        </w:rPr>
      </w:pPr>
    </w:p>
    <w:p w:rsidR="00F31CF4" w:rsidRPr="0064063D" w:rsidRDefault="00F31CF4" w:rsidP="0064063D">
      <w:pPr>
        <w:spacing w:after="240"/>
        <w:rPr>
          <w:rFonts w:ascii="Book Antiqua" w:hAnsi="Book Antiqua"/>
          <w:lang w:val="en-CA"/>
        </w:rPr>
      </w:pPr>
      <w:r w:rsidRPr="0064063D">
        <w:rPr>
          <w:rFonts w:ascii="Book Antiqua" w:hAnsi="Book Antiqua"/>
          <w:lang w:val="en-CA"/>
        </w:rPr>
        <w:t>Comments on the effect of outliers on th</w:t>
      </w:r>
      <w:r w:rsidR="000A14F1" w:rsidRPr="0064063D">
        <w:rPr>
          <w:rFonts w:ascii="Book Antiqua" w:hAnsi="Book Antiqua"/>
          <w:lang w:val="en-CA"/>
        </w:rPr>
        <w:t>e following:</w:t>
      </w:r>
    </w:p>
    <w:p w:rsidR="00F31CF4" w:rsidRPr="0064063D" w:rsidRDefault="009525AA" w:rsidP="0064063D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Mean</w:t>
      </w:r>
    </w:p>
    <w:p w:rsidR="00F31CF4" w:rsidRPr="0064063D" w:rsidRDefault="00F31CF4" w:rsidP="0064063D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r w:rsidRPr="0064063D">
        <w:rPr>
          <w:rFonts w:ascii="Book Antiqua" w:hAnsi="Book Antiqua"/>
          <w:lang w:val="en-CA"/>
        </w:rPr>
        <w:t>Median</w:t>
      </w:r>
    </w:p>
    <w:p w:rsidR="00F31CF4" w:rsidRPr="0064063D" w:rsidRDefault="009525AA" w:rsidP="0064063D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r>
        <w:rPr>
          <w:rFonts w:ascii="Book Antiqua" w:hAnsi="Book Antiqua"/>
          <w:lang w:val="en-CA"/>
        </w:rPr>
        <w:t>Mode</w:t>
      </w:r>
    </w:p>
    <w:p w:rsidR="00F31CF4" w:rsidRPr="0064063D" w:rsidRDefault="00F31CF4" w:rsidP="0064063D">
      <w:pPr>
        <w:numPr>
          <w:ilvl w:val="0"/>
          <w:numId w:val="6"/>
        </w:numPr>
        <w:spacing w:after="240"/>
        <w:ind w:left="360"/>
        <w:rPr>
          <w:rFonts w:ascii="Book Antiqua" w:hAnsi="Book Antiqua"/>
          <w:lang w:val="en-CA"/>
        </w:rPr>
      </w:pPr>
      <w:r w:rsidRPr="0064063D">
        <w:rPr>
          <w:rFonts w:ascii="Book Antiqua" w:hAnsi="Book Antiqua"/>
          <w:lang w:val="en-CA"/>
        </w:rPr>
        <w:t>Range</w:t>
      </w:r>
    </w:p>
    <w:p w:rsidR="00F31CF4" w:rsidRPr="0064063D" w:rsidRDefault="00F31CF4" w:rsidP="00F31CF4">
      <w:pPr>
        <w:rPr>
          <w:rFonts w:ascii="Book Antiqua" w:hAnsi="Book Antiqua"/>
          <w:lang w:val="en-CA"/>
        </w:rPr>
      </w:pPr>
      <w:r w:rsidRPr="0064063D">
        <w:rPr>
          <w:rFonts w:ascii="Book Antiqua" w:hAnsi="Book Antiqua"/>
          <w:lang w:val="en-CA"/>
        </w:rPr>
        <w:t>Should outliers be included in measures of central tendency?</w:t>
      </w:r>
      <w:r w:rsidR="00E64F2F" w:rsidRPr="0064063D">
        <w:rPr>
          <w:rFonts w:ascii="Book Antiqua" w:hAnsi="Book Antiqua"/>
          <w:lang w:val="en-CA"/>
        </w:rPr>
        <w:t xml:space="preserve"> </w:t>
      </w:r>
      <w:r w:rsidRPr="0064063D">
        <w:rPr>
          <w:rFonts w:ascii="Book Antiqua" w:hAnsi="Book Antiqua"/>
          <w:lang w:val="en-CA"/>
        </w:rPr>
        <w:t>Why</w:t>
      </w:r>
      <w:r w:rsidR="00823923" w:rsidRPr="0064063D">
        <w:rPr>
          <w:rFonts w:ascii="Book Antiqua" w:hAnsi="Book Antiqua"/>
          <w:lang w:val="en-CA"/>
        </w:rPr>
        <w:t>,</w:t>
      </w:r>
      <w:r w:rsidRPr="0064063D">
        <w:rPr>
          <w:rFonts w:ascii="Book Antiqua" w:hAnsi="Book Antiqua"/>
          <w:lang w:val="en-CA"/>
        </w:rPr>
        <w:t xml:space="preserve"> or why not?</w:t>
      </w:r>
    </w:p>
    <w:p w:rsidR="00F31CF4" w:rsidRPr="00D25A66" w:rsidRDefault="00F31CF4" w:rsidP="00F31CF4">
      <w:pPr>
        <w:rPr>
          <w:rFonts w:ascii="Verdana" w:hAnsi="Verdana"/>
          <w:lang w:val="en-CA"/>
        </w:rPr>
      </w:pPr>
    </w:p>
    <w:p w:rsidR="000A14F1" w:rsidRPr="00D25A66" w:rsidRDefault="000A14F1" w:rsidP="0064063D">
      <w:pPr>
        <w:rPr>
          <w:rFonts w:ascii="Verdana" w:hAnsi="Verdana" w:cs="Tahoma"/>
          <w:sz w:val="22"/>
          <w:szCs w:val="22"/>
          <w:lang w:val="en-CA"/>
        </w:rPr>
      </w:pPr>
    </w:p>
    <w:sectPr w:rsidR="000A14F1" w:rsidRPr="00D25A66" w:rsidSect="00E64F2F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F80"/>
    <w:multiLevelType w:val="hybridMultilevel"/>
    <w:tmpl w:val="8168F3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0F7E60"/>
    <w:multiLevelType w:val="hybridMultilevel"/>
    <w:tmpl w:val="ABC06DF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647D9"/>
    <w:multiLevelType w:val="hybridMultilevel"/>
    <w:tmpl w:val="08BC57D2"/>
    <w:lvl w:ilvl="0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E279A6"/>
    <w:multiLevelType w:val="hybridMultilevel"/>
    <w:tmpl w:val="3C04BC6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C2B22D5"/>
    <w:multiLevelType w:val="hybridMultilevel"/>
    <w:tmpl w:val="E3DC243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67A66"/>
    <w:multiLevelType w:val="hybridMultilevel"/>
    <w:tmpl w:val="BE069C1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A14F1"/>
    <w:rsid w:val="000D17A5"/>
    <w:rsid w:val="000F01A4"/>
    <w:rsid w:val="001D21E4"/>
    <w:rsid w:val="001D6868"/>
    <w:rsid w:val="002E2A76"/>
    <w:rsid w:val="00301160"/>
    <w:rsid w:val="00312747"/>
    <w:rsid w:val="003927BE"/>
    <w:rsid w:val="003931B2"/>
    <w:rsid w:val="0043640D"/>
    <w:rsid w:val="00465EA2"/>
    <w:rsid w:val="005A54D8"/>
    <w:rsid w:val="00604CFE"/>
    <w:rsid w:val="0064063D"/>
    <w:rsid w:val="006C345C"/>
    <w:rsid w:val="007D5511"/>
    <w:rsid w:val="00823923"/>
    <w:rsid w:val="008D6F86"/>
    <w:rsid w:val="00910B61"/>
    <w:rsid w:val="009525AA"/>
    <w:rsid w:val="00A7617D"/>
    <w:rsid w:val="00B1328F"/>
    <w:rsid w:val="00BE0B2E"/>
    <w:rsid w:val="00C5507F"/>
    <w:rsid w:val="00C56118"/>
    <w:rsid w:val="00CD07AA"/>
    <w:rsid w:val="00D25A66"/>
    <w:rsid w:val="00D474F6"/>
    <w:rsid w:val="00D5258F"/>
    <w:rsid w:val="00E515EA"/>
    <w:rsid w:val="00E64F2F"/>
    <w:rsid w:val="00F3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507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F31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4F2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2</cp:revision>
  <cp:lastPrinted>2012-01-21T17:42:00Z</cp:lastPrinted>
  <dcterms:created xsi:type="dcterms:W3CDTF">2016-05-31T20:24:00Z</dcterms:created>
  <dcterms:modified xsi:type="dcterms:W3CDTF">2016-05-31T20:24:00Z</dcterms:modified>
</cp:coreProperties>
</file>