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28" w:rsidRPr="00156484" w:rsidRDefault="00782528" w:rsidP="00782528">
      <w:pPr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156484">
        <w:rPr>
          <w:rFonts w:ascii="Tahoma" w:hAnsi="Tahoma" w:cs="Tahoma"/>
          <w:b/>
          <w:bCs/>
          <w:w w:val="150"/>
          <w:sz w:val="28"/>
          <w:szCs w:val="28"/>
        </w:rPr>
        <w:t>BLM 5–8.2: Concept Description Sheet #1</w:t>
      </w:r>
    </w:p>
    <w:p w:rsidR="003A6214" w:rsidRDefault="003A6214"/>
    <w:p w:rsidR="00782528" w:rsidRDefault="00782528" w:rsidP="00782528"/>
    <w:p w:rsidR="00782528" w:rsidRDefault="00BC0791" w:rsidP="00782528">
      <w:r w:rsidRPr="00BC0791">
        <w:rPr>
          <w:noProof/>
        </w:rPr>
        <w:pict>
          <v:line id="_x0000_s1030" style="position:absolute;flip:x y;z-index:-251658240" from="22.05pt,7.6pt" to="241.55pt,149.95pt" o:regroupid="1" strokeweight="2pt"/>
        </w:pict>
      </w:r>
      <w:r w:rsidRPr="00BC0791">
        <w:rPr>
          <w:noProof/>
        </w:rPr>
        <w:pict>
          <v:line id="_x0000_s1029" style="position:absolute;flip:y;z-index:-251659264" from="443.55pt,7.6pt" to="652.05pt,150.45pt" o:regroupid="1" strokeweight="2pt"/>
        </w:pict>
      </w:r>
      <w:r w:rsidRPr="00BC0791">
        <w:rPr>
          <w:noProof/>
        </w:rPr>
        <w:pict>
          <v:rect id="_x0000_s1027" style="position:absolute;margin-left:22.05pt;margin-top:7.6pt;width:630pt;height:5in;z-index:-251661312" o:regroupid="1" strokeweight="2pt"/>
        </w:pict>
      </w:r>
    </w:p>
    <w:p w:rsidR="00782528" w:rsidRDefault="00782528" w:rsidP="00782528">
      <w:pPr>
        <w:jc w:val="center"/>
      </w:pPr>
    </w:p>
    <w:p w:rsidR="00782528" w:rsidRDefault="00782528" w:rsidP="00782528">
      <w:pPr>
        <w:jc w:val="center"/>
      </w:pPr>
    </w:p>
    <w:p w:rsidR="00782528" w:rsidRDefault="00782528" w:rsidP="00782528">
      <w:pPr>
        <w:jc w:val="center"/>
      </w:pPr>
    </w:p>
    <w:p w:rsidR="00782528" w:rsidRDefault="00782528" w:rsidP="00782528">
      <w:pPr>
        <w:jc w:val="center"/>
      </w:pPr>
    </w:p>
    <w:p w:rsidR="00782528" w:rsidRPr="00782528" w:rsidRDefault="00782528" w:rsidP="00782528">
      <w:pPr>
        <w:jc w:val="center"/>
        <w:rPr>
          <w:rFonts w:ascii="Book Antiqua" w:hAnsi="Book Antiqua"/>
        </w:rPr>
      </w:pPr>
      <w:r w:rsidRPr="00782528">
        <w:rPr>
          <w:rFonts w:ascii="Book Antiqua" w:hAnsi="Book Antiqua"/>
        </w:rPr>
        <w:t>Characteristics</w:t>
      </w:r>
    </w:p>
    <w:p w:rsidR="00782528" w:rsidRDefault="00782528" w:rsidP="00782528">
      <w:pPr>
        <w:jc w:val="center"/>
      </w:pPr>
    </w:p>
    <w:p w:rsidR="00782528" w:rsidRDefault="00782528" w:rsidP="00782528">
      <w:pPr>
        <w:jc w:val="center"/>
      </w:pPr>
    </w:p>
    <w:p w:rsidR="00782528" w:rsidRDefault="00782528" w:rsidP="00782528">
      <w:pPr>
        <w:jc w:val="center"/>
      </w:pPr>
    </w:p>
    <w:p w:rsidR="00782528" w:rsidRDefault="00BC0791" w:rsidP="00782528">
      <w:pPr>
        <w:jc w:val="center"/>
      </w:pPr>
      <w:r w:rsidRPr="00BC0791">
        <w:rPr>
          <w:noProof/>
        </w:rPr>
        <w:pict>
          <v:oval id="_x0000_s1028" style="position:absolute;left:0;text-align:left;margin-left:202.05pt;margin-top:7.5pt;width:279pt;height:109.6pt;z-index:-251660288" o:regroupid="1" strokeweight="2pt"/>
        </w:pict>
      </w:r>
    </w:p>
    <w:p w:rsidR="00782528" w:rsidRDefault="00782528" w:rsidP="00782528">
      <w:pPr>
        <w:jc w:val="center"/>
      </w:pPr>
    </w:p>
    <w:p w:rsidR="00782528" w:rsidRDefault="00782528" w:rsidP="00782528">
      <w:pPr>
        <w:jc w:val="center"/>
      </w:pPr>
    </w:p>
    <w:p w:rsidR="00782528" w:rsidRDefault="00782528" w:rsidP="00782528">
      <w:pPr>
        <w:jc w:val="center"/>
      </w:pPr>
    </w:p>
    <w:p w:rsidR="00782528" w:rsidRDefault="00782528" w:rsidP="00782528">
      <w:r>
        <w:tab/>
      </w:r>
    </w:p>
    <w:p w:rsidR="00782528" w:rsidRDefault="00782528" w:rsidP="00782528">
      <w:pPr>
        <w:ind w:left="720" w:firstLine="720"/>
      </w:pPr>
      <w:r w:rsidRPr="00782528">
        <w:rPr>
          <w:rFonts w:ascii="Book Antiqua" w:hAnsi="Book Antiqua"/>
        </w:rPr>
        <w:t>Examples</w:t>
      </w:r>
      <w:r w:rsidRPr="00782528">
        <w:rPr>
          <w:rFonts w:ascii="Book Antiqua" w:hAnsi="Book Antiqua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82528">
        <w:rPr>
          <w:rFonts w:ascii="Book Antiqua" w:hAnsi="Book Antiqua"/>
        </w:rPr>
        <w:t>Non-Examples</w:t>
      </w:r>
    </w:p>
    <w:p w:rsidR="00782528" w:rsidRDefault="00782528" w:rsidP="00782528"/>
    <w:p w:rsidR="00782528" w:rsidRDefault="00BC0791" w:rsidP="00782528">
      <w:r w:rsidRPr="00BC0791">
        <w:rPr>
          <w:noProof/>
        </w:rPr>
        <w:pict>
          <v:line id="_x0000_s1031" style="position:absolute;flip:x;z-index:-251657216" from="22.05pt,3.25pt" to="240.55pt,144.6pt" o:regroupid="1" strokeweight="2pt"/>
        </w:pict>
      </w:r>
      <w:r w:rsidRPr="00BC0791">
        <w:rPr>
          <w:noProof/>
        </w:rPr>
        <w:pict>
          <v:line id="_x0000_s1032" style="position:absolute;z-index:-251656192" from="443.55pt,2.25pt" to="652.05pt,144.6pt" o:regroupid="1" strokeweight="2pt"/>
        </w:pict>
      </w:r>
    </w:p>
    <w:p w:rsidR="00782528" w:rsidRDefault="00782528" w:rsidP="00782528"/>
    <w:p w:rsidR="00782528" w:rsidRDefault="00782528" w:rsidP="00782528"/>
    <w:p w:rsidR="00782528" w:rsidRDefault="00782528" w:rsidP="00782528"/>
    <w:p w:rsidR="00782528" w:rsidRDefault="00782528" w:rsidP="00782528">
      <w:pPr>
        <w:jc w:val="center"/>
      </w:pPr>
    </w:p>
    <w:p w:rsidR="00782528" w:rsidRDefault="00782528" w:rsidP="00782528">
      <w:pPr>
        <w:jc w:val="center"/>
      </w:pPr>
    </w:p>
    <w:p w:rsidR="00782528" w:rsidRPr="00782528" w:rsidRDefault="00782528" w:rsidP="00782528">
      <w:pPr>
        <w:jc w:val="center"/>
        <w:rPr>
          <w:rFonts w:ascii="Book Antiqua" w:hAnsi="Book Antiqua"/>
        </w:rPr>
      </w:pPr>
      <w:r w:rsidRPr="00782528">
        <w:rPr>
          <w:rFonts w:ascii="Book Antiqua" w:hAnsi="Book Antiqua"/>
        </w:rPr>
        <w:t>Diagrams/Pictures</w:t>
      </w:r>
    </w:p>
    <w:p w:rsidR="00782528" w:rsidRDefault="00782528" w:rsidP="00782528"/>
    <w:p w:rsidR="00782528" w:rsidRDefault="00782528" w:rsidP="00782528"/>
    <w:p w:rsidR="00782528" w:rsidRDefault="00782528" w:rsidP="00782528"/>
    <w:p w:rsidR="00782528" w:rsidRDefault="00782528"/>
    <w:sectPr w:rsidR="00782528" w:rsidSect="007825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2528"/>
    <w:rsid w:val="00001E6A"/>
    <w:rsid w:val="000025B6"/>
    <w:rsid w:val="00002C93"/>
    <w:rsid w:val="00003573"/>
    <w:rsid w:val="0000368F"/>
    <w:rsid w:val="00004590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2F67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CFD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6484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405B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5C82"/>
    <w:rsid w:val="00376A3C"/>
    <w:rsid w:val="00377674"/>
    <w:rsid w:val="00377A6D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5D7B"/>
    <w:rsid w:val="003E76BD"/>
    <w:rsid w:val="003E772B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EF8"/>
    <w:rsid w:val="00450FB1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2528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5C2E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048DD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0791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056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0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18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005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128</Characters>
  <Application>Microsoft Office Word</Application>
  <DocSecurity>0</DocSecurity>
  <Lines>64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6</cp:revision>
  <cp:lastPrinted>2009-09-26T15:35:00Z</cp:lastPrinted>
  <dcterms:created xsi:type="dcterms:W3CDTF">2012-03-26T19:19:00Z</dcterms:created>
  <dcterms:modified xsi:type="dcterms:W3CDTF">2012-03-28T14:09:00Z</dcterms:modified>
</cp:coreProperties>
</file>