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D612A8">
        <w:rPr>
          <w:rFonts w:ascii="Tahoma" w:hAnsi="Tahoma" w:cs="Tahoma"/>
          <w:b/>
          <w:bCs/>
          <w:w w:val="150"/>
          <w:sz w:val="28"/>
          <w:szCs w:val="28"/>
        </w:rPr>
        <w:t>2.</w:t>
      </w:r>
      <w:r w:rsidR="002A6CE8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2A6CE8">
        <w:rPr>
          <w:rFonts w:ascii="Tahoma" w:hAnsi="Tahoma" w:cs="Tahoma"/>
          <w:b/>
          <w:bCs/>
          <w:w w:val="150"/>
          <w:sz w:val="28"/>
          <w:szCs w:val="28"/>
        </w:rPr>
        <w:t>Identify and Correct</w:t>
      </w:r>
    </w:p>
    <w:p w:rsidR="002A6CE8" w:rsidRPr="00FB2853" w:rsidRDefault="002A6CE8" w:rsidP="002A6CE8">
      <w:pPr>
        <w:numPr>
          <w:ilvl w:val="0"/>
          <w:numId w:val="12"/>
        </w:numPr>
        <w:spacing w:after="400" w:line="276" w:lineRule="auto"/>
        <w:ind w:left="540" w:hanging="540"/>
        <w:rPr>
          <w:rFonts w:ascii="Book Antiqua" w:hAnsi="Book Antiqua"/>
          <w:sz w:val="32"/>
          <w:szCs w:val="32"/>
        </w:rPr>
      </w:pPr>
      <w:r w:rsidRPr="00FB2853">
        <w:rPr>
          <w:rFonts w:ascii="Book Antiqua" w:hAnsi="Book Antiqua"/>
          <w:sz w:val="32"/>
          <w:szCs w:val="32"/>
        </w:rPr>
        <w:t>In Country 1</w:t>
      </w:r>
      <w:r w:rsidRPr="00FB2853">
        <w:rPr>
          <w:rFonts w:ascii="Book Antiqua" w:hAnsi="Book Antiqua"/>
          <w:i/>
          <w:sz w:val="32"/>
          <w:szCs w:val="32"/>
        </w:rPr>
        <w:t>,</w:t>
      </w:r>
      <w:r w:rsidRPr="00FB2853">
        <w:rPr>
          <w:rFonts w:ascii="Book Antiqua" w:hAnsi="Book Antiqua"/>
          <w:sz w:val="32"/>
          <w:szCs w:val="32"/>
        </w:rPr>
        <w:t xml:space="preserve"> there are 35 000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men and 47 000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women. In Country 2, there are 368 000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men and 200 008 020 women. Danny figures that the population of Country 1 is </w:t>
      </w:r>
      <w:r w:rsidR="00A73688">
        <w:rPr>
          <w:rFonts w:ascii="Book Antiqua" w:hAnsi="Book Antiqua"/>
          <w:sz w:val="32"/>
          <w:szCs w:val="32"/>
        </w:rPr>
        <w:br/>
      </w:r>
      <w:r w:rsidRPr="00FB2853">
        <w:rPr>
          <w:rFonts w:ascii="Book Antiqua" w:hAnsi="Book Antiqua"/>
          <w:sz w:val="32"/>
          <w:szCs w:val="32"/>
        </w:rPr>
        <w:t xml:space="preserve">82 000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and Country 2 is 569 000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>.</w:t>
      </w:r>
    </w:p>
    <w:p w:rsidR="002A6CE8" w:rsidRPr="00FB2853" w:rsidRDefault="002A6CE8" w:rsidP="002A6CE8">
      <w:pPr>
        <w:numPr>
          <w:ilvl w:val="0"/>
          <w:numId w:val="12"/>
        </w:numPr>
        <w:spacing w:after="400" w:line="276" w:lineRule="auto"/>
        <w:ind w:left="540" w:hanging="540"/>
        <w:rPr>
          <w:rFonts w:ascii="Book Antiqua" w:hAnsi="Book Antiqua"/>
          <w:sz w:val="32"/>
          <w:szCs w:val="32"/>
        </w:rPr>
      </w:pPr>
      <w:r w:rsidRPr="00FB2853">
        <w:rPr>
          <w:rFonts w:ascii="Book Antiqua" w:hAnsi="Book Antiqua"/>
          <w:sz w:val="32"/>
          <w:szCs w:val="32"/>
        </w:rPr>
        <w:t xml:space="preserve">If Earth had 358 000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English-speaking people and </w:t>
      </w:r>
      <w:r w:rsidR="00A73688">
        <w:rPr>
          <w:rFonts w:ascii="Book Antiqua" w:hAnsi="Book Antiqua"/>
          <w:sz w:val="32"/>
          <w:szCs w:val="32"/>
        </w:rPr>
        <w:br/>
      </w:r>
      <w:r w:rsidRPr="00FB2853">
        <w:rPr>
          <w:rFonts w:ascii="Book Antiqua" w:hAnsi="Book Antiqua"/>
          <w:sz w:val="32"/>
          <w:szCs w:val="32"/>
        </w:rPr>
        <w:t xml:space="preserve">46 000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moved to another planet, how many would remain on Earth? Roby says 300 000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.                         </w:t>
      </w:r>
    </w:p>
    <w:p w:rsidR="002A6CE8" w:rsidRPr="00FB2853" w:rsidRDefault="002A6CE8" w:rsidP="002A6CE8">
      <w:pPr>
        <w:numPr>
          <w:ilvl w:val="0"/>
          <w:numId w:val="12"/>
        </w:numPr>
        <w:spacing w:after="400" w:line="276" w:lineRule="auto"/>
        <w:ind w:left="540" w:hanging="540"/>
        <w:rPr>
          <w:rFonts w:ascii="Book Antiqua" w:hAnsi="Book Antiqua"/>
          <w:sz w:val="32"/>
          <w:szCs w:val="32"/>
        </w:rPr>
      </w:pPr>
      <w:r w:rsidRPr="00FB2853">
        <w:rPr>
          <w:rFonts w:ascii="Book Antiqua" w:hAnsi="Book Antiqua"/>
          <w:sz w:val="32"/>
          <w:szCs w:val="32"/>
        </w:rPr>
        <w:t xml:space="preserve">If 386 000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</w:t>
      </w:r>
      <w:proofErr w:type="spellStart"/>
      <w:r w:rsidRPr="00FB2853">
        <w:rPr>
          <w:rFonts w:ascii="Book Antiqua" w:hAnsi="Book Antiqua"/>
          <w:sz w:val="32"/>
          <w:szCs w:val="32"/>
        </w:rPr>
        <w:t>mosquitos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hatch each summer, in 990 years there will be 386 000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</w:t>
      </w:r>
      <w:proofErr w:type="spellStart"/>
      <w:r w:rsidRPr="00FB2853">
        <w:rPr>
          <w:rFonts w:ascii="Book Antiqua" w:hAnsi="Book Antiqua"/>
          <w:sz w:val="32"/>
          <w:szCs w:val="32"/>
        </w:rPr>
        <w:t>mosquitos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. </w:t>
      </w:r>
    </w:p>
    <w:p w:rsidR="002A6CE8" w:rsidRPr="00FB2853" w:rsidRDefault="002A6CE8" w:rsidP="002A6CE8">
      <w:pPr>
        <w:numPr>
          <w:ilvl w:val="0"/>
          <w:numId w:val="12"/>
        </w:numPr>
        <w:spacing w:after="400" w:line="276" w:lineRule="auto"/>
        <w:ind w:left="540" w:hanging="540"/>
        <w:rPr>
          <w:rFonts w:ascii="Book Antiqua" w:hAnsi="Book Antiqua"/>
          <w:sz w:val="32"/>
          <w:szCs w:val="32"/>
        </w:rPr>
      </w:pPr>
      <w:smartTag w:uri="urn:schemas:contacts" w:element="GivenName">
        <w:r w:rsidRPr="00FB2853">
          <w:rPr>
            <w:rFonts w:ascii="Book Antiqua" w:hAnsi="Book Antiqua"/>
            <w:sz w:val="32"/>
            <w:szCs w:val="32"/>
          </w:rPr>
          <w:t>Pam</w:t>
        </w:r>
      </w:smartTag>
      <w:r w:rsidRPr="00FB2853">
        <w:rPr>
          <w:rFonts w:ascii="Book Antiqua" w:hAnsi="Book Antiqua"/>
          <w:sz w:val="32"/>
          <w:szCs w:val="32"/>
        </w:rPr>
        <w:t xml:space="preserve"> and her friends were discussing money. They decided that if they could win $896 000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 xml:space="preserve"> and divide it among all </w:t>
      </w:r>
      <w:r w:rsidR="00A73688">
        <w:rPr>
          <w:rFonts w:ascii="Book Antiqua" w:hAnsi="Book Antiqua"/>
          <w:sz w:val="32"/>
          <w:szCs w:val="32"/>
        </w:rPr>
        <w:br/>
      </w:r>
      <w:r w:rsidRPr="00FB2853">
        <w:rPr>
          <w:rFonts w:ascii="Book Antiqua" w:hAnsi="Book Antiqua"/>
          <w:sz w:val="32"/>
          <w:szCs w:val="32"/>
        </w:rPr>
        <w:t xml:space="preserve">20 of them, each would get $450 000 </w:t>
      </w:r>
      <w:proofErr w:type="spellStart"/>
      <w:r w:rsidRPr="00FB2853">
        <w:rPr>
          <w:rFonts w:ascii="Book Antiqua" w:hAnsi="Book Antiqua"/>
          <w:sz w:val="32"/>
          <w:szCs w:val="32"/>
        </w:rPr>
        <w:t>000</w:t>
      </w:r>
      <w:proofErr w:type="spellEnd"/>
      <w:r w:rsidRPr="00FB2853">
        <w:rPr>
          <w:rFonts w:ascii="Book Antiqua" w:hAnsi="Book Antiqua"/>
          <w:sz w:val="32"/>
          <w:szCs w:val="32"/>
        </w:rPr>
        <w:t>.</w:t>
      </w:r>
    </w:p>
    <w:p w:rsidR="0016059E" w:rsidRDefault="0016059E" w:rsidP="00E60C8B"/>
    <w:sectPr w:rsidR="0016059E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6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2012-01-24T19:07:00Z</cp:lastPrinted>
  <dcterms:created xsi:type="dcterms:W3CDTF">2012-02-09T15:02:00Z</dcterms:created>
  <dcterms:modified xsi:type="dcterms:W3CDTF">2012-02-09T15:03:00Z</dcterms:modified>
</cp:coreProperties>
</file>