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9FE" w:rsidRPr="0006696D" w:rsidRDefault="009569FE" w:rsidP="009569FE">
      <w:pPr>
        <w:spacing w:after="240"/>
        <w:rPr>
          <w:b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7.SP.3.2: Percent of a Circle</w:t>
      </w:r>
    </w:p>
    <w:p w:rsidR="003138AE" w:rsidRPr="0045614E" w:rsidRDefault="003138AE" w:rsidP="00A03C7B">
      <w:pPr>
        <w:ind w:left="360" w:hanging="360"/>
        <w:rPr>
          <w:rFonts w:ascii="Book Antiqua" w:hAnsi="Book Antiqua"/>
          <w:lang w:val="en-CA"/>
        </w:rPr>
      </w:pPr>
      <w:r w:rsidRPr="0045614E">
        <w:rPr>
          <w:rFonts w:ascii="Book Antiqua" w:hAnsi="Book Antiqua"/>
          <w:lang w:val="en-CA"/>
        </w:rPr>
        <w:t>1.</w:t>
      </w:r>
      <w:r w:rsidR="00093BF9" w:rsidRPr="0045614E">
        <w:rPr>
          <w:rFonts w:ascii="Book Antiqua" w:hAnsi="Book Antiqua"/>
          <w:lang w:val="en-CA"/>
        </w:rPr>
        <w:t xml:space="preserve"> </w:t>
      </w:r>
      <w:r w:rsidR="00A03C7B" w:rsidRPr="0045614E">
        <w:rPr>
          <w:rFonts w:ascii="Book Antiqua" w:hAnsi="Book Antiqua"/>
          <w:lang w:val="en-CA"/>
        </w:rPr>
        <w:tab/>
      </w:r>
      <w:r w:rsidRPr="0045614E">
        <w:rPr>
          <w:rFonts w:ascii="Book Antiqua" w:hAnsi="Book Antiqua"/>
          <w:lang w:val="en-CA"/>
        </w:rPr>
        <w:t xml:space="preserve">What percent of </w:t>
      </w:r>
      <w:r w:rsidR="00A03C7B" w:rsidRPr="0045614E">
        <w:rPr>
          <w:rFonts w:ascii="Book Antiqua" w:hAnsi="Book Antiqua"/>
          <w:lang w:val="en-CA"/>
        </w:rPr>
        <w:t xml:space="preserve">each of </w:t>
      </w:r>
      <w:r w:rsidRPr="0045614E">
        <w:rPr>
          <w:rFonts w:ascii="Book Antiqua" w:hAnsi="Book Antiqua"/>
          <w:lang w:val="en-CA"/>
        </w:rPr>
        <w:t xml:space="preserve">the following circles </w:t>
      </w:r>
      <w:r w:rsidR="00A03C7B" w:rsidRPr="0045614E">
        <w:rPr>
          <w:rFonts w:ascii="Book Antiqua" w:hAnsi="Book Antiqua"/>
          <w:lang w:val="en-CA"/>
        </w:rPr>
        <w:t>is</w:t>
      </w:r>
      <w:r w:rsidRPr="0045614E">
        <w:rPr>
          <w:rFonts w:ascii="Book Antiqua" w:hAnsi="Book Antiqua"/>
          <w:lang w:val="en-CA"/>
        </w:rPr>
        <w:t xml:space="preserve"> shaded?</w:t>
      </w:r>
    </w:p>
    <w:p w:rsidR="003138AE" w:rsidRPr="0045614E" w:rsidRDefault="00197AA5" w:rsidP="003138AE">
      <w:pPr>
        <w:rPr>
          <w:rFonts w:ascii="Book Antiqua" w:hAnsi="Book Antiqua"/>
          <w:lang w:val="en-CA"/>
        </w:rPr>
      </w:pPr>
      <w:r>
        <w:rPr>
          <w:rFonts w:ascii="Book Antiqua" w:hAnsi="Book Antiqua"/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203835</wp:posOffset>
            </wp:positionH>
            <wp:positionV relativeFrom="paragraph">
              <wp:posOffset>167005</wp:posOffset>
            </wp:positionV>
            <wp:extent cx="5040630" cy="1828800"/>
            <wp:effectExtent l="19050" t="0" r="7620" b="0"/>
            <wp:wrapNone/>
            <wp:docPr id="1" name="Picture 0" descr="BLM 7SP32 Percent of a Circl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7SP32 Percent of a Circle 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063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138AE" w:rsidRPr="0045614E" w:rsidRDefault="003138AE" w:rsidP="003138AE">
      <w:pPr>
        <w:rPr>
          <w:rFonts w:ascii="Book Antiqua" w:hAnsi="Book Antiqua"/>
          <w:lang w:val="en-CA"/>
        </w:rPr>
      </w:pPr>
      <w:r w:rsidRPr="0045614E">
        <w:rPr>
          <w:rFonts w:ascii="Book Antiqua" w:hAnsi="Book Antiqua"/>
          <w:lang w:val="en-CA"/>
        </w:rPr>
        <w:tab/>
      </w:r>
      <w:r w:rsidRPr="0045614E">
        <w:rPr>
          <w:rFonts w:ascii="Book Antiqua" w:hAnsi="Book Antiqua"/>
          <w:lang w:val="en-CA"/>
        </w:rPr>
        <w:tab/>
      </w:r>
      <w:r w:rsidRPr="0045614E">
        <w:rPr>
          <w:rFonts w:ascii="Book Antiqua" w:hAnsi="Book Antiqua"/>
          <w:lang w:val="en-CA"/>
        </w:rPr>
        <w:tab/>
      </w:r>
      <w:r w:rsidRPr="0045614E">
        <w:rPr>
          <w:rFonts w:ascii="Book Antiqua" w:hAnsi="Book Antiqua"/>
          <w:lang w:val="en-CA"/>
        </w:rPr>
        <w:tab/>
      </w:r>
      <w:r w:rsidRPr="0045614E">
        <w:rPr>
          <w:rFonts w:ascii="Book Antiqua" w:hAnsi="Book Antiqua"/>
          <w:lang w:val="en-CA"/>
        </w:rPr>
        <w:tab/>
      </w:r>
      <w:r w:rsidRPr="0045614E">
        <w:rPr>
          <w:rFonts w:ascii="Book Antiqua" w:hAnsi="Book Antiqua"/>
          <w:lang w:val="en-CA"/>
        </w:rPr>
        <w:tab/>
      </w:r>
    </w:p>
    <w:p w:rsidR="003138AE" w:rsidRPr="0045614E" w:rsidRDefault="003138AE" w:rsidP="003138AE">
      <w:pPr>
        <w:rPr>
          <w:rFonts w:ascii="Book Antiqua" w:hAnsi="Book Antiqua"/>
          <w:lang w:val="en-CA"/>
        </w:rPr>
      </w:pPr>
    </w:p>
    <w:p w:rsidR="003138AE" w:rsidRPr="0045614E" w:rsidRDefault="003138AE" w:rsidP="003138AE">
      <w:pPr>
        <w:rPr>
          <w:rFonts w:ascii="Book Antiqua" w:hAnsi="Book Antiqua"/>
          <w:lang w:val="en-CA"/>
        </w:rPr>
      </w:pPr>
    </w:p>
    <w:p w:rsidR="003138AE" w:rsidRPr="0045614E" w:rsidRDefault="003138AE" w:rsidP="003138AE">
      <w:pPr>
        <w:rPr>
          <w:rFonts w:ascii="Book Antiqua" w:hAnsi="Book Antiqua"/>
          <w:lang w:val="en-CA"/>
        </w:rPr>
      </w:pPr>
    </w:p>
    <w:p w:rsidR="003138AE" w:rsidRPr="0045614E" w:rsidRDefault="003138AE" w:rsidP="003138AE">
      <w:pPr>
        <w:rPr>
          <w:rFonts w:ascii="Book Antiqua" w:hAnsi="Book Antiqua"/>
          <w:lang w:val="en-CA"/>
        </w:rPr>
      </w:pPr>
    </w:p>
    <w:p w:rsidR="003138AE" w:rsidRPr="0045614E" w:rsidRDefault="003138AE" w:rsidP="003138AE">
      <w:pPr>
        <w:rPr>
          <w:rFonts w:ascii="Book Antiqua" w:hAnsi="Book Antiqua"/>
          <w:lang w:val="en-CA"/>
        </w:rPr>
      </w:pPr>
    </w:p>
    <w:p w:rsidR="003138AE" w:rsidRPr="0045614E" w:rsidRDefault="003138AE" w:rsidP="003138AE">
      <w:pPr>
        <w:rPr>
          <w:rFonts w:ascii="Book Antiqua" w:hAnsi="Book Antiqua"/>
          <w:lang w:val="en-CA"/>
        </w:rPr>
      </w:pPr>
    </w:p>
    <w:p w:rsidR="003138AE" w:rsidRPr="0045614E" w:rsidRDefault="003138AE" w:rsidP="003138AE">
      <w:pPr>
        <w:rPr>
          <w:rFonts w:ascii="Book Antiqua" w:hAnsi="Book Antiqua"/>
          <w:lang w:val="en-CA"/>
        </w:rPr>
      </w:pPr>
    </w:p>
    <w:p w:rsidR="003138AE" w:rsidRPr="0045614E" w:rsidRDefault="003138AE" w:rsidP="003138AE">
      <w:pPr>
        <w:rPr>
          <w:rFonts w:ascii="Book Antiqua" w:hAnsi="Book Antiqua"/>
          <w:lang w:val="en-CA"/>
        </w:rPr>
      </w:pPr>
    </w:p>
    <w:p w:rsidR="00197AA5" w:rsidRDefault="00197AA5" w:rsidP="00A03C7B">
      <w:pPr>
        <w:ind w:left="360" w:hanging="360"/>
        <w:rPr>
          <w:rFonts w:ascii="Book Antiqua" w:hAnsi="Book Antiqua"/>
          <w:lang w:val="en-CA"/>
        </w:rPr>
      </w:pPr>
    </w:p>
    <w:p w:rsidR="00197AA5" w:rsidRDefault="00197AA5" w:rsidP="00A03C7B">
      <w:pPr>
        <w:ind w:left="360" w:hanging="360"/>
        <w:rPr>
          <w:rFonts w:ascii="Book Antiqua" w:hAnsi="Book Antiqua"/>
          <w:lang w:val="en-CA"/>
        </w:rPr>
      </w:pPr>
    </w:p>
    <w:p w:rsidR="003138AE" w:rsidRPr="0045614E" w:rsidRDefault="003138AE" w:rsidP="00A03C7B">
      <w:pPr>
        <w:ind w:left="360" w:hanging="360"/>
        <w:rPr>
          <w:rFonts w:ascii="Book Antiqua" w:hAnsi="Book Antiqua"/>
          <w:lang w:val="en-CA"/>
        </w:rPr>
      </w:pPr>
      <w:r w:rsidRPr="0045614E">
        <w:rPr>
          <w:rFonts w:ascii="Book Antiqua" w:hAnsi="Book Antiqua"/>
          <w:lang w:val="en-CA"/>
        </w:rPr>
        <w:t>2.</w:t>
      </w:r>
      <w:r w:rsidR="00093BF9" w:rsidRPr="0045614E">
        <w:rPr>
          <w:rFonts w:ascii="Book Antiqua" w:hAnsi="Book Antiqua"/>
          <w:lang w:val="en-CA"/>
        </w:rPr>
        <w:t xml:space="preserve"> </w:t>
      </w:r>
      <w:r w:rsidR="00A03C7B" w:rsidRPr="0045614E">
        <w:rPr>
          <w:rFonts w:ascii="Book Antiqua" w:hAnsi="Book Antiqua"/>
          <w:lang w:val="en-CA"/>
        </w:rPr>
        <w:tab/>
      </w:r>
      <w:r w:rsidRPr="0045614E">
        <w:rPr>
          <w:rFonts w:ascii="Book Antiqua" w:hAnsi="Book Antiqua"/>
          <w:lang w:val="en-CA"/>
        </w:rPr>
        <w:t xml:space="preserve">Shade the designated percent of each </w:t>
      </w:r>
      <w:r w:rsidR="00DF3C0A" w:rsidRPr="0045614E">
        <w:rPr>
          <w:rFonts w:ascii="Book Antiqua" w:hAnsi="Book Antiqua"/>
          <w:lang w:val="en-CA"/>
        </w:rPr>
        <w:t>of the following circles</w:t>
      </w:r>
      <w:r w:rsidR="0066089F">
        <w:rPr>
          <w:rFonts w:ascii="Book Antiqua" w:hAnsi="Book Antiqua"/>
          <w:lang w:val="en-CA"/>
        </w:rPr>
        <w:t>.</w:t>
      </w:r>
    </w:p>
    <w:p w:rsidR="003138AE" w:rsidRPr="0045614E" w:rsidRDefault="003138AE" w:rsidP="003138AE">
      <w:pPr>
        <w:rPr>
          <w:rFonts w:ascii="Book Antiqua" w:hAnsi="Book Antiqua"/>
          <w:lang w:val="en-CA"/>
        </w:rPr>
      </w:pPr>
    </w:p>
    <w:p w:rsidR="003138AE" w:rsidRPr="0045614E" w:rsidRDefault="00197AA5" w:rsidP="003138AE">
      <w:pPr>
        <w:rPr>
          <w:rFonts w:ascii="Book Antiqua" w:hAnsi="Book Antiqua"/>
          <w:lang w:val="en-CA"/>
        </w:rPr>
      </w:pPr>
      <w:r>
        <w:rPr>
          <w:rFonts w:ascii="Book Antiqua" w:hAnsi="Book Antiqua"/>
          <w:noProof/>
          <w:lang w:val="en-CA" w:eastAsia="en-C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203918</wp:posOffset>
            </wp:positionH>
            <wp:positionV relativeFrom="paragraph">
              <wp:posOffset>-3644</wp:posOffset>
            </wp:positionV>
            <wp:extent cx="5053882" cy="1820848"/>
            <wp:effectExtent l="19050" t="0" r="0" b="0"/>
            <wp:wrapNone/>
            <wp:docPr id="2" name="Picture 1" descr="BLM 7SP32 Percent of a Circl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7SP32 Percent of a Circle 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3882" cy="1820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138AE" w:rsidRPr="0045614E" w:rsidRDefault="003138AE" w:rsidP="003138AE">
      <w:pPr>
        <w:rPr>
          <w:rFonts w:ascii="Book Antiqua" w:hAnsi="Book Antiqua"/>
          <w:lang w:val="en-CA"/>
        </w:rPr>
      </w:pPr>
    </w:p>
    <w:p w:rsidR="003138AE" w:rsidRPr="0045614E" w:rsidRDefault="003138AE" w:rsidP="003138AE">
      <w:pPr>
        <w:rPr>
          <w:rFonts w:ascii="Book Antiqua" w:hAnsi="Book Antiqua"/>
          <w:lang w:val="en-CA"/>
        </w:rPr>
      </w:pPr>
    </w:p>
    <w:p w:rsidR="003138AE" w:rsidRPr="0045614E" w:rsidRDefault="003138AE" w:rsidP="003138AE">
      <w:pPr>
        <w:rPr>
          <w:rFonts w:ascii="Book Antiqua" w:hAnsi="Book Antiqua"/>
          <w:lang w:val="en-CA"/>
        </w:rPr>
      </w:pPr>
    </w:p>
    <w:p w:rsidR="003138AE" w:rsidRPr="0045614E" w:rsidRDefault="003138AE" w:rsidP="003138AE">
      <w:pPr>
        <w:rPr>
          <w:rFonts w:ascii="Book Antiqua" w:hAnsi="Book Antiqua"/>
          <w:lang w:val="en-CA"/>
        </w:rPr>
      </w:pPr>
    </w:p>
    <w:p w:rsidR="003138AE" w:rsidRPr="0045614E" w:rsidRDefault="003138AE" w:rsidP="003138AE">
      <w:pPr>
        <w:rPr>
          <w:rFonts w:ascii="Book Antiqua" w:hAnsi="Book Antiqua"/>
          <w:lang w:val="en-CA"/>
        </w:rPr>
      </w:pPr>
    </w:p>
    <w:p w:rsidR="003138AE" w:rsidRPr="0045614E" w:rsidRDefault="003138AE" w:rsidP="003138AE">
      <w:pPr>
        <w:rPr>
          <w:rFonts w:ascii="Book Antiqua" w:hAnsi="Book Antiqua"/>
          <w:lang w:val="en-CA"/>
        </w:rPr>
      </w:pPr>
    </w:p>
    <w:p w:rsidR="003138AE" w:rsidRDefault="003138AE" w:rsidP="003138AE">
      <w:pPr>
        <w:rPr>
          <w:rFonts w:ascii="Book Antiqua" w:hAnsi="Book Antiqua"/>
          <w:lang w:val="en-CA"/>
        </w:rPr>
      </w:pPr>
    </w:p>
    <w:p w:rsidR="0045614E" w:rsidRPr="0045614E" w:rsidRDefault="0045614E" w:rsidP="003138AE">
      <w:pPr>
        <w:rPr>
          <w:rFonts w:ascii="Book Antiqua" w:hAnsi="Book Antiqua"/>
          <w:lang w:val="en-CA"/>
        </w:rPr>
      </w:pPr>
    </w:p>
    <w:p w:rsidR="00197AA5" w:rsidRDefault="00197AA5" w:rsidP="0045614E">
      <w:pPr>
        <w:spacing w:after="120"/>
        <w:ind w:left="360" w:hanging="360"/>
        <w:rPr>
          <w:rFonts w:ascii="Book Antiqua" w:hAnsi="Book Antiqua"/>
          <w:lang w:val="en-CA"/>
        </w:rPr>
      </w:pPr>
    </w:p>
    <w:p w:rsidR="00197AA5" w:rsidRDefault="00197AA5" w:rsidP="0045614E">
      <w:pPr>
        <w:spacing w:after="120"/>
        <w:ind w:left="360" w:hanging="360"/>
        <w:rPr>
          <w:rFonts w:ascii="Book Antiqua" w:hAnsi="Book Antiqua"/>
          <w:lang w:val="en-CA"/>
        </w:rPr>
      </w:pPr>
    </w:p>
    <w:p w:rsidR="003138AE" w:rsidRPr="0045614E" w:rsidRDefault="003138AE" w:rsidP="0045614E">
      <w:pPr>
        <w:spacing w:after="120"/>
        <w:ind w:left="360" w:hanging="360"/>
        <w:rPr>
          <w:rFonts w:ascii="Book Antiqua" w:hAnsi="Book Antiqua"/>
          <w:lang w:val="en-CA"/>
        </w:rPr>
      </w:pPr>
      <w:r w:rsidRPr="0045614E">
        <w:rPr>
          <w:rFonts w:ascii="Book Antiqua" w:hAnsi="Book Antiqua"/>
          <w:lang w:val="en-CA"/>
        </w:rPr>
        <w:t>3.</w:t>
      </w:r>
      <w:r w:rsidR="00093BF9" w:rsidRPr="0045614E">
        <w:rPr>
          <w:rFonts w:ascii="Book Antiqua" w:hAnsi="Book Antiqua"/>
          <w:lang w:val="en-CA"/>
        </w:rPr>
        <w:t xml:space="preserve"> </w:t>
      </w:r>
      <w:r w:rsidR="00A03C7B" w:rsidRPr="0045614E">
        <w:rPr>
          <w:rFonts w:ascii="Book Antiqua" w:hAnsi="Book Antiqua"/>
          <w:lang w:val="en-CA"/>
        </w:rPr>
        <w:tab/>
      </w:r>
      <w:r w:rsidRPr="0045614E">
        <w:rPr>
          <w:rFonts w:ascii="Book Antiqua" w:hAnsi="Book Antiqua"/>
          <w:lang w:val="en-CA"/>
        </w:rPr>
        <w:t>The sum of the angles in a circle measure 360</w:t>
      </w:r>
      <w:r w:rsidR="009078F9" w:rsidRPr="0045614E">
        <w:rPr>
          <w:rFonts w:ascii="Book Antiqua" w:hAnsi="Book Antiqua"/>
          <w:vertAlign w:val="superscript"/>
          <w:lang w:val="en-CA"/>
        </w:rPr>
        <w:t>º</w:t>
      </w:r>
      <w:r w:rsidRPr="0045614E">
        <w:rPr>
          <w:rFonts w:ascii="Book Antiqua" w:hAnsi="Book Antiqua"/>
          <w:lang w:val="en-CA"/>
        </w:rPr>
        <w:t>.</w:t>
      </w:r>
      <w:r w:rsidR="00093BF9" w:rsidRPr="0045614E">
        <w:rPr>
          <w:rFonts w:ascii="Book Antiqua" w:hAnsi="Book Antiqua"/>
          <w:lang w:val="en-CA"/>
        </w:rPr>
        <w:t xml:space="preserve"> </w:t>
      </w:r>
    </w:p>
    <w:p w:rsidR="003138AE" w:rsidRPr="0045614E" w:rsidRDefault="0045614E" w:rsidP="0045614E">
      <w:pPr>
        <w:spacing w:after="24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a)</w:t>
      </w:r>
      <w:r>
        <w:rPr>
          <w:rFonts w:ascii="Book Antiqua" w:hAnsi="Book Antiqua"/>
          <w:lang w:val="en-CA"/>
        </w:rPr>
        <w:tab/>
      </w:r>
      <w:r w:rsidR="003138AE" w:rsidRPr="0045614E">
        <w:rPr>
          <w:rFonts w:ascii="Book Antiqua" w:hAnsi="Book Antiqua"/>
          <w:lang w:val="en-CA"/>
        </w:rPr>
        <w:t>Calculate the measure of the angle that would represent each percent of a circle.</w:t>
      </w:r>
      <w:r w:rsidR="00093BF9" w:rsidRPr="0045614E">
        <w:rPr>
          <w:rFonts w:ascii="Book Antiqua" w:hAnsi="Book Antiqua"/>
          <w:lang w:val="en-CA"/>
        </w:rPr>
        <w:t xml:space="preserve"> </w:t>
      </w:r>
    </w:p>
    <w:p w:rsidR="000A09EE" w:rsidRPr="0045614E" w:rsidRDefault="0045614E" w:rsidP="0045614E">
      <w:pPr>
        <w:spacing w:after="24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b)</w:t>
      </w:r>
      <w:r>
        <w:rPr>
          <w:rFonts w:ascii="Book Antiqua" w:hAnsi="Book Antiqua"/>
          <w:lang w:val="en-CA"/>
        </w:rPr>
        <w:tab/>
      </w:r>
      <w:r w:rsidR="003138AE" w:rsidRPr="0045614E">
        <w:rPr>
          <w:rFonts w:ascii="Book Antiqua" w:hAnsi="Book Antiqua"/>
          <w:lang w:val="en-CA"/>
        </w:rPr>
        <w:t>Use a protractor to draw each of the angles.</w:t>
      </w:r>
    </w:p>
    <w:p w:rsidR="000A09EE" w:rsidRPr="0045614E" w:rsidRDefault="0045614E" w:rsidP="0045614E">
      <w:pPr>
        <w:spacing w:after="24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c)</w:t>
      </w:r>
      <w:r>
        <w:rPr>
          <w:rFonts w:ascii="Book Antiqua" w:hAnsi="Book Antiqua"/>
          <w:lang w:val="en-CA"/>
        </w:rPr>
        <w:tab/>
      </w:r>
      <w:r w:rsidR="003138AE" w:rsidRPr="0045614E">
        <w:rPr>
          <w:rFonts w:ascii="Book Antiqua" w:hAnsi="Book Antiqua"/>
          <w:lang w:val="en-CA"/>
        </w:rPr>
        <w:t>50% of 360</w:t>
      </w:r>
      <w:r w:rsidR="009078F9" w:rsidRPr="0045614E">
        <w:rPr>
          <w:rFonts w:ascii="Book Antiqua" w:hAnsi="Book Antiqua"/>
          <w:vertAlign w:val="superscript"/>
          <w:lang w:val="en-CA"/>
        </w:rPr>
        <w:t>º</w:t>
      </w:r>
      <w:r w:rsidR="00093BF9" w:rsidRPr="0045614E">
        <w:rPr>
          <w:rFonts w:ascii="Book Antiqua" w:hAnsi="Book Antiqua"/>
          <w:vertAlign w:val="superscript"/>
          <w:lang w:val="en-CA"/>
        </w:rPr>
        <w:t xml:space="preserve"> </w:t>
      </w:r>
      <w:r w:rsidR="000A09EE" w:rsidRPr="0045614E">
        <w:rPr>
          <w:rFonts w:ascii="Book Antiqua" w:hAnsi="Book Antiqua"/>
          <w:lang w:val="en-CA"/>
        </w:rPr>
        <w:t>= ___</w:t>
      </w:r>
      <w:r>
        <w:rPr>
          <w:rFonts w:ascii="Book Antiqua" w:hAnsi="Book Antiqua"/>
          <w:lang w:val="en-CA"/>
        </w:rPr>
        <w:t>____</w:t>
      </w:r>
      <w:r w:rsidR="000A09EE" w:rsidRPr="0045614E">
        <w:rPr>
          <w:rFonts w:ascii="Book Antiqua" w:hAnsi="Book Antiqua"/>
          <w:lang w:val="en-CA"/>
        </w:rPr>
        <w:t>__</w:t>
      </w:r>
      <w:r w:rsidR="000A09EE" w:rsidRPr="0045614E">
        <w:rPr>
          <w:rFonts w:ascii="Book Antiqua" w:hAnsi="Book Antiqua"/>
          <w:lang w:val="en-CA"/>
        </w:rPr>
        <w:tab/>
      </w:r>
    </w:p>
    <w:p w:rsidR="000A09EE" w:rsidRPr="0045614E" w:rsidRDefault="0045614E" w:rsidP="0045614E">
      <w:pPr>
        <w:spacing w:after="24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d)</w:t>
      </w:r>
      <w:r>
        <w:rPr>
          <w:rFonts w:ascii="Book Antiqua" w:hAnsi="Book Antiqua"/>
          <w:lang w:val="en-CA"/>
        </w:rPr>
        <w:tab/>
      </w:r>
      <w:r w:rsidR="003138AE" w:rsidRPr="0045614E">
        <w:rPr>
          <w:rFonts w:ascii="Book Antiqua" w:hAnsi="Book Antiqua"/>
          <w:lang w:val="en-CA"/>
        </w:rPr>
        <w:t>25% of 360</w:t>
      </w:r>
      <w:r w:rsidR="009078F9" w:rsidRPr="0045614E">
        <w:rPr>
          <w:rFonts w:ascii="Book Antiqua" w:hAnsi="Book Antiqua"/>
          <w:vertAlign w:val="superscript"/>
          <w:lang w:val="en-CA"/>
        </w:rPr>
        <w:t>º</w:t>
      </w:r>
      <w:r w:rsidR="00093BF9" w:rsidRPr="0045614E">
        <w:rPr>
          <w:rFonts w:ascii="Book Antiqua" w:hAnsi="Book Antiqua"/>
          <w:vertAlign w:val="superscript"/>
          <w:lang w:val="en-CA"/>
        </w:rPr>
        <w:t xml:space="preserve"> </w:t>
      </w:r>
      <w:r w:rsidR="003138AE" w:rsidRPr="0045614E">
        <w:rPr>
          <w:rFonts w:ascii="Book Antiqua" w:hAnsi="Book Antiqua"/>
          <w:lang w:val="en-CA"/>
        </w:rPr>
        <w:t xml:space="preserve">= </w:t>
      </w:r>
      <w:r w:rsidRPr="0045614E">
        <w:rPr>
          <w:rFonts w:ascii="Book Antiqua" w:hAnsi="Book Antiqua"/>
          <w:lang w:val="en-CA"/>
        </w:rPr>
        <w:t>___</w:t>
      </w:r>
      <w:r>
        <w:rPr>
          <w:rFonts w:ascii="Book Antiqua" w:hAnsi="Book Antiqua"/>
          <w:lang w:val="en-CA"/>
        </w:rPr>
        <w:t>____</w:t>
      </w:r>
      <w:r w:rsidRPr="0045614E">
        <w:rPr>
          <w:rFonts w:ascii="Book Antiqua" w:hAnsi="Book Antiqua"/>
          <w:lang w:val="en-CA"/>
        </w:rPr>
        <w:t>__</w:t>
      </w:r>
      <w:r w:rsidR="003138AE" w:rsidRPr="0045614E">
        <w:rPr>
          <w:rFonts w:ascii="Book Antiqua" w:hAnsi="Book Antiqua"/>
          <w:lang w:val="en-CA"/>
        </w:rPr>
        <w:tab/>
      </w:r>
    </w:p>
    <w:p w:rsidR="003138AE" w:rsidRPr="0045614E" w:rsidRDefault="0045614E" w:rsidP="0045614E">
      <w:pPr>
        <w:spacing w:after="24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e)</w:t>
      </w:r>
      <w:r>
        <w:rPr>
          <w:rFonts w:ascii="Book Antiqua" w:hAnsi="Book Antiqua"/>
          <w:lang w:val="en-CA"/>
        </w:rPr>
        <w:tab/>
      </w:r>
      <w:r w:rsidR="003138AE" w:rsidRPr="0045614E">
        <w:rPr>
          <w:rFonts w:ascii="Book Antiqua" w:hAnsi="Book Antiqua"/>
          <w:lang w:val="en-CA"/>
        </w:rPr>
        <w:t>13% of 360</w:t>
      </w:r>
      <w:r w:rsidR="009078F9" w:rsidRPr="0045614E">
        <w:rPr>
          <w:rFonts w:ascii="Book Antiqua" w:hAnsi="Book Antiqua"/>
          <w:vertAlign w:val="superscript"/>
          <w:lang w:val="en-CA"/>
        </w:rPr>
        <w:t>º</w:t>
      </w:r>
      <w:r w:rsidR="00093BF9" w:rsidRPr="0045614E">
        <w:rPr>
          <w:rFonts w:ascii="Book Antiqua" w:hAnsi="Book Antiqua"/>
          <w:vertAlign w:val="superscript"/>
          <w:lang w:val="en-CA"/>
        </w:rPr>
        <w:t xml:space="preserve"> </w:t>
      </w:r>
      <w:r w:rsidR="003138AE" w:rsidRPr="0045614E">
        <w:rPr>
          <w:rFonts w:ascii="Book Antiqua" w:hAnsi="Book Antiqua"/>
          <w:lang w:val="en-CA"/>
        </w:rPr>
        <w:t xml:space="preserve">= </w:t>
      </w:r>
      <w:r w:rsidRPr="0045614E">
        <w:rPr>
          <w:rFonts w:ascii="Book Antiqua" w:hAnsi="Book Antiqua"/>
          <w:lang w:val="en-CA"/>
        </w:rPr>
        <w:t>___</w:t>
      </w:r>
      <w:r>
        <w:rPr>
          <w:rFonts w:ascii="Book Antiqua" w:hAnsi="Book Antiqua"/>
          <w:lang w:val="en-CA"/>
        </w:rPr>
        <w:t>____</w:t>
      </w:r>
      <w:r w:rsidRPr="0045614E">
        <w:rPr>
          <w:rFonts w:ascii="Book Antiqua" w:hAnsi="Book Antiqua"/>
          <w:lang w:val="en-CA"/>
        </w:rPr>
        <w:t>__</w:t>
      </w:r>
    </w:p>
    <w:p w:rsidR="003138AE" w:rsidRPr="0045614E" w:rsidRDefault="003138AE" w:rsidP="003138AE">
      <w:pPr>
        <w:rPr>
          <w:rFonts w:ascii="Book Antiqua" w:hAnsi="Book Antiqua"/>
          <w:lang w:val="en-CA"/>
        </w:rPr>
      </w:pPr>
    </w:p>
    <w:p w:rsidR="003138AE" w:rsidRPr="0045614E" w:rsidRDefault="003138AE" w:rsidP="003138AE">
      <w:pPr>
        <w:rPr>
          <w:rFonts w:ascii="Book Antiqua" w:hAnsi="Book Antiqua"/>
          <w:lang w:val="en-CA"/>
        </w:rPr>
      </w:pPr>
    </w:p>
    <w:p w:rsidR="003138AE" w:rsidRPr="0006696D" w:rsidRDefault="003138AE" w:rsidP="003138AE">
      <w:pPr>
        <w:rPr>
          <w:lang w:val="en-CA"/>
        </w:rPr>
      </w:pPr>
    </w:p>
    <w:sectPr w:rsidR="003138AE" w:rsidRPr="0006696D" w:rsidSect="0045614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Courier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67AFA"/>
    <w:multiLevelType w:val="hybridMultilevel"/>
    <w:tmpl w:val="6202825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B4218A3"/>
    <w:multiLevelType w:val="hybridMultilevel"/>
    <w:tmpl w:val="96105ED4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2F5A61"/>
    <w:multiLevelType w:val="hybridMultilevel"/>
    <w:tmpl w:val="FC6208C8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8CB7EF9"/>
    <w:multiLevelType w:val="hybridMultilevel"/>
    <w:tmpl w:val="6DEA2488"/>
    <w:lvl w:ilvl="0" w:tplc="7AEE7AE6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125" w:hanging="360"/>
      </w:pPr>
    </w:lvl>
    <w:lvl w:ilvl="2" w:tplc="1009001B" w:tentative="1">
      <w:start w:val="1"/>
      <w:numFmt w:val="lowerRoman"/>
      <w:lvlText w:val="%3."/>
      <w:lvlJc w:val="right"/>
      <w:pPr>
        <w:ind w:left="1845" w:hanging="180"/>
      </w:pPr>
    </w:lvl>
    <w:lvl w:ilvl="3" w:tplc="1009000F" w:tentative="1">
      <w:start w:val="1"/>
      <w:numFmt w:val="decimal"/>
      <w:lvlText w:val="%4."/>
      <w:lvlJc w:val="left"/>
      <w:pPr>
        <w:ind w:left="2565" w:hanging="360"/>
      </w:pPr>
    </w:lvl>
    <w:lvl w:ilvl="4" w:tplc="10090019" w:tentative="1">
      <w:start w:val="1"/>
      <w:numFmt w:val="lowerLetter"/>
      <w:lvlText w:val="%5."/>
      <w:lvlJc w:val="left"/>
      <w:pPr>
        <w:ind w:left="3285" w:hanging="360"/>
      </w:pPr>
    </w:lvl>
    <w:lvl w:ilvl="5" w:tplc="1009001B" w:tentative="1">
      <w:start w:val="1"/>
      <w:numFmt w:val="lowerRoman"/>
      <w:lvlText w:val="%6."/>
      <w:lvlJc w:val="right"/>
      <w:pPr>
        <w:ind w:left="4005" w:hanging="180"/>
      </w:pPr>
    </w:lvl>
    <w:lvl w:ilvl="6" w:tplc="1009000F" w:tentative="1">
      <w:start w:val="1"/>
      <w:numFmt w:val="decimal"/>
      <w:lvlText w:val="%7."/>
      <w:lvlJc w:val="left"/>
      <w:pPr>
        <w:ind w:left="4725" w:hanging="360"/>
      </w:pPr>
    </w:lvl>
    <w:lvl w:ilvl="7" w:tplc="10090019" w:tentative="1">
      <w:start w:val="1"/>
      <w:numFmt w:val="lowerLetter"/>
      <w:lvlText w:val="%8."/>
      <w:lvlJc w:val="left"/>
      <w:pPr>
        <w:ind w:left="5445" w:hanging="360"/>
      </w:pPr>
    </w:lvl>
    <w:lvl w:ilvl="8" w:tplc="10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48BA4EDA"/>
    <w:multiLevelType w:val="hybridMultilevel"/>
    <w:tmpl w:val="B4049E1E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CA4E65"/>
    <w:multiLevelType w:val="hybridMultilevel"/>
    <w:tmpl w:val="8480AE50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6F22E1"/>
    <w:multiLevelType w:val="hybridMultilevel"/>
    <w:tmpl w:val="AE5EBFBA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D1EE7A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66534A41"/>
    <w:multiLevelType w:val="hybridMultilevel"/>
    <w:tmpl w:val="65EEE500"/>
    <w:lvl w:ilvl="0" w:tplc="BD76EE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6118"/>
    <w:rsid w:val="0006696D"/>
    <w:rsid w:val="00093BF9"/>
    <w:rsid w:val="000A09EE"/>
    <w:rsid w:val="000D1321"/>
    <w:rsid w:val="00197AA5"/>
    <w:rsid w:val="00230543"/>
    <w:rsid w:val="002A1857"/>
    <w:rsid w:val="003138AE"/>
    <w:rsid w:val="00324E6E"/>
    <w:rsid w:val="00331E6B"/>
    <w:rsid w:val="0045614E"/>
    <w:rsid w:val="00574D50"/>
    <w:rsid w:val="0066089F"/>
    <w:rsid w:val="00731744"/>
    <w:rsid w:val="00767173"/>
    <w:rsid w:val="00833525"/>
    <w:rsid w:val="00893D57"/>
    <w:rsid w:val="008A76C6"/>
    <w:rsid w:val="009078F9"/>
    <w:rsid w:val="009569FE"/>
    <w:rsid w:val="009E13E0"/>
    <w:rsid w:val="00A03C7B"/>
    <w:rsid w:val="00AC2DC7"/>
    <w:rsid w:val="00BA443C"/>
    <w:rsid w:val="00C56118"/>
    <w:rsid w:val="00CA7B0C"/>
    <w:rsid w:val="00DA00C6"/>
    <w:rsid w:val="00DF3C0A"/>
    <w:rsid w:val="00E62E0A"/>
    <w:rsid w:val="00EF3FBC"/>
    <w:rsid w:val="00F70E8B"/>
    <w:rsid w:val="00FE40C0"/>
    <w:rsid w:val="00FF2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132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21BC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3138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A09E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82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4</cp:revision>
  <cp:lastPrinted>2012-01-16T14:20:00Z</cp:lastPrinted>
  <dcterms:created xsi:type="dcterms:W3CDTF">2011-12-22T16:32:00Z</dcterms:created>
  <dcterms:modified xsi:type="dcterms:W3CDTF">2012-01-16T14:20:00Z</dcterms:modified>
</cp:coreProperties>
</file>