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A9" w:rsidRPr="00231888" w:rsidRDefault="001322A9" w:rsidP="008B0F6C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7.PR.7: Creating Word Descriptions of Patterns and Matching Relations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98"/>
        <w:gridCol w:w="2340"/>
        <w:gridCol w:w="1710"/>
        <w:gridCol w:w="1800"/>
        <w:gridCol w:w="1620"/>
      </w:tblGrid>
      <w:tr w:rsidR="00283929" w:rsidRPr="00231888" w:rsidTr="009D4441">
        <w:trPr>
          <w:trHeight w:val="1952"/>
        </w:trPr>
        <w:tc>
          <w:tcPr>
            <w:tcW w:w="1998" w:type="dxa"/>
            <w:shd w:val="clear" w:color="auto" w:fill="D9D9D9" w:themeFill="background1" w:themeFillShade="D9"/>
            <w:vAlign w:val="center"/>
          </w:tcPr>
          <w:p w:rsidR="00283929" w:rsidRPr="00231888" w:rsidRDefault="00283929" w:rsidP="008B0F6C">
            <w:pPr>
              <w:spacing w:after="60"/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Variable </w:t>
            </w:r>
          </w:p>
          <w:p w:rsidR="00283929" w:rsidRPr="00231888" w:rsidRDefault="009D4441" w:rsidP="009D4441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>
              <w:rPr>
                <w:rFonts w:ascii="Verdana" w:hAnsi="Verdana"/>
                <w:sz w:val="21"/>
                <w:szCs w:val="21"/>
                <w:lang w:val="en-CA"/>
              </w:rPr>
              <w:t>Represents t</w:t>
            </w:r>
            <w:r w:rsidR="00283929" w:rsidRPr="00231888">
              <w:rPr>
                <w:rFonts w:ascii="Verdana" w:hAnsi="Verdana"/>
                <w:sz w:val="21"/>
                <w:szCs w:val="21"/>
                <w:lang w:val="en-CA"/>
              </w:rPr>
              <w:t>he quantity that changes in a step</w:t>
            </w:r>
            <w:r w:rsidR="000E4D12">
              <w:rPr>
                <w:rFonts w:ascii="Verdana" w:hAnsi="Verdana"/>
                <w:sz w:val="21"/>
                <w:szCs w:val="21"/>
                <w:lang w:val="en-CA"/>
              </w:rPr>
              <w:t>-by-step</w:t>
            </w:r>
            <w:r w:rsidR="00283929"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 fashion, similar to a term value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283929" w:rsidRPr="00231888" w:rsidRDefault="00283929" w:rsidP="008B0F6C">
            <w:pPr>
              <w:spacing w:after="60"/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A Coefficient of </w:t>
            </w:r>
            <w:r w:rsidRPr="00231888"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  <w:t>x</w:t>
            </w:r>
          </w:p>
          <w:p w:rsidR="00283929" w:rsidRDefault="00283929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Every </w:t>
            </w:r>
            <w:r w:rsidRPr="00231888">
              <w:rPr>
                <w:rFonts w:ascii="Verdana" w:hAnsi="Verdana"/>
                <w:i/>
                <w:sz w:val="21"/>
                <w:szCs w:val="21"/>
                <w:lang w:val="en-CA"/>
              </w:rPr>
              <w:t>x</w:t>
            </w:r>
            <w:r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 is multiplied or divided by this number</w:t>
            </w:r>
          </w:p>
          <w:p w:rsidR="009D4441" w:rsidRDefault="009D4441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8B0F6C" w:rsidRPr="00231888" w:rsidRDefault="008B0F6C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283929" w:rsidRPr="00231888" w:rsidRDefault="00573650" w:rsidP="008B0F6C">
            <w:pPr>
              <w:spacing w:after="60"/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b/>
                <w:sz w:val="21"/>
                <w:szCs w:val="21"/>
                <w:lang w:val="en-CA"/>
              </w:rPr>
              <w:t>A C</w:t>
            </w:r>
            <w:r w:rsidR="00283929" w:rsidRPr="0023188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onstant </w:t>
            </w:r>
          </w:p>
          <w:p w:rsidR="00283929" w:rsidRDefault="00283929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A quantity always there, or always </w:t>
            </w:r>
            <w:r w:rsidR="009D4441">
              <w:rPr>
                <w:rFonts w:ascii="Verdana" w:hAnsi="Verdana"/>
                <w:sz w:val="21"/>
                <w:szCs w:val="21"/>
                <w:lang w:val="en-CA"/>
              </w:rPr>
              <w:t>removed</w:t>
            </w:r>
          </w:p>
          <w:p w:rsidR="009D4441" w:rsidRDefault="009D4441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8B0F6C" w:rsidRPr="00231888" w:rsidRDefault="008B0F6C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283929" w:rsidRPr="00231888" w:rsidRDefault="00283929" w:rsidP="008B0F6C">
            <w:pPr>
              <w:spacing w:after="60"/>
              <w:rPr>
                <w:rFonts w:ascii="Verdana" w:hAnsi="Verdana"/>
                <w:i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Variable </w:t>
            </w:r>
          </w:p>
          <w:p w:rsidR="009D4441" w:rsidRPr="00231888" w:rsidRDefault="009D4441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>
              <w:rPr>
                <w:rFonts w:ascii="Verdana" w:hAnsi="Verdana"/>
                <w:sz w:val="21"/>
                <w:szCs w:val="21"/>
                <w:lang w:val="en-CA"/>
              </w:rPr>
              <w:t>Represents t</w:t>
            </w:r>
            <w:r w:rsidR="00283929" w:rsidRPr="00231888">
              <w:rPr>
                <w:rFonts w:ascii="Verdana" w:hAnsi="Verdana"/>
                <w:sz w:val="21"/>
                <w:szCs w:val="21"/>
                <w:lang w:val="en-CA"/>
              </w:rPr>
              <w:t>he total quantity after performing the operation</w:t>
            </w:r>
            <w:r w:rsidR="00573650"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(s) </w:t>
            </w:r>
            <w:r w:rsidR="00283929"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related to </w:t>
            </w:r>
            <w:r w:rsidR="00283929" w:rsidRPr="00231888">
              <w:rPr>
                <w:rFonts w:ascii="Verdana" w:hAnsi="Verdana"/>
                <w:i/>
                <w:sz w:val="21"/>
                <w:szCs w:val="21"/>
                <w:lang w:val="en-CA"/>
              </w:rPr>
              <w:t>x</w:t>
            </w:r>
            <w:r w:rsidR="00283929"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 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283929" w:rsidRPr="00231888" w:rsidRDefault="00283929" w:rsidP="008B0F6C">
            <w:pPr>
              <w:spacing w:after="60"/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Relation </w:t>
            </w:r>
          </w:p>
          <w:p w:rsidR="00283929" w:rsidRDefault="00283929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The combined symbolized pieces of the pattern </w:t>
            </w:r>
          </w:p>
          <w:p w:rsidR="009D4441" w:rsidRPr="00231888" w:rsidRDefault="009D4441" w:rsidP="008B0F6C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</w:tr>
      <w:tr w:rsidR="00283929" w:rsidRPr="00231888" w:rsidTr="00CE4122">
        <w:trPr>
          <w:trHeight w:val="1637"/>
        </w:trPr>
        <w:tc>
          <w:tcPr>
            <w:tcW w:w="9468" w:type="dxa"/>
            <w:gridSpan w:val="5"/>
            <w:tcBorders>
              <w:bottom w:val="single" w:sz="4" w:space="0" w:color="auto"/>
            </w:tcBorders>
          </w:tcPr>
          <w:p w:rsidR="00283929" w:rsidRPr="009D4441" w:rsidRDefault="00283929" w:rsidP="009D4441">
            <w:pPr>
              <w:spacing w:before="60" w:after="40"/>
              <w:rPr>
                <w:rFonts w:ascii="Book Antiqua" w:hAnsi="Book Antiqua"/>
                <w:sz w:val="21"/>
                <w:szCs w:val="21"/>
                <w:lang w:val="en-CA"/>
              </w:rPr>
            </w:pP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 xml:space="preserve">Pattern in </w:t>
            </w:r>
            <w:r w:rsidR="00573650"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W</w:t>
            </w: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ords</w:t>
            </w:r>
          </w:p>
          <w:p w:rsidR="009D4441" w:rsidRPr="009D4441" w:rsidRDefault="002925A3" w:rsidP="009D4441">
            <w:pPr>
              <w:rPr>
                <w:rFonts w:ascii="Book Antiqua" w:hAnsi="Book Antiqua"/>
                <w:i/>
                <w:sz w:val="21"/>
                <w:szCs w:val="21"/>
                <w:lang w:val="en-CA"/>
              </w:rPr>
            </w:pPr>
            <w:r>
              <w:rPr>
                <w:rFonts w:ascii="Book Antiqua" w:hAnsi="Book Antiqua"/>
                <w:i/>
                <w:noProof/>
                <w:sz w:val="21"/>
                <w:szCs w:val="21"/>
                <w:lang w:val="en-CA" w:eastAsia="en-C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2362200</wp:posOffset>
                  </wp:positionH>
                  <wp:positionV relativeFrom="paragraph">
                    <wp:posOffset>118110</wp:posOffset>
                  </wp:positionV>
                  <wp:extent cx="247650" cy="257175"/>
                  <wp:effectExtent l="19050" t="0" r="0" b="0"/>
                  <wp:wrapNone/>
                  <wp:docPr id="1" name="Picture 0" descr="BLM 7PR7 Creating Word Descriptions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7 Creating Word Descriptions 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D4441">
              <w:rPr>
                <w:rFonts w:ascii="Book Antiqua" w:hAnsi="Book Antiqua"/>
                <w:i/>
                <w:noProof/>
                <w:sz w:val="21"/>
                <w:szCs w:val="21"/>
                <w:lang w:val="en-CA" w:eastAsia="en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4962525</wp:posOffset>
                  </wp:positionH>
                  <wp:positionV relativeFrom="paragraph">
                    <wp:posOffset>118110</wp:posOffset>
                  </wp:positionV>
                  <wp:extent cx="366395" cy="257175"/>
                  <wp:effectExtent l="19050" t="0" r="0" b="0"/>
                  <wp:wrapNone/>
                  <wp:docPr id="2" name="Picture 1" descr="BLM 7PR7 Creating Word Descriptions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7 Creating Word Descriptions 2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39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D4441" w:rsidRPr="009D4441">
              <w:rPr>
                <w:rFonts w:ascii="Book Antiqua" w:hAnsi="Book Antiqua"/>
                <w:i/>
                <w:sz w:val="21"/>
                <w:szCs w:val="21"/>
                <w:lang w:val="en-CA"/>
              </w:rPr>
              <w:t>Example:</w:t>
            </w:r>
          </w:p>
          <w:p w:rsidR="009D4441" w:rsidRDefault="009D4441" w:rsidP="009D4441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  <w:r w:rsidRPr="009D4441">
              <w:rPr>
                <w:rFonts w:ascii="Book Antiqua" w:hAnsi="Book Antiqua"/>
                <w:sz w:val="21"/>
                <w:szCs w:val="21"/>
                <w:lang w:val="en-CA"/>
              </w:rPr>
              <w:t>The number of chairs around one</w:t>
            </w:r>
            <w:r w:rsidR="002925A3">
              <w:rPr>
                <w:rFonts w:ascii="Book Antiqua" w:hAnsi="Book Antiqua"/>
                <w:sz w:val="21"/>
                <w:szCs w:val="21"/>
                <w:lang w:val="en-CA"/>
              </w:rPr>
              <w:t xml:space="preserve"> table</w:t>
            </w:r>
            <w:r w:rsidRPr="009D4441">
              <w:rPr>
                <w:rFonts w:ascii="Book Antiqua" w:hAnsi="Book Antiqua"/>
                <w:sz w:val="21"/>
                <w:szCs w:val="21"/>
                <w:lang w:val="en-CA"/>
              </w:rPr>
              <w:t xml:space="preserve"> </w:t>
            </w:r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(        ) </w:t>
            </w:r>
            <w:r w:rsidRPr="009D4441">
              <w:rPr>
                <w:rFonts w:ascii="Book Antiqua" w:hAnsi="Book Antiqua"/>
                <w:sz w:val="21"/>
                <w:szCs w:val="21"/>
                <w:lang w:val="en-CA"/>
              </w:rPr>
              <w:t>is 4, around 2 tables pushed together</w:t>
            </w:r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 (            )</w:t>
            </w:r>
            <w:r w:rsidRPr="009D4441">
              <w:rPr>
                <w:rFonts w:ascii="Book Antiqua" w:hAnsi="Book Antiqua"/>
                <w:sz w:val="21"/>
                <w:szCs w:val="21"/>
                <w:lang w:val="en-CA"/>
              </w:rPr>
              <w:t xml:space="preserve"> is 6,</w:t>
            </w:r>
          </w:p>
          <w:p w:rsidR="009D4441" w:rsidRDefault="009D4441" w:rsidP="009D4441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  <w:r>
              <w:rPr>
                <w:rFonts w:ascii="Book Antiqua" w:hAnsi="Book Antiqua"/>
                <w:noProof/>
                <w:sz w:val="21"/>
                <w:szCs w:val="21"/>
                <w:lang w:val="en-CA" w:eastAsia="en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2247900</wp:posOffset>
                  </wp:positionH>
                  <wp:positionV relativeFrom="paragraph">
                    <wp:posOffset>120650</wp:posOffset>
                  </wp:positionV>
                  <wp:extent cx="476250" cy="257175"/>
                  <wp:effectExtent l="19050" t="0" r="0" b="0"/>
                  <wp:wrapNone/>
                  <wp:docPr id="3" name="Picture 2" descr="BLM 7PR7 Creating Word Descriptions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PR7 Creating Word Descriptions 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D4441">
              <w:rPr>
                <w:rFonts w:ascii="Book Antiqua" w:hAnsi="Book Antiqua"/>
                <w:sz w:val="21"/>
                <w:szCs w:val="21"/>
                <w:lang w:val="en-CA"/>
              </w:rPr>
              <w:t xml:space="preserve"> </w:t>
            </w:r>
          </w:p>
          <w:p w:rsidR="009D4441" w:rsidRPr="008B0F6C" w:rsidRDefault="00C55199" w:rsidP="009D4441">
            <w:pPr>
              <w:rPr>
                <w:rFonts w:ascii="Book Antiqua" w:hAnsi="Book Antiqua"/>
                <w:b/>
                <w:sz w:val="21"/>
                <w:szCs w:val="21"/>
                <w:lang w:val="en-CA"/>
              </w:rPr>
            </w:pPr>
            <w:proofErr w:type="gramStart"/>
            <w:r>
              <w:rPr>
                <w:rFonts w:ascii="Book Antiqua" w:hAnsi="Book Antiqua"/>
                <w:sz w:val="21"/>
                <w:szCs w:val="21"/>
                <w:lang w:val="en-CA"/>
              </w:rPr>
              <w:t>and</w:t>
            </w:r>
            <w:proofErr w:type="gramEnd"/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 </w:t>
            </w:r>
            <w:r w:rsidR="009D4441" w:rsidRPr="009D4441">
              <w:rPr>
                <w:rFonts w:ascii="Book Antiqua" w:hAnsi="Book Antiqua"/>
                <w:sz w:val="21"/>
                <w:szCs w:val="21"/>
                <w:lang w:val="en-CA"/>
              </w:rPr>
              <w:t>around 3 tables pushed together</w:t>
            </w:r>
            <w:r w:rsidR="009D4441">
              <w:rPr>
                <w:rFonts w:ascii="Book Antiqua" w:hAnsi="Book Antiqua"/>
                <w:sz w:val="21"/>
                <w:szCs w:val="21"/>
                <w:lang w:val="en-CA"/>
              </w:rPr>
              <w:t xml:space="preserve"> (               ) </w:t>
            </w:r>
            <w:r w:rsidR="009D4441" w:rsidRPr="009D4441">
              <w:rPr>
                <w:rFonts w:ascii="Book Antiqua" w:hAnsi="Book Antiqua"/>
                <w:sz w:val="21"/>
                <w:szCs w:val="21"/>
                <w:lang w:val="en-CA"/>
              </w:rPr>
              <w:t>is 8.</w:t>
            </w:r>
          </w:p>
        </w:tc>
      </w:tr>
      <w:tr w:rsidR="00283929" w:rsidRPr="00231888" w:rsidTr="009D4441">
        <w:trPr>
          <w:trHeight w:val="640"/>
        </w:trPr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283929" w:rsidRPr="008B0F6C" w:rsidRDefault="009D4441" w:rsidP="00C55199">
            <w:pPr>
              <w:jc w:val="center"/>
              <w:rPr>
                <w:rFonts w:ascii="Book Antiqua" w:hAnsi="Book Antiqua"/>
                <w:sz w:val="21"/>
                <w:szCs w:val="21"/>
                <w:lang w:val="en-CA"/>
              </w:rPr>
            </w:pPr>
            <w:r w:rsidRPr="00C55199">
              <w:rPr>
                <w:rFonts w:ascii="Book Antiqua" w:hAnsi="Book Antiqua"/>
                <w:i/>
                <w:sz w:val="21"/>
                <w:szCs w:val="21"/>
                <w:lang w:val="en-CA"/>
              </w:rPr>
              <w:t>t</w:t>
            </w:r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 = # o</w:t>
            </w:r>
            <w:r w:rsidR="00C55199">
              <w:rPr>
                <w:rFonts w:ascii="Book Antiqua" w:hAnsi="Book Antiqua"/>
                <w:sz w:val="21"/>
                <w:szCs w:val="21"/>
                <w:lang w:val="en-CA"/>
              </w:rPr>
              <w:t>f</w:t>
            </w:r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 tables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283929" w:rsidRPr="008B0F6C" w:rsidRDefault="009D4441" w:rsidP="009D4441">
            <w:pPr>
              <w:jc w:val="center"/>
              <w:rPr>
                <w:rFonts w:ascii="Book Antiqua" w:hAnsi="Book Antiqua"/>
                <w:sz w:val="21"/>
                <w:szCs w:val="21"/>
                <w:lang w:val="en-CA"/>
              </w:rPr>
            </w:pPr>
            <w:r>
              <w:rPr>
                <w:rFonts w:ascii="Book Antiqua" w:hAnsi="Book Antiqua"/>
                <w:sz w:val="21"/>
                <w:szCs w:val="21"/>
                <w:lang w:val="en-CA"/>
              </w:rPr>
              <w:t>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283929" w:rsidRPr="008B0F6C" w:rsidRDefault="00283929" w:rsidP="009D4441">
            <w:pPr>
              <w:jc w:val="center"/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9D4441" w:rsidP="009D4441">
            <w:pPr>
              <w:jc w:val="center"/>
              <w:rPr>
                <w:rFonts w:ascii="Book Antiqua" w:hAnsi="Book Antiqua"/>
                <w:sz w:val="21"/>
                <w:szCs w:val="21"/>
                <w:lang w:val="en-CA"/>
              </w:rPr>
            </w:pPr>
            <w:r>
              <w:rPr>
                <w:rFonts w:ascii="Book Antiqua" w:hAnsi="Book Antiqua"/>
                <w:sz w:val="21"/>
                <w:szCs w:val="21"/>
                <w:lang w:val="en-CA"/>
              </w:rPr>
              <w:t>+ 2</w:t>
            </w:r>
          </w:p>
          <w:p w:rsidR="00283929" w:rsidRPr="008B0F6C" w:rsidRDefault="00283929" w:rsidP="009D4441">
            <w:pPr>
              <w:jc w:val="center"/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83929" w:rsidRPr="008B0F6C" w:rsidRDefault="009D4441" w:rsidP="00C55199">
            <w:pPr>
              <w:jc w:val="center"/>
              <w:rPr>
                <w:rFonts w:ascii="Book Antiqua" w:hAnsi="Book Antiqua"/>
                <w:sz w:val="21"/>
                <w:szCs w:val="21"/>
                <w:lang w:val="en-CA"/>
              </w:rPr>
            </w:pPr>
            <w:r w:rsidRPr="009D4441">
              <w:rPr>
                <w:rFonts w:ascii="Book Antiqua" w:hAnsi="Book Antiqua"/>
                <w:i/>
                <w:sz w:val="21"/>
                <w:szCs w:val="21"/>
                <w:lang w:val="en-CA"/>
              </w:rPr>
              <w:t>c</w:t>
            </w:r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 </w:t>
            </w:r>
            <w:r w:rsidR="00C55199">
              <w:rPr>
                <w:rFonts w:ascii="Book Antiqua" w:hAnsi="Book Antiqua"/>
                <w:sz w:val="21"/>
                <w:szCs w:val="21"/>
                <w:lang w:val="en-CA"/>
              </w:rPr>
              <w:t>–</w:t>
            </w:r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 # of chairs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283929" w:rsidRPr="008B0F6C" w:rsidRDefault="009D4441" w:rsidP="009D4441">
            <w:pPr>
              <w:spacing w:before="60"/>
              <w:jc w:val="center"/>
              <w:rPr>
                <w:rFonts w:ascii="Book Antiqua" w:hAnsi="Book Antiqua"/>
                <w:sz w:val="21"/>
                <w:szCs w:val="21"/>
                <w:lang w:val="en-CA"/>
              </w:rPr>
            </w:pPr>
            <w:r w:rsidRPr="009D4441">
              <w:rPr>
                <w:rFonts w:ascii="Book Antiqua" w:hAnsi="Book Antiqua"/>
                <w:i/>
                <w:sz w:val="21"/>
                <w:szCs w:val="21"/>
                <w:lang w:val="en-CA"/>
              </w:rPr>
              <w:t>c</w:t>
            </w:r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 = 2</w:t>
            </w:r>
            <w:r w:rsidRPr="009D4441">
              <w:rPr>
                <w:rFonts w:ascii="Book Antiqua" w:hAnsi="Book Antiqua"/>
                <w:i/>
                <w:sz w:val="21"/>
                <w:szCs w:val="21"/>
                <w:lang w:val="en-CA"/>
              </w:rPr>
              <w:t>t</w:t>
            </w:r>
            <w:r>
              <w:rPr>
                <w:rFonts w:ascii="Book Antiqua" w:hAnsi="Book Antiqua"/>
                <w:sz w:val="21"/>
                <w:szCs w:val="21"/>
                <w:lang w:val="en-CA"/>
              </w:rPr>
              <w:t xml:space="preserve"> + 2</w:t>
            </w:r>
          </w:p>
        </w:tc>
      </w:tr>
      <w:tr w:rsidR="00283929" w:rsidRPr="00231888" w:rsidTr="00573650">
        <w:trPr>
          <w:trHeight w:val="1138"/>
        </w:trPr>
        <w:tc>
          <w:tcPr>
            <w:tcW w:w="9468" w:type="dxa"/>
            <w:gridSpan w:val="5"/>
          </w:tcPr>
          <w:p w:rsidR="00283929" w:rsidRPr="008B0F6C" w:rsidRDefault="00283929" w:rsidP="008B0F6C">
            <w:pPr>
              <w:spacing w:before="60"/>
              <w:rPr>
                <w:rFonts w:ascii="Book Antiqua" w:hAnsi="Book Antiqua"/>
                <w:b/>
                <w:sz w:val="21"/>
                <w:szCs w:val="21"/>
                <w:lang w:val="en-CA"/>
              </w:rPr>
            </w:pP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 xml:space="preserve">Pattern in </w:t>
            </w:r>
            <w:r w:rsidR="00573650"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W</w:t>
            </w: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ords</w:t>
            </w:r>
          </w:p>
        </w:tc>
      </w:tr>
      <w:tr w:rsidR="00283929" w:rsidRPr="00231888" w:rsidTr="00573650">
        <w:trPr>
          <w:trHeight w:val="520"/>
        </w:trPr>
        <w:tc>
          <w:tcPr>
            <w:tcW w:w="1998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620" w:type="dxa"/>
          </w:tcPr>
          <w:p w:rsidR="00283929" w:rsidRPr="008B0F6C" w:rsidRDefault="00283929" w:rsidP="008B0F6C">
            <w:pPr>
              <w:spacing w:before="60"/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</w:tr>
      <w:tr w:rsidR="00283929" w:rsidRPr="00231888" w:rsidTr="00573650">
        <w:trPr>
          <w:trHeight w:val="1138"/>
        </w:trPr>
        <w:tc>
          <w:tcPr>
            <w:tcW w:w="9468" w:type="dxa"/>
            <w:gridSpan w:val="5"/>
          </w:tcPr>
          <w:p w:rsidR="00283929" w:rsidRPr="008B0F6C" w:rsidRDefault="00283929" w:rsidP="008B0F6C">
            <w:pPr>
              <w:spacing w:before="60"/>
              <w:rPr>
                <w:rFonts w:ascii="Book Antiqua" w:hAnsi="Book Antiqua"/>
                <w:b/>
                <w:sz w:val="21"/>
                <w:szCs w:val="21"/>
                <w:lang w:val="en-CA"/>
              </w:rPr>
            </w:pP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 xml:space="preserve">Pattern in </w:t>
            </w:r>
            <w:r w:rsidR="00573650"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W</w:t>
            </w: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ords</w:t>
            </w:r>
          </w:p>
        </w:tc>
      </w:tr>
      <w:tr w:rsidR="00283929" w:rsidRPr="00231888" w:rsidTr="00573650">
        <w:trPr>
          <w:trHeight w:val="520"/>
        </w:trPr>
        <w:tc>
          <w:tcPr>
            <w:tcW w:w="1998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620" w:type="dxa"/>
          </w:tcPr>
          <w:p w:rsidR="00283929" w:rsidRPr="008B0F6C" w:rsidRDefault="00283929" w:rsidP="008B0F6C">
            <w:pPr>
              <w:spacing w:before="60"/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</w:tr>
      <w:tr w:rsidR="00283929" w:rsidRPr="00231888" w:rsidTr="00573650">
        <w:trPr>
          <w:trHeight w:val="1138"/>
        </w:trPr>
        <w:tc>
          <w:tcPr>
            <w:tcW w:w="9468" w:type="dxa"/>
            <w:gridSpan w:val="5"/>
          </w:tcPr>
          <w:p w:rsidR="00283929" w:rsidRPr="008B0F6C" w:rsidRDefault="00283929" w:rsidP="008B0F6C">
            <w:pPr>
              <w:spacing w:before="60"/>
              <w:rPr>
                <w:rFonts w:ascii="Book Antiqua" w:hAnsi="Book Antiqua"/>
                <w:b/>
                <w:sz w:val="21"/>
                <w:szCs w:val="21"/>
                <w:lang w:val="en-CA"/>
              </w:rPr>
            </w:pP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 xml:space="preserve">Pattern in </w:t>
            </w:r>
            <w:r w:rsidR="00573650"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W</w:t>
            </w: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ords</w:t>
            </w:r>
          </w:p>
        </w:tc>
      </w:tr>
      <w:tr w:rsidR="00283929" w:rsidRPr="00231888" w:rsidTr="00573650">
        <w:trPr>
          <w:trHeight w:val="520"/>
        </w:trPr>
        <w:tc>
          <w:tcPr>
            <w:tcW w:w="1998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620" w:type="dxa"/>
          </w:tcPr>
          <w:p w:rsidR="00283929" w:rsidRPr="008B0F6C" w:rsidRDefault="00283929" w:rsidP="008B0F6C">
            <w:pPr>
              <w:spacing w:before="60"/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</w:tr>
      <w:tr w:rsidR="00283929" w:rsidRPr="00231888" w:rsidTr="00573650">
        <w:trPr>
          <w:trHeight w:val="1138"/>
        </w:trPr>
        <w:tc>
          <w:tcPr>
            <w:tcW w:w="9468" w:type="dxa"/>
            <w:gridSpan w:val="5"/>
          </w:tcPr>
          <w:p w:rsidR="00283929" w:rsidRPr="008B0F6C" w:rsidRDefault="00283929" w:rsidP="008B0F6C">
            <w:pPr>
              <w:spacing w:before="60"/>
              <w:rPr>
                <w:rFonts w:ascii="Book Antiqua" w:hAnsi="Book Antiqua"/>
                <w:b/>
                <w:sz w:val="21"/>
                <w:szCs w:val="21"/>
                <w:lang w:val="en-CA"/>
              </w:rPr>
            </w:pP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 xml:space="preserve">Pattern in </w:t>
            </w:r>
            <w:r w:rsidR="00573650"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W</w:t>
            </w:r>
            <w:r w:rsidRPr="008B0F6C">
              <w:rPr>
                <w:rFonts w:ascii="Book Antiqua" w:hAnsi="Book Antiqua"/>
                <w:b/>
                <w:sz w:val="21"/>
                <w:szCs w:val="21"/>
                <w:lang w:val="en-CA"/>
              </w:rPr>
              <w:t>ords</w:t>
            </w: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</w:tr>
      <w:tr w:rsidR="00283929" w:rsidRPr="00231888" w:rsidTr="00573650">
        <w:trPr>
          <w:trHeight w:val="720"/>
        </w:trPr>
        <w:tc>
          <w:tcPr>
            <w:tcW w:w="1998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</w:tcPr>
          <w:p w:rsidR="00283929" w:rsidRPr="008B0F6C" w:rsidRDefault="00283929" w:rsidP="005122E2">
            <w:pPr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  <w:tc>
          <w:tcPr>
            <w:tcW w:w="1620" w:type="dxa"/>
          </w:tcPr>
          <w:p w:rsidR="00283929" w:rsidRPr="008B0F6C" w:rsidRDefault="00283929" w:rsidP="008B0F6C">
            <w:pPr>
              <w:spacing w:before="60"/>
              <w:rPr>
                <w:rFonts w:ascii="Book Antiqua" w:hAnsi="Book Antiqua"/>
                <w:sz w:val="21"/>
                <w:szCs w:val="21"/>
                <w:lang w:val="en-CA"/>
              </w:rPr>
            </w:pPr>
          </w:p>
        </w:tc>
      </w:tr>
    </w:tbl>
    <w:p w:rsidR="00283929" w:rsidRPr="00231888" w:rsidRDefault="00283929" w:rsidP="00283929">
      <w:pPr>
        <w:rPr>
          <w:lang w:val="en-CA"/>
        </w:rPr>
      </w:pPr>
    </w:p>
    <w:p w:rsidR="000303B1" w:rsidRPr="00231888" w:rsidRDefault="000303B1" w:rsidP="008B0F6C">
      <w:pPr>
        <w:rPr>
          <w:lang w:val="en-CA"/>
        </w:rPr>
      </w:pPr>
    </w:p>
    <w:p w:rsidR="00E46B90" w:rsidRPr="00231888" w:rsidRDefault="00E46B90" w:rsidP="005C549C">
      <w:pPr>
        <w:tabs>
          <w:tab w:val="left" w:pos="360"/>
          <w:tab w:val="left" w:pos="2160"/>
        </w:tabs>
        <w:rPr>
          <w:lang w:val="en-CA"/>
        </w:rPr>
      </w:pPr>
    </w:p>
    <w:sectPr w:rsidR="00E46B90" w:rsidRPr="00231888" w:rsidSect="00CE4122">
      <w:pgSz w:w="12240" w:h="15840"/>
      <w:pgMar w:top="144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E4D12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25A3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073AF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199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355A7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0F6C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441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5199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E300E"/>
    <w:rsid w:val="00CE4122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C5243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1E00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24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3B650D6-8CC7-45DE-AF2E-BC35D542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130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807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7</cp:revision>
  <cp:lastPrinted>2012-03-01T15:19:00Z</cp:lastPrinted>
  <dcterms:created xsi:type="dcterms:W3CDTF">2011-12-16T15:39:00Z</dcterms:created>
  <dcterms:modified xsi:type="dcterms:W3CDTF">2012-03-01T17:17:00Z</dcterms:modified>
</cp:coreProperties>
</file>