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7D3" w:rsidRDefault="005576E8" w:rsidP="004B28D0">
      <w:pPr>
        <w:spacing w:after="400"/>
        <w:rPr>
          <w:rFonts w:ascii="Book Antiqua" w:eastAsia="Calibri" w:hAnsi="Book Antiqua" w:cs="Tahoma"/>
          <w:b/>
          <w:bCs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</w:t>
      </w:r>
      <w:r w:rsidR="00CF0B65">
        <w:rPr>
          <w:rFonts w:ascii="Tahoma" w:hAnsi="Tahoma" w:cs="Tahoma"/>
          <w:b/>
          <w:bCs/>
          <w:w w:val="150"/>
          <w:sz w:val="28"/>
          <w:szCs w:val="28"/>
        </w:rPr>
        <w:t>4.</w:t>
      </w:r>
      <w:r w:rsidR="0018031D">
        <w:rPr>
          <w:rFonts w:ascii="Tahoma" w:hAnsi="Tahoma" w:cs="Tahoma"/>
          <w:b/>
          <w:bCs/>
          <w:w w:val="150"/>
          <w:sz w:val="28"/>
          <w:szCs w:val="28"/>
        </w:rPr>
        <w:t>3</w:t>
      </w:r>
      <w:r w:rsidR="00CF0B65">
        <w:rPr>
          <w:rFonts w:ascii="Tahoma" w:hAnsi="Tahoma" w:cs="Tahoma"/>
          <w:b/>
          <w:bCs/>
          <w:w w:val="150"/>
          <w:sz w:val="28"/>
          <w:szCs w:val="28"/>
        </w:rPr>
        <w:t>: Cards of Triangles #</w:t>
      </w:r>
      <w:r w:rsidR="008526C2">
        <w:rPr>
          <w:rFonts w:ascii="Tahoma" w:hAnsi="Tahoma" w:cs="Tahoma"/>
          <w:b/>
          <w:bCs/>
          <w:w w:val="150"/>
          <w:sz w:val="28"/>
          <w:szCs w:val="28"/>
        </w:rPr>
        <w:t>2</w:t>
      </w:r>
    </w:p>
    <w:tbl>
      <w:tblPr>
        <w:tblStyle w:val="TableGrid"/>
        <w:tblW w:w="9018" w:type="dxa"/>
        <w:tblLook w:val="04A0"/>
      </w:tblPr>
      <w:tblGrid>
        <w:gridCol w:w="4788"/>
        <w:gridCol w:w="4230"/>
      </w:tblGrid>
      <w:tr w:rsidR="00CF0B65" w:rsidTr="004D0AF5">
        <w:trPr>
          <w:trHeight w:val="3032"/>
        </w:trPr>
        <w:tc>
          <w:tcPr>
            <w:tcW w:w="4788" w:type="dxa"/>
          </w:tcPr>
          <w:p w:rsidR="00CF0B65" w:rsidRPr="0060284F" w:rsidRDefault="008526C2" w:rsidP="00CF0B65">
            <w:pPr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  <w:noProof/>
                <w:lang w:val="en-CA" w:eastAsia="en-CA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561975</wp:posOffset>
                  </wp:positionH>
                  <wp:positionV relativeFrom="paragraph">
                    <wp:posOffset>201295</wp:posOffset>
                  </wp:positionV>
                  <wp:extent cx="1804670" cy="1571625"/>
                  <wp:effectExtent l="19050" t="0" r="5080" b="0"/>
                  <wp:wrapNone/>
                  <wp:docPr id="5" name="Picture 4" descr="BLM 6SS43 Cards of Triangles 2 Image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6SS43 Cards of Triangles 2 Image 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670" cy="157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30" w:type="dxa"/>
          </w:tcPr>
          <w:p w:rsidR="00CF0B65" w:rsidRDefault="008526C2" w:rsidP="00CF0B65">
            <w:pPr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  <w:noProof/>
                <w:lang w:val="en-CA" w:eastAsia="en-CA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779145</wp:posOffset>
                  </wp:positionH>
                  <wp:positionV relativeFrom="paragraph">
                    <wp:posOffset>201295</wp:posOffset>
                  </wp:positionV>
                  <wp:extent cx="1460500" cy="1657350"/>
                  <wp:effectExtent l="19050" t="0" r="6350" b="0"/>
                  <wp:wrapNone/>
                  <wp:docPr id="6" name="Picture 5" descr="BLM 6SS43 Cards of Triangles 2 Image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6SS43 Cards of Triangles 2 Image 2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0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0B65" w:rsidTr="008526C2">
        <w:trPr>
          <w:trHeight w:val="3680"/>
        </w:trPr>
        <w:tc>
          <w:tcPr>
            <w:tcW w:w="4788" w:type="dxa"/>
          </w:tcPr>
          <w:p w:rsidR="00CF0B65" w:rsidRDefault="008526C2" w:rsidP="00CF0B65">
            <w:pPr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  <w:noProof/>
                <w:lang w:val="en-CA" w:eastAsia="en-CA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1247775</wp:posOffset>
                  </wp:positionH>
                  <wp:positionV relativeFrom="paragraph">
                    <wp:posOffset>117475</wp:posOffset>
                  </wp:positionV>
                  <wp:extent cx="542925" cy="2162175"/>
                  <wp:effectExtent l="19050" t="0" r="9525" b="0"/>
                  <wp:wrapNone/>
                  <wp:docPr id="7" name="Picture 6" descr="BLM 6SS43 Cards of Triangles 2 Image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6SS43 Cards of Triangles 2 Image 3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2162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30" w:type="dxa"/>
          </w:tcPr>
          <w:p w:rsidR="00CF0B65" w:rsidRDefault="008526C2" w:rsidP="00CF0B65">
            <w:pPr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  <w:noProof/>
                <w:lang w:val="en-CA" w:eastAsia="en-CA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956945</wp:posOffset>
                  </wp:positionH>
                  <wp:positionV relativeFrom="paragraph">
                    <wp:posOffset>117475</wp:posOffset>
                  </wp:positionV>
                  <wp:extent cx="393700" cy="2133600"/>
                  <wp:effectExtent l="19050" t="0" r="6350" b="0"/>
                  <wp:wrapNone/>
                  <wp:docPr id="8" name="Picture 7" descr="BLM 6SS43 Cards of Triangles 2 Image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6SS43 Cards of Triangles 2 Image 4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700" cy="21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0B65" w:rsidTr="008526C2">
        <w:trPr>
          <w:trHeight w:val="2870"/>
        </w:trPr>
        <w:tc>
          <w:tcPr>
            <w:tcW w:w="4788" w:type="dxa"/>
          </w:tcPr>
          <w:p w:rsidR="00CF0B65" w:rsidRDefault="008526C2" w:rsidP="00CF0B65">
            <w:pPr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  <w:noProof/>
                <w:lang w:val="en-CA" w:eastAsia="en-CA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285750</wp:posOffset>
                  </wp:positionH>
                  <wp:positionV relativeFrom="paragraph">
                    <wp:posOffset>488950</wp:posOffset>
                  </wp:positionV>
                  <wp:extent cx="2167255" cy="638175"/>
                  <wp:effectExtent l="19050" t="0" r="4445" b="0"/>
                  <wp:wrapNone/>
                  <wp:docPr id="9" name="Picture 8" descr="BLM 6SS43 Cards of Triangles 2 Image 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6SS43 Cards of Triangles 2 Image 5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7255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30" w:type="dxa"/>
          </w:tcPr>
          <w:p w:rsidR="00CF0B65" w:rsidRDefault="008526C2" w:rsidP="00CF0B65">
            <w:pPr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  <w:noProof/>
                <w:lang w:val="en-CA" w:eastAsia="en-CA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431800</wp:posOffset>
                  </wp:positionH>
                  <wp:positionV relativeFrom="paragraph">
                    <wp:posOffset>155575</wp:posOffset>
                  </wp:positionV>
                  <wp:extent cx="1807845" cy="1571625"/>
                  <wp:effectExtent l="19050" t="0" r="1905" b="0"/>
                  <wp:wrapNone/>
                  <wp:docPr id="12" name="Picture 11" descr="BLM 6SS43 Cards of Triangles 2 Image 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6SS43 Cards of Triangles 2 Image 6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7845" cy="157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0B65" w:rsidTr="008526C2">
        <w:trPr>
          <w:trHeight w:val="3230"/>
        </w:trPr>
        <w:tc>
          <w:tcPr>
            <w:tcW w:w="4788" w:type="dxa"/>
          </w:tcPr>
          <w:p w:rsidR="00CF0B65" w:rsidRPr="00252E9C" w:rsidRDefault="008526C2" w:rsidP="00CF0B65">
            <w:pPr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  <w:noProof/>
                <w:lang w:val="en-CA" w:eastAsia="en-CA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285750</wp:posOffset>
                  </wp:positionH>
                  <wp:positionV relativeFrom="paragraph">
                    <wp:posOffset>850900</wp:posOffset>
                  </wp:positionV>
                  <wp:extent cx="2356485" cy="581025"/>
                  <wp:effectExtent l="19050" t="0" r="5715" b="0"/>
                  <wp:wrapNone/>
                  <wp:docPr id="13" name="Picture 12" descr="BLM 6SS43 Cards of Triangles 2 Image 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6SS43 Cards of Triangles 2 Image 7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648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30" w:type="dxa"/>
          </w:tcPr>
          <w:p w:rsidR="00CF0B65" w:rsidRDefault="008526C2" w:rsidP="00CF0B65">
            <w:pPr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  <w:noProof/>
                <w:lang w:val="en-CA" w:eastAsia="en-CA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136525</wp:posOffset>
                  </wp:positionV>
                  <wp:extent cx="1819275" cy="1838325"/>
                  <wp:effectExtent l="19050" t="0" r="9525" b="0"/>
                  <wp:wrapNone/>
                  <wp:docPr id="15" name="Picture 14" descr="BLM 6SS43 Cards of Triangles 2 Image 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6SS43 Cards of Triangles 2 Image 8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B28D0" w:rsidRPr="001A37D3" w:rsidRDefault="004B28D0" w:rsidP="004B28D0">
      <w:pPr>
        <w:spacing w:after="400"/>
        <w:rPr>
          <w:rFonts w:ascii="Book Antiqua" w:hAnsi="Book Antiqua" w:cs="Tahoma"/>
          <w:b/>
          <w:bCs/>
        </w:rPr>
      </w:pPr>
    </w:p>
    <w:sectPr w:rsidR="004B28D0" w:rsidRPr="001A37D3" w:rsidSect="004D0AF5">
      <w:pgSz w:w="12240" w:h="15840"/>
      <w:pgMar w:top="144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7003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0AC6"/>
    <w:rsid w:val="000B359D"/>
    <w:rsid w:val="000B5006"/>
    <w:rsid w:val="000B6E0A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031D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52E9C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379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6E6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8D0"/>
    <w:rsid w:val="004B3353"/>
    <w:rsid w:val="004B351E"/>
    <w:rsid w:val="004B4713"/>
    <w:rsid w:val="004B7D27"/>
    <w:rsid w:val="004C1200"/>
    <w:rsid w:val="004C2F8E"/>
    <w:rsid w:val="004C4978"/>
    <w:rsid w:val="004D0285"/>
    <w:rsid w:val="004D0AF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4EC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856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284F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36562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0D3A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26C2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083C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375DC"/>
    <w:rsid w:val="00A45436"/>
    <w:rsid w:val="00A455FF"/>
    <w:rsid w:val="00A465AB"/>
    <w:rsid w:val="00A47466"/>
    <w:rsid w:val="00A53157"/>
    <w:rsid w:val="00A634AE"/>
    <w:rsid w:val="00A63F8C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0B65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2034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51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2012-02-27T18:12:00Z</cp:lastPrinted>
  <dcterms:created xsi:type="dcterms:W3CDTF">2014-08-29T12:21:00Z</dcterms:created>
  <dcterms:modified xsi:type="dcterms:W3CDTF">2014-09-02T17:31:00Z</dcterms:modified>
</cp:coreProperties>
</file>