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blpXSpec="center" w:tblpY="613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1E0"/>
      </w:tblPr>
      <w:tblGrid>
        <w:gridCol w:w="1018"/>
        <w:gridCol w:w="1018"/>
        <w:gridCol w:w="1019"/>
        <w:gridCol w:w="1019"/>
        <w:gridCol w:w="1019"/>
        <w:gridCol w:w="1019"/>
        <w:gridCol w:w="1019"/>
        <w:gridCol w:w="1019"/>
        <w:gridCol w:w="1019"/>
        <w:gridCol w:w="1019"/>
      </w:tblGrid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bCs/>
                <w:sz w:val="56"/>
                <w:szCs w:val="56"/>
              </w:rPr>
              <w:t xml:space="preserve"> </w:t>
            </w:r>
            <w:r w:rsidRPr="006601F7">
              <w:rPr>
                <w:rFonts w:ascii="Verdana" w:hAnsi="Verdana"/>
                <w:sz w:val="56"/>
                <w:szCs w:val="56"/>
              </w:rPr>
              <w:t>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 xml:space="preserve"> 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14</w:t>
            </w:r>
          </w:p>
        </w:tc>
        <w:tc>
          <w:tcPr>
            <w:tcW w:w="500" w:type="pct"/>
            <w:vAlign w:val="center"/>
          </w:tcPr>
          <w:p w:rsidR="000223DD" w:rsidRPr="006601F7" w:rsidRDefault="007E4893" w:rsidP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19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29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39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48</w:t>
            </w:r>
          </w:p>
        </w:tc>
        <w:tc>
          <w:tcPr>
            <w:tcW w:w="500" w:type="pct"/>
            <w:vAlign w:val="center"/>
          </w:tcPr>
          <w:p w:rsidR="000223DD" w:rsidRPr="006601F7" w:rsidRDefault="007E4893" w:rsidP="00BA068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4</w:t>
            </w:r>
            <w:r w:rsidR="00BA0683" w:rsidRPr="006601F7">
              <w:rPr>
                <w:rFonts w:ascii="Verdana" w:hAnsi="Verdana"/>
                <w:sz w:val="56"/>
                <w:szCs w:val="56"/>
              </w:rPr>
              <w:t>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59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69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70</w:t>
            </w:r>
          </w:p>
        </w:tc>
      </w:tr>
      <w:tr w:rsidR="000223DD" w:rsidTr="007E4893">
        <w:trPr>
          <w:trHeight w:val="1284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79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89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90</w:t>
            </w:r>
          </w:p>
        </w:tc>
      </w:tr>
      <w:tr w:rsidR="000223DD" w:rsidTr="007E4893">
        <w:trPr>
          <w:trHeight w:val="1216"/>
        </w:trPr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91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92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93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94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95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96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97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98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sz w:val="56"/>
                <w:szCs w:val="56"/>
              </w:rPr>
            </w:pPr>
            <w:r w:rsidRPr="006601F7">
              <w:rPr>
                <w:rFonts w:ascii="Verdana" w:hAnsi="Verdana"/>
                <w:sz w:val="56"/>
                <w:szCs w:val="56"/>
              </w:rPr>
              <w:t>99</w:t>
            </w:r>
          </w:p>
        </w:tc>
        <w:tc>
          <w:tcPr>
            <w:tcW w:w="500" w:type="pct"/>
            <w:vAlign w:val="center"/>
          </w:tcPr>
          <w:p w:rsidR="000223DD" w:rsidRPr="006601F7" w:rsidRDefault="007E4893">
            <w:pPr>
              <w:jc w:val="center"/>
              <w:rPr>
                <w:rFonts w:ascii="Verdana" w:hAnsi="Verdana"/>
                <w:w w:val="75"/>
                <w:sz w:val="56"/>
                <w:szCs w:val="56"/>
              </w:rPr>
            </w:pPr>
            <w:r w:rsidRPr="006601F7">
              <w:rPr>
                <w:rFonts w:ascii="Verdana" w:hAnsi="Verdana"/>
                <w:w w:val="75"/>
                <w:sz w:val="56"/>
                <w:szCs w:val="56"/>
              </w:rPr>
              <w:t>100</w:t>
            </w:r>
          </w:p>
        </w:tc>
      </w:tr>
    </w:tbl>
    <w:p w:rsidR="000223DD" w:rsidRPr="00E257B9" w:rsidRDefault="00A70831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Hundred</w:t>
      </w:r>
      <w:r w:rsidR="00E257B9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proofErr w:type="gramStart"/>
      <w:r w:rsidR="00E257B9">
        <w:rPr>
          <w:rFonts w:ascii="Tahoma" w:hAnsi="Tahoma" w:cs="Tahoma"/>
          <w:b/>
          <w:bCs/>
          <w:w w:val="150"/>
          <w:sz w:val="28"/>
          <w:szCs w:val="28"/>
        </w:rPr>
        <w:t>Chart</w:t>
      </w:r>
      <w:proofErr w:type="gramEnd"/>
    </w:p>
    <w:sectPr w:rsidR="000223DD" w:rsidRPr="00E257B9">
      <w:headerReference w:type="default" r:id="rId6"/>
      <w:pgSz w:w="12240" w:h="15840"/>
      <w:pgMar w:top="144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CEE" w:rsidRDefault="00252CEE">
      <w:r>
        <w:separator/>
      </w:r>
    </w:p>
  </w:endnote>
  <w:endnote w:type="continuationSeparator" w:id="0">
    <w:p w:rsidR="00252CEE" w:rsidRDefault="00252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CEE" w:rsidRDefault="00252CEE">
      <w:r>
        <w:separator/>
      </w:r>
    </w:p>
  </w:footnote>
  <w:footnote w:type="continuationSeparator" w:id="0">
    <w:p w:rsidR="00252CEE" w:rsidRDefault="00252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32C" w:rsidRPr="001E7C19" w:rsidRDefault="001E7C19">
    <w:pPr>
      <w:pStyle w:val="Header"/>
      <w:rPr>
        <w:lang w:val="en-CA"/>
      </w:rPr>
    </w:pPr>
    <w:r>
      <w:rPr>
        <w:noProof/>
        <w:lang w:val="en-CA" w:eastAsia="en-CA"/>
      </w:rPr>
      <w:pict>
        <v:group id="_x0000_s2052" style="position:absolute;margin-left:-12.2pt;margin-top:-7.7pt;width:76pt;height:36.65pt;z-index:251657728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745;top:820;width:1380;height:530" fillcolor="black" stroked="f">
            <v:textbox style="mso-next-textbox:#_x0000_s2053" inset="0,0,0,0">
              <w:txbxContent>
                <w:p w:rsidR="001E7C19" w:rsidRPr="000A184C" w:rsidRDefault="001E7C19" w:rsidP="001E7C19"/>
              </w:txbxContent>
            </v:textbox>
          </v:shape>
          <v:shape id="_x0000_s2054" type="#_x0000_t202" style="position:absolute;left:1815;top:750;width:1450;height:530" stroked="f">
            <v:textbox style="mso-next-textbox:#_x0000_s2054" inset="0,0,0,0">
              <w:txbxContent>
                <w:p w:rsidR="00BE4958" w:rsidRPr="00BE4958" w:rsidRDefault="00BE4958" w:rsidP="00BE4958">
                  <w:pPr>
                    <w:spacing w:before="120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BE4958">
                    <w:rPr>
                      <w:rFonts w:ascii="Comic Sans MS" w:hAnsi="Comic Sans MS"/>
                      <w:sz w:val="18"/>
                      <w:szCs w:val="18"/>
                    </w:rPr>
                    <w:t>BLM 3.PR.1.1 &amp; 3.PR.2.1</w:t>
                  </w:r>
                </w:p>
                <w:p w:rsidR="001E7C19" w:rsidRPr="00BE4958" w:rsidRDefault="001E7C19" w:rsidP="00BE4958">
                  <w:pPr>
                    <w:rPr>
                      <w:szCs w:val="20"/>
                    </w:rPr>
                  </w:pP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223DD"/>
    <w:rsid w:val="000223DD"/>
    <w:rsid w:val="00172F26"/>
    <w:rsid w:val="001C0B4C"/>
    <w:rsid w:val="001E7C19"/>
    <w:rsid w:val="00252CEE"/>
    <w:rsid w:val="00310153"/>
    <w:rsid w:val="003A1A72"/>
    <w:rsid w:val="00442957"/>
    <w:rsid w:val="00520B4A"/>
    <w:rsid w:val="005365FF"/>
    <w:rsid w:val="006601F7"/>
    <w:rsid w:val="007E4893"/>
    <w:rsid w:val="00854822"/>
    <w:rsid w:val="0086503B"/>
    <w:rsid w:val="0087032C"/>
    <w:rsid w:val="008F221C"/>
    <w:rsid w:val="00A70831"/>
    <w:rsid w:val="00AC34BB"/>
    <w:rsid w:val="00BA0683"/>
    <w:rsid w:val="00BD2172"/>
    <w:rsid w:val="00BE4958"/>
    <w:rsid w:val="00C41ED7"/>
    <w:rsid w:val="00CD6D80"/>
    <w:rsid w:val="00D131B7"/>
    <w:rsid w:val="00E257B9"/>
    <w:rsid w:val="00F03ED2"/>
    <w:rsid w:val="00F26709"/>
    <w:rsid w:val="00F8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32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703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032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223</Characters>
  <Application>Microsoft Office Word</Application>
  <DocSecurity>0</DocSecurity>
  <Lines>74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3.N.1.2: 100 Chart</vt:lpstr>
    </vt:vector>
  </TitlesOfParts>
  <Company>Government of Manitoba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3.PR.1.1 and 3.PR.2.1: Hundred Chart</dc:title>
  <dc:subject>Grade 3 Mathematics</dc:subject>
  <dc:creator>Manitoba Education and Training</dc:creator>
  <cp:lastModifiedBy>liwalker</cp:lastModifiedBy>
  <cp:revision>3</cp:revision>
  <cp:lastPrinted>2009-10-19T19:56:00Z</cp:lastPrinted>
  <dcterms:created xsi:type="dcterms:W3CDTF">2016-09-19T19:16:00Z</dcterms:created>
  <dcterms:modified xsi:type="dcterms:W3CDTF">2016-09-19T19:18:00Z</dcterms:modified>
</cp:coreProperties>
</file>