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2" w:rsidRDefault="00F67972" w:rsidP="00C85EA6">
      <w:pPr>
        <w:pStyle w:val="Text"/>
      </w:pPr>
    </w:p>
    <w:p w:rsidR="00963471" w:rsidRPr="001B3011" w:rsidRDefault="00963471" w:rsidP="00B328ED">
      <w:pPr>
        <w:pStyle w:val="BLMText2"/>
        <w:spacing w:after="120"/>
        <w:rPr>
          <w:b/>
          <w:sz w:val="22"/>
        </w:rPr>
      </w:pPr>
      <w:r w:rsidRPr="001B3011">
        <w:rPr>
          <w:b/>
          <w:sz w:val="22"/>
        </w:rPr>
        <w:t xml:space="preserve">Directions: </w:t>
      </w:r>
    </w:p>
    <w:p w:rsidR="00963471" w:rsidRPr="001B3011" w:rsidRDefault="00963471" w:rsidP="00B328ED">
      <w:pPr>
        <w:pStyle w:val="BLMText2"/>
        <w:numPr>
          <w:ilvl w:val="0"/>
          <w:numId w:val="2"/>
        </w:numPr>
        <w:tabs>
          <w:tab w:val="clear" w:pos="720"/>
        </w:tabs>
        <w:spacing w:after="60"/>
        <w:ind w:left="360"/>
        <w:rPr>
          <w:sz w:val="22"/>
        </w:rPr>
      </w:pPr>
      <w:r w:rsidRPr="001B3011">
        <w:rPr>
          <w:sz w:val="22"/>
        </w:rPr>
        <w:t>Mingle with your classmates, and when someone is unoccupied, ask him or her one of the five questions below. Have the person sign his or her answer.</w:t>
      </w:r>
    </w:p>
    <w:p w:rsidR="00963471" w:rsidRPr="001B3011" w:rsidRDefault="00963471" w:rsidP="00B328ED">
      <w:pPr>
        <w:pStyle w:val="BLMText2"/>
        <w:numPr>
          <w:ilvl w:val="0"/>
          <w:numId w:val="2"/>
        </w:numPr>
        <w:tabs>
          <w:tab w:val="clear" w:pos="720"/>
        </w:tabs>
        <w:spacing w:after="60"/>
        <w:ind w:left="360"/>
        <w:rPr>
          <w:sz w:val="22"/>
        </w:rPr>
      </w:pPr>
      <w:r w:rsidRPr="001B3011">
        <w:rPr>
          <w:sz w:val="22"/>
        </w:rPr>
        <w:t>After that person responds, answer the same question yourself in the space provided.</w:t>
      </w:r>
    </w:p>
    <w:p w:rsidR="00963471" w:rsidRPr="001B3011" w:rsidRDefault="00963471" w:rsidP="00B328ED">
      <w:pPr>
        <w:pStyle w:val="BLMText2"/>
        <w:numPr>
          <w:ilvl w:val="0"/>
          <w:numId w:val="2"/>
        </w:numPr>
        <w:tabs>
          <w:tab w:val="clear" w:pos="720"/>
        </w:tabs>
        <w:ind w:left="360"/>
        <w:rPr>
          <w:sz w:val="22"/>
        </w:rPr>
      </w:pPr>
      <w:r w:rsidRPr="001B3011">
        <w:rPr>
          <w:sz w:val="22"/>
        </w:rPr>
        <w:t>Find someone else who is unoccupied, and ask another question. Continue until all questions have been answered.</w:t>
      </w:r>
    </w:p>
    <w:p w:rsidR="000D5985" w:rsidRDefault="000D5985" w:rsidP="000D5985">
      <w:pPr>
        <w:pStyle w:val="BLMText2"/>
      </w:pPr>
    </w:p>
    <w:tbl>
      <w:tblPr>
        <w:tblStyle w:val="TableGrid"/>
        <w:tblW w:w="0" w:type="auto"/>
        <w:tblLook w:val="01E0"/>
      </w:tblPr>
      <w:tblGrid>
        <w:gridCol w:w="4788"/>
        <w:gridCol w:w="4788"/>
      </w:tblGrid>
      <w:tr w:rsidR="000D5985" w:rsidTr="00853B9B">
        <w:trPr>
          <w:trHeight w:val="494"/>
        </w:trPr>
        <w:tc>
          <w:tcPr>
            <w:tcW w:w="9576" w:type="dxa"/>
            <w:gridSpan w:val="2"/>
            <w:shd w:val="clear" w:color="auto" w:fill="E6E6E6"/>
            <w:vAlign w:val="center"/>
          </w:tcPr>
          <w:p w:rsidR="000D5985" w:rsidRPr="000D5985" w:rsidRDefault="000D5985" w:rsidP="00B21DA5">
            <w:pPr>
              <w:pStyle w:val="BLMText"/>
              <w:jc w:val="left"/>
            </w:pPr>
            <w:r w:rsidRPr="000D5985">
              <w:t>If you won $2,000,000, what would be one thing you would like to do? Why?</w:t>
            </w:r>
          </w:p>
        </w:tc>
      </w:tr>
      <w:tr w:rsidR="000D5985" w:rsidTr="003662A9">
        <w:trPr>
          <w:trHeight w:val="530"/>
        </w:trPr>
        <w:tc>
          <w:tcPr>
            <w:tcW w:w="4788" w:type="dxa"/>
            <w:vAlign w:val="center"/>
          </w:tcPr>
          <w:p w:rsidR="000D5985" w:rsidRDefault="00B21DA5" w:rsidP="00B21DA5">
            <w:pPr>
              <w:pStyle w:val="BLMText"/>
              <w:jc w:val="left"/>
            </w:pPr>
            <w:r>
              <w:t>Answer by ___________________________:</w:t>
            </w:r>
          </w:p>
        </w:tc>
        <w:tc>
          <w:tcPr>
            <w:tcW w:w="4788" w:type="dxa"/>
            <w:vAlign w:val="center"/>
          </w:tcPr>
          <w:p w:rsidR="000D5985" w:rsidRDefault="00B21DA5" w:rsidP="00B21DA5">
            <w:pPr>
              <w:pStyle w:val="BLMText"/>
              <w:jc w:val="left"/>
            </w:pPr>
            <w:r>
              <w:t>My answer:</w:t>
            </w:r>
          </w:p>
        </w:tc>
      </w:tr>
      <w:tr w:rsidR="000D5985" w:rsidTr="003662A9">
        <w:trPr>
          <w:trHeight w:val="827"/>
        </w:trPr>
        <w:tc>
          <w:tcPr>
            <w:tcW w:w="4788" w:type="dxa"/>
            <w:vAlign w:val="center"/>
          </w:tcPr>
          <w:p w:rsidR="000D5985" w:rsidRDefault="000D5985" w:rsidP="00B21DA5">
            <w:pPr>
              <w:pStyle w:val="BLMText2"/>
              <w:jc w:val="center"/>
            </w:pPr>
          </w:p>
        </w:tc>
        <w:tc>
          <w:tcPr>
            <w:tcW w:w="4788" w:type="dxa"/>
            <w:vAlign w:val="center"/>
          </w:tcPr>
          <w:p w:rsidR="000D5985" w:rsidRDefault="000D5985" w:rsidP="00B21DA5">
            <w:pPr>
              <w:pStyle w:val="BLMText2"/>
              <w:jc w:val="center"/>
            </w:pPr>
          </w:p>
        </w:tc>
      </w:tr>
      <w:tr w:rsidR="00B21DA5" w:rsidTr="00853B9B">
        <w:trPr>
          <w:trHeight w:val="530"/>
        </w:trPr>
        <w:tc>
          <w:tcPr>
            <w:tcW w:w="9576" w:type="dxa"/>
            <w:gridSpan w:val="2"/>
            <w:shd w:val="clear" w:color="auto" w:fill="E6E6E6"/>
            <w:vAlign w:val="center"/>
          </w:tcPr>
          <w:p w:rsidR="00B21DA5" w:rsidRDefault="00B21DA5" w:rsidP="00B21DA5">
            <w:pPr>
              <w:pStyle w:val="BLMText"/>
              <w:jc w:val="left"/>
            </w:pPr>
            <w:r>
              <w:t>If you could be any animal, what would you be? Why?</w:t>
            </w:r>
          </w:p>
        </w:tc>
      </w:tr>
      <w:tr w:rsidR="000D5985" w:rsidTr="003662A9">
        <w:trPr>
          <w:trHeight w:val="530"/>
        </w:trPr>
        <w:tc>
          <w:tcPr>
            <w:tcW w:w="4788" w:type="dxa"/>
            <w:vAlign w:val="center"/>
          </w:tcPr>
          <w:p w:rsidR="000D5985" w:rsidRDefault="00B21DA5" w:rsidP="00B21DA5">
            <w:pPr>
              <w:pStyle w:val="BLMText"/>
              <w:jc w:val="left"/>
            </w:pPr>
            <w:r>
              <w:t>Answer by ___________________________:</w:t>
            </w:r>
          </w:p>
        </w:tc>
        <w:tc>
          <w:tcPr>
            <w:tcW w:w="4788" w:type="dxa"/>
            <w:vAlign w:val="center"/>
          </w:tcPr>
          <w:p w:rsidR="000D5985" w:rsidRDefault="00B21DA5" w:rsidP="00B21DA5">
            <w:pPr>
              <w:pStyle w:val="BLMText"/>
              <w:jc w:val="left"/>
            </w:pPr>
            <w:r>
              <w:t>My answer:</w:t>
            </w:r>
          </w:p>
        </w:tc>
      </w:tr>
      <w:tr w:rsidR="000D5985" w:rsidTr="003662A9">
        <w:trPr>
          <w:trHeight w:val="710"/>
        </w:trPr>
        <w:tc>
          <w:tcPr>
            <w:tcW w:w="4788" w:type="dxa"/>
            <w:vAlign w:val="center"/>
          </w:tcPr>
          <w:p w:rsidR="000D5985" w:rsidRDefault="000D5985" w:rsidP="00B21DA5">
            <w:pPr>
              <w:pStyle w:val="BLMText2"/>
              <w:jc w:val="center"/>
            </w:pPr>
          </w:p>
        </w:tc>
        <w:tc>
          <w:tcPr>
            <w:tcW w:w="4788" w:type="dxa"/>
            <w:vAlign w:val="center"/>
          </w:tcPr>
          <w:p w:rsidR="000D5985" w:rsidRDefault="000D5985" w:rsidP="00B21DA5">
            <w:pPr>
              <w:pStyle w:val="BLMText2"/>
              <w:jc w:val="center"/>
            </w:pPr>
          </w:p>
        </w:tc>
      </w:tr>
      <w:tr w:rsidR="001C177D" w:rsidTr="00853B9B">
        <w:trPr>
          <w:trHeight w:val="602"/>
        </w:trPr>
        <w:tc>
          <w:tcPr>
            <w:tcW w:w="9576" w:type="dxa"/>
            <w:gridSpan w:val="2"/>
            <w:shd w:val="clear" w:color="auto" w:fill="E6E6E6"/>
            <w:vAlign w:val="center"/>
          </w:tcPr>
          <w:p w:rsidR="001C177D" w:rsidRDefault="001C177D" w:rsidP="001C177D">
            <w:pPr>
              <w:pStyle w:val="BLMText"/>
              <w:jc w:val="left"/>
            </w:pPr>
            <w:r w:rsidRPr="00E63B4B">
              <w:t>If</w:t>
            </w:r>
            <w:r w:rsidRPr="001C177D">
              <w:t xml:space="preserve"> you c</w:t>
            </w:r>
            <w:r>
              <w:t>ould describe yourself in one or two positive words, what would they be? Explain briefly.</w:t>
            </w:r>
          </w:p>
        </w:tc>
      </w:tr>
      <w:tr w:rsidR="000D5985" w:rsidTr="003662A9">
        <w:trPr>
          <w:trHeight w:val="530"/>
        </w:trPr>
        <w:tc>
          <w:tcPr>
            <w:tcW w:w="4788" w:type="dxa"/>
            <w:vAlign w:val="center"/>
          </w:tcPr>
          <w:p w:rsidR="000D5985" w:rsidRDefault="008520E5" w:rsidP="008520E5">
            <w:pPr>
              <w:pStyle w:val="BLMText"/>
              <w:jc w:val="left"/>
            </w:pPr>
            <w:r>
              <w:t>Answer by ___________________________:</w:t>
            </w:r>
          </w:p>
        </w:tc>
        <w:tc>
          <w:tcPr>
            <w:tcW w:w="4788" w:type="dxa"/>
            <w:vAlign w:val="center"/>
          </w:tcPr>
          <w:p w:rsidR="000D5985" w:rsidRDefault="008520E5" w:rsidP="008520E5">
            <w:pPr>
              <w:pStyle w:val="BLMText"/>
              <w:jc w:val="left"/>
            </w:pPr>
            <w:r>
              <w:t>My answer:</w:t>
            </w:r>
          </w:p>
        </w:tc>
      </w:tr>
      <w:tr w:rsidR="000D5985" w:rsidTr="003662A9">
        <w:trPr>
          <w:trHeight w:val="710"/>
        </w:trPr>
        <w:tc>
          <w:tcPr>
            <w:tcW w:w="4788" w:type="dxa"/>
            <w:vAlign w:val="center"/>
          </w:tcPr>
          <w:p w:rsidR="000D5985" w:rsidRDefault="000D5985" w:rsidP="00B21DA5">
            <w:pPr>
              <w:pStyle w:val="BLMText2"/>
              <w:jc w:val="center"/>
            </w:pPr>
          </w:p>
        </w:tc>
        <w:tc>
          <w:tcPr>
            <w:tcW w:w="4788" w:type="dxa"/>
            <w:vAlign w:val="center"/>
          </w:tcPr>
          <w:p w:rsidR="000D5985" w:rsidRDefault="000D5985" w:rsidP="00B21DA5">
            <w:pPr>
              <w:pStyle w:val="BLMText2"/>
              <w:jc w:val="center"/>
            </w:pPr>
          </w:p>
        </w:tc>
      </w:tr>
      <w:tr w:rsidR="00E92B1D" w:rsidTr="00853B9B">
        <w:trPr>
          <w:trHeight w:val="530"/>
        </w:trPr>
        <w:tc>
          <w:tcPr>
            <w:tcW w:w="9576" w:type="dxa"/>
            <w:gridSpan w:val="2"/>
            <w:shd w:val="clear" w:color="auto" w:fill="E6E6E6"/>
            <w:vAlign w:val="center"/>
          </w:tcPr>
          <w:p w:rsidR="00E92B1D" w:rsidRDefault="00E92B1D" w:rsidP="00E92B1D">
            <w:pPr>
              <w:pStyle w:val="BLMText"/>
              <w:jc w:val="left"/>
            </w:pPr>
            <w:r w:rsidRPr="00E63B4B">
              <w:t xml:space="preserve">If you </w:t>
            </w:r>
            <w:r>
              <w:t>could turn any activity in the world into a job, what would it be? Explain briefly.</w:t>
            </w:r>
          </w:p>
        </w:tc>
      </w:tr>
      <w:tr w:rsidR="000D5985" w:rsidTr="003662A9">
        <w:trPr>
          <w:trHeight w:val="530"/>
        </w:trPr>
        <w:tc>
          <w:tcPr>
            <w:tcW w:w="4788" w:type="dxa"/>
            <w:vAlign w:val="center"/>
          </w:tcPr>
          <w:p w:rsidR="000D5985" w:rsidRDefault="00E92B1D" w:rsidP="00E92B1D">
            <w:pPr>
              <w:pStyle w:val="BLMText"/>
              <w:jc w:val="left"/>
            </w:pPr>
            <w:r>
              <w:t>Answer by ___________________________:</w:t>
            </w:r>
          </w:p>
        </w:tc>
        <w:tc>
          <w:tcPr>
            <w:tcW w:w="4788" w:type="dxa"/>
            <w:vAlign w:val="center"/>
          </w:tcPr>
          <w:p w:rsidR="000D5985" w:rsidRDefault="00E92B1D" w:rsidP="00E92B1D">
            <w:pPr>
              <w:pStyle w:val="BLMText"/>
              <w:jc w:val="left"/>
            </w:pPr>
            <w:r>
              <w:t>My answer:</w:t>
            </w:r>
          </w:p>
        </w:tc>
      </w:tr>
      <w:tr w:rsidR="000D5985" w:rsidTr="003662A9">
        <w:trPr>
          <w:trHeight w:val="710"/>
        </w:trPr>
        <w:tc>
          <w:tcPr>
            <w:tcW w:w="4788" w:type="dxa"/>
            <w:vAlign w:val="center"/>
          </w:tcPr>
          <w:p w:rsidR="000D5985" w:rsidRDefault="000D5985" w:rsidP="00B21DA5">
            <w:pPr>
              <w:pStyle w:val="BLMText2"/>
              <w:jc w:val="center"/>
            </w:pPr>
          </w:p>
        </w:tc>
        <w:tc>
          <w:tcPr>
            <w:tcW w:w="4788" w:type="dxa"/>
            <w:vAlign w:val="center"/>
          </w:tcPr>
          <w:p w:rsidR="000D5985" w:rsidRDefault="000D5985" w:rsidP="00B21DA5">
            <w:pPr>
              <w:pStyle w:val="BLMText2"/>
              <w:jc w:val="center"/>
            </w:pPr>
          </w:p>
        </w:tc>
      </w:tr>
      <w:tr w:rsidR="005448D7" w:rsidTr="00853B9B">
        <w:trPr>
          <w:trHeight w:val="629"/>
        </w:trPr>
        <w:tc>
          <w:tcPr>
            <w:tcW w:w="9576" w:type="dxa"/>
            <w:gridSpan w:val="2"/>
            <w:shd w:val="clear" w:color="auto" w:fill="E6E6E6"/>
            <w:vAlign w:val="center"/>
          </w:tcPr>
          <w:p w:rsidR="005448D7" w:rsidRDefault="005448D7" w:rsidP="005448D7">
            <w:pPr>
              <w:pStyle w:val="BLMText"/>
              <w:jc w:val="left"/>
            </w:pPr>
            <w:r w:rsidRPr="00E63B4B">
              <w:t xml:space="preserve">If you </w:t>
            </w:r>
            <w:r>
              <w:t>could imagine yourself in the future as a grandparent, what accomplishments would you like your grandchild to know about? What would you like to be remembered for?</w:t>
            </w:r>
          </w:p>
        </w:tc>
      </w:tr>
      <w:tr w:rsidR="000D5985" w:rsidTr="003662A9">
        <w:trPr>
          <w:trHeight w:val="629"/>
        </w:trPr>
        <w:tc>
          <w:tcPr>
            <w:tcW w:w="4788" w:type="dxa"/>
            <w:vAlign w:val="center"/>
          </w:tcPr>
          <w:p w:rsidR="000D5985" w:rsidRDefault="00D23954" w:rsidP="00D23954">
            <w:pPr>
              <w:pStyle w:val="BLMText"/>
              <w:jc w:val="left"/>
            </w:pPr>
            <w:r>
              <w:t>Answer by ___________________________:</w:t>
            </w:r>
          </w:p>
        </w:tc>
        <w:tc>
          <w:tcPr>
            <w:tcW w:w="4788" w:type="dxa"/>
            <w:vAlign w:val="center"/>
          </w:tcPr>
          <w:p w:rsidR="000D5985" w:rsidRDefault="00D23954" w:rsidP="00D23954">
            <w:pPr>
              <w:pStyle w:val="BLMText"/>
              <w:jc w:val="left"/>
            </w:pPr>
            <w:r>
              <w:t>My answer:</w:t>
            </w:r>
          </w:p>
        </w:tc>
      </w:tr>
      <w:tr w:rsidR="000D5985" w:rsidTr="003662A9">
        <w:trPr>
          <w:trHeight w:val="890"/>
        </w:trPr>
        <w:tc>
          <w:tcPr>
            <w:tcW w:w="4788" w:type="dxa"/>
            <w:vAlign w:val="center"/>
          </w:tcPr>
          <w:p w:rsidR="000D5985" w:rsidRDefault="000D5985" w:rsidP="00B21DA5">
            <w:pPr>
              <w:pStyle w:val="BLMText2"/>
              <w:jc w:val="center"/>
            </w:pPr>
          </w:p>
        </w:tc>
        <w:tc>
          <w:tcPr>
            <w:tcW w:w="4788" w:type="dxa"/>
            <w:vAlign w:val="center"/>
          </w:tcPr>
          <w:p w:rsidR="000D5985" w:rsidRDefault="000D5985" w:rsidP="00B21DA5">
            <w:pPr>
              <w:pStyle w:val="BLMText2"/>
              <w:jc w:val="center"/>
            </w:pPr>
          </w:p>
          <w:p w:rsidR="00572627" w:rsidRDefault="00572627" w:rsidP="00B21DA5">
            <w:pPr>
              <w:pStyle w:val="BLMText2"/>
              <w:jc w:val="center"/>
            </w:pPr>
          </w:p>
        </w:tc>
      </w:tr>
    </w:tbl>
    <w:p w:rsidR="001B3011" w:rsidRDefault="001B3011" w:rsidP="00E66DBA">
      <w:pPr>
        <w:rPr>
          <w:sz w:val="16"/>
          <w:szCs w:val="16"/>
          <w:lang w:val="fr-CA"/>
        </w:rPr>
      </w:pPr>
    </w:p>
    <w:p w:rsidR="00E66DBA" w:rsidRPr="00D41213" w:rsidRDefault="00E66DBA" w:rsidP="00D41213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D41213">
        <w:rPr>
          <w:rFonts w:ascii="Tahoma" w:hAnsi="Tahoma" w:cs="Tahoma"/>
          <w:sz w:val="16"/>
          <w:szCs w:val="16"/>
          <w:lang w:val="fr-CA"/>
        </w:rPr>
        <w:t xml:space="preserve">Source: Lorraine Haché and Clarence de </w:t>
      </w:r>
      <w:proofErr w:type="spellStart"/>
      <w:r w:rsidRPr="00D41213">
        <w:rPr>
          <w:rFonts w:ascii="Tahoma" w:hAnsi="Tahoma" w:cs="Tahoma"/>
          <w:sz w:val="16"/>
          <w:szCs w:val="16"/>
          <w:lang w:val="fr-CA"/>
        </w:rPr>
        <w:t>Schiffart</w:t>
      </w:r>
      <w:proofErr w:type="spellEnd"/>
      <w:r w:rsidRPr="00D41213">
        <w:rPr>
          <w:rFonts w:ascii="Tahoma" w:hAnsi="Tahoma" w:cs="Tahoma"/>
          <w:sz w:val="16"/>
          <w:szCs w:val="16"/>
          <w:lang w:val="fr-CA"/>
        </w:rPr>
        <w:t xml:space="preserve">. </w:t>
      </w:r>
      <w:proofErr w:type="gramStart"/>
      <w:r w:rsidRPr="00D41213">
        <w:rPr>
          <w:rFonts w:ascii="Tahoma" w:hAnsi="Tahoma" w:cs="Tahoma"/>
          <w:i/>
          <w:sz w:val="16"/>
          <w:szCs w:val="16"/>
        </w:rPr>
        <w:t>Blueprint Implementation Guide.</w:t>
      </w:r>
      <w:proofErr w:type="gramEnd"/>
      <w:r w:rsidRPr="00D41213">
        <w:rPr>
          <w:rFonts w:ascii="Tahoma" w:hAnsi="Tahoma" w:cs="Tahoma"/>
          <w:i/>
          <w:sz w:val="16"/>
          <w:szCs w:val="16"/>
        </w:rPr>
        <w:t xml:space="preserve"> </w:t>
      </w:r>
      <w:proofErr w:type="gramStart"/>
      <w:r w:rsidRPr="00D41213">
        <w:rPr>
          <w:rFonts w:ascii="Tahoma" w:hAnsi="Tahoma" w:cs="Tahoma"/>
          <w:sz w:val="16"/>
          <w:szCs w:val="16"/>
        </w:rPr>
        <w:t>National Life/Work Centre et al.</w:t>
      </w:r>
      <w:r w:rsidR="00155D1B">
        <w:rPr>
          <w:rFonts w:ascii="Tahoma" w:hAnsi="Tahoma" w:cs="Tahoma"/>
          <w:sz w:val="16"/>
          <w:szCs w:val="16"/>
        </w:rPr>
        <w:t xml:space="preserve">, </w:t>
      </w:r>
      <w:r w:rsidRPr="00D41213">
        <w:rPr>
          <w:rFonts w:ascii="Tahoma" w:hAnsi="Tahoma" w:cs="Tahoma"/>
          <w:sz w:val="16"/>
          <w:szCs w:val="16"/>
        </w:rPr>
        <w:t>2002.</w:t>
      </w:r>
      <w:proofErr w:type="gramEnd"/>
      <w:r w:rsidRPr="00D41213">
        <w:rPr>
          <w:rFonts w:ascii="Tahoma" w:hAnsi="Tahoma" w:cs="Tahoma"/>
          <w:sz w:val="16"/>
          <w:szCs w:val="16"/>
        </w:rPr>
        <w:t xml:space="preserve"> </w:t>
      </w:r>
      <w:r w:rsidR="00D41213">
        <w:rPr>
          <w:rFonts w:ascii="Tahoma" w:hAnsi="Tahoma" w:cs="Tahoma"/>
          <w:sz w:val="16"/>
          <w:szCs w:val="16"/>
        </w:rPr>
        <w:br/>
      </w:r>
      <w:proofErr w:type="gramStart"/>
      <w:r w:rsidR="00D41213" w:rsidRPr="00D41213">
        <w:rPr>
          <w:rFonts w:ascii="Tahoma" w:hAnsi="Tahoma" w:cs="Tahoma"/>
          <w:sz w:val="16"/>
          <w:szCs w:val="16"/>
        </w:rPr>
        <w:t>28–29, Appendix 1BA2.</w:t>
      </w:r>
      <w:proofErr w:type="gramEnd"/>
      <w:r w:rsidR="00D41213" w:rsidRPr="00D41213">
        <w:rPr>
          <w:rFonts w:ascii="Tahoma" w:hAnsi="Tahoma" w:cs="Tahoma"/>
          <w:sz w:val="16"/>
          <w:szCs w:val="16"/>
        </w:rPr>
        <w:t xml:space="preserve"> </w:t>
      </w:r>
      <w:proofErr w:type="gramStart"/>
      <w:r w:rsidRPr="00D41213">
        <w:rPr>
          <w:rFonts w:ascii="Tahoma" w:hAnsi="Tahoma" w:cs="Tahoma"/>
          <w:sz w:val="16"/>
          <w:szCs w:val="16"/>
        </w:rPr>
        <w:t>Adapted with permission of National Life/Work Centre.</w:t>
      </w:r>
      <w:proofErr w:type="gramEnd"/>
    </w:p>
    <w:sectPr w:rsidR="00E66DBA" w:rsidRPr="00D41213" w:rsidSect="001B3011">
      <w:headerReference w:type="default" r:id="rId7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0F9" w:rsidRDefault="007620F9">
      <w:r>
        <w:separator/>
      </w:r>
    </w:p>
  </w:endnote>
  <w:endnote w:type="continuationSeparator" w:id="0">
    <w:p w:rsidR="007620F9" w:rsidRDefault="00762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0F9" w:rsidRDefault="007620F9">
      <w:r>
        <w:separator/>
      </w:r>
    </w:p>
  </w:footnote>
  <w:footnote w:type="continuationSeparator" w:id="0">
    <w:p w:rsidR="007620F9" w:rsidRDefault="00762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DC078E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676F1A">
      <w:rPr>
        <w:b/>
      </w:rPr>
      <w:t>4</w:t>
    </w:r>
  </w:p>
  <w:p w:rsidR="002F6F8E" w:rsidRPr="00291ACF" w:rsidRDefault="002F6F8E" w:rsidP="002F6F8E">
    <w:pPr>
      <w:pStyle w:val="BLMslo"/>
      <w:framePr w:wrap="around"/>
    </w:pPr>
    <w:r>
      <w:t>(1.A.</w:t>
    </w:r>
    <w:r w:rsidR="004576B1">
      <w:t>6</w:t>
    </w:r>
    <w:r>
      <w:t>)</w:t>
    </w:r>
  </w:p>
  <w:p w:rsidR="004A0EC2" w:rsidRPr="00E81E46" w:rsidRDefault="00E65F51" w:rsidP="00AB764B">
    <w:pPr>
      <w:pStyle w:val="BLMTitle"/>
    </w:pPr>
    <w:r w:rsidRPr="00E65F51">
      <w:rPr>
        <w:noProof/>
      </w:rPr>
      <w:pict>
        <v:line id="_x0000_s2057" style="position:absolute;left:0;text-align:left;z-index:251657728" from="63pt,18pt" to="468pt,18pt" strokeweight=".5pt">
          <w10:wrap side="left"/>
        </v:line>
      </w:pict>
    </w:r>
    <w:r w:rsidR="00E12B2E">
      <w:br/>
    </w:r>
    <w:r w:rsidR="00A37A6A">
      <w:t xml:space="preserve">Knowing Me, </w:t>
    </w:r>
    <w:r w:rsidR="004576B1">
      <w:t xml:space="preserve">Knowing </w:t>
    </w:r>
    <w:proofErr w:type="gramStart"/>
    <w:r w:rsidR="004576B1">
      <w:t>You</w:t>
    </w:r>
    <w:proofErr w:type="gramEnd"/>
    <w:r w:rsidR="00E12B2E">
      <w:br/>
    </w:r>
    <w:r w:rsidR="0003743E" w:rsidRPr="0003743E">
      <w:rPr>
        <w:sz w:val="24"/>
        <w:szCs w:val="24"/>
      </w:rPr>
      <w:t>(also known as the M</w:t>
    </w:r>
    <w:r w:rsidR="00426F89">
      <w:rPr>
        <w:sz w:val="24"/>
        <w:szCs w:val="24"/>
      </w:rPr>
      <w:t>i</w:t>
    </w:r>
    <w:r w:rsidR="0003743E" w:rsidRPr="0003743E">
      <w:rPr>
        <w:sz w:val="24"/>
        <w:szCs w:val="24"/>
      </w:rPr>
      <w:t>ngle Exercise)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9614B"/>
    <w:multiLevelType w:val="hybridMultilevel"/>
    <w:tmpl w:val="39DC0F3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8B7330"/>
    <w:multiLevelType w:val="hybridMultilevel"/>
    <w:tmpl w:val="041AC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32654"/>
    <w:rsid w:val="00035FEA"/>
    <w:rsid w:val="0003659C"/>
    <w:rsid w:val="000372ED"/>
    <w:rsid w:val="0003743E"/>
    <w:rsid w:val="0004337F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6D10"/>
    <w:rsid w:val="000A28EF"/>
    <w:rsid w:val="000A41DE"/>
    <w:rsid w:val="000D0236"/>
    <w:rsid w:val="000D5985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5D1B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3011"/>
    <w:rsid w:val="001B7E2A"/>
    <w:rsid w:val="001C16E4"/>
    <w:rsid w:val="001C177D"/>
    <w:rsid w:val="001C41C7"/>
    <w:rsid w:val="001D2231"/>
    <w:rsid w:val="001D4A8D"/>
    <w:rsid w:val="001E2D4E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5FD3"/>
    <w:rsid w:val="00254D46"/>
    <w:rsid w:val="002650C0"/>
    <w:rsid w:val="0027170D"/>
    <w:rsid w:val="00275FF5"/>
    <w:rsid w:val="0028399A"/>
    <w:rsid w:val="00291ACF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2A9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C3804"/>
    <w:rsid w:val="003D06E7"/>
    <w:rsid w:val="003D10BF"/>
    <w:rsid w:val="003E0C09"/>
    <w:rsid w:val="003F0019"/>
    <w:rsid w:val="003F0051"/>
    <w:rsid w:val="0040111D"/>
    <w:rsid w:val="004157D4"/>
    <w:rsid w:val="00425B17"/>
    <w:rsid w:val="00426F89"/>
    <w:rsid w:val="004357FB"/>
    <w:rsid w:val="0043697E"/>
    <w:rsid w:val="004453E9"/>
    <w:rsid w:val="004459C7"/>
    <w:rsid w:val="00447E77"/>
    <w:rsid w:val="004576B1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693A"/>
    <w:rsid w:val="004C4F65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E5F"/>
    <w:rsid w:val="005256AB"/>
    <w:rsid w:val="00526998"/>
    <w:rsid w:val="00532B90"/>
    <w:rsid w:val="005340E6"/>
    <w:rsid w:val="00536180"/>
    <w:rsid w:val="005448D7"/>
    <w:rsid w:val="00545FB9"/>
    <w:rsid w:val="005563C3"/>
    <w:rsid w:val="0056248F"/>
    <w:rsid w:val="00565CEE"/>
    <w:rsid w:val="00572627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D6415"/>
    <w:rsid w:val="005E43D0"/>
    <w:rsid w:val="005F6402"/>
    <w:rsid w:val="005F6EFE"/>
    <w:rsid w:val="0060223A"/>
    <w:rsid w:val="00606C80"/>
    <w:rsid w:val="0060724C"/>
    <w:rsid w:val="00612F5E"/>
    <w:rsid w:val="00622D6D"/>
    <w:rsid w:val="00631CDE"/>
    <w:rsid w:val="00635906"/>
    <w:rsid w:val="006577F3"/>
    <w:rsid w:val="0066071C"/>
    <w:rsid w:val="00661231"/>
    <w:rsid w:val="00664EC9"/>
    <w:rsid w:val="00665CBE"/>
    <w:rsid w:val="00676F1A"/>
    <w:rsid w:val="0069545D"/>
    <w:rsid w:val="00697913"/>
    <w:rsid w:val="006A1A2D"/>
    <w:rsid w:val="006B1359"/>
    <w:rsid w:val="006B2821"/>
    <w:rsid w:val="006B3931"/>
    <w:rsid w:val="006B406C"/>
    <w:rsid w:val="006C039F"/>
    <w:rsid w:val="006C1E03"/>
    <w:rsid w:val="006C2AEA"/>
    <w:rsid w:val="006C5B7B"/>
    <w:rsid w:val="006D0032"/>
    <w:rsid w:val="006D13C8"/>
    <w:rsid w:val="006D54D1"/>
    <w:rsid w:val="006E4E67"/>
    <w:rsid w:val="006F086A"/>
    <w:rsid w:val="006F10BB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20F9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C0EF9"/>
    <w:rsid w:val="007C530D"/>
    <w:rsid w:val="007C7FF7"/>
    <w:rsid w:val="007D4C36"/>
    <w:rsid w:val="007D536A"/>
    <w:rsid w:val="007D74B8"/>
    <w:rsid w:val="007E273E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2D51"/>
    <w:rsid w:val="0084553C"/>
    <w:rsid w:val="008520E5"/>
    <w:rsid w:val="00852312"/>
    <w:rsid w:val="00853B9B"/>
    <w:rsid w:val="00856193"/>
    <w:rsid w:val="00857D36"/>
    <w:rsid w:val="00857E4C"/>
    <w:rsid w:val="00867E10"/>
    <w:rsid w:val="00883D0B"/>
    <w:rsid w:val="00885557"/>
    <w:rsid w:val="0089383C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63"/>
    <w:rsid w:val="00910CF4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63471"/>
    <w:rsid w:val="009749E8"/>
    <w:rsid w:val="00980FF8"/>
    <w:rsid w:val="00985422"/>
    <w:rsid w:val="009875CF"/>
    <w:rsid w:val="00993B82"/>
    <w:rsid w:val="00994886"/>
    <w:rsid w:val="009A5844"/>
    <w:rsid w:val="009B4C41"/>
    <w:rsid w:val="009D74E7"/>
    <w:rsid w:val="009E3392"/>
    <w:rsid w:val="009E6245"/>
    <w:rsid w:val="009F192D"/>
    <w:rsid w:val="009F3063"/>
    <w:rsid w:val="009F35DA"/>
    <w:rsid w:val="009F375E"/>
    <w:rsid w:val="009F56AB"/>
    <w:rsid w:val="009F6CA2"/>
    <w:rsid w:val="00A00B2B"/>
    <w:rsid w:val="00A02943"/>
    <w:rsid w:val="00A04D40"/>
    <w:rsid w:val="00A2578D"/>
    <w:rsid w:val="00A36969"/>
    <w:rsid w:val="00A37A6A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10EC"/>
    <w:rsid w:val="00B15B1D"/>
    <w:rsid w:val="00B21DA5"/>
    <w:rsid w:val="00B24140"/>
    <w:rsid w:val="00B26BD0"/>
    <w:rsid w:val="00B328ED"/>
    <w:rsid w:val="00B361F7"/>
    <w:rsid w:val="00B41107"/>
    <w:rsid w:val="00B43221"/>
    <w:rsid w:val="00B4397D"/>
    <w:rsid w:val="00B4537D"/>
    <w:rsid w:val="00B536A7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3954"/>
    <w:rsid w:val="00D25721"/>
    <w:rsid w:val="00D26C87"/>
    <w:rsid w:val="00D35259"/>
    <w:rsid w:val="00D36365"/>
    <w:rsid w:val="00D4022C"/>
    <w:rsid w:val="00D41213"/>
    <w:rsid w:val="00D422B5"/>
    <w:rsid w:val="00D42C1C"/>
    <w:rsid w:val="00D4582B"/>
    <w:rsid w:val="00D52C18"/>
    <w:rsid w:val="00D65068"/>
    <w:rsid w:val="00D67E67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10D9A"/>
    <w:rsid w:val="00E12B2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65F51"/>
    <w:rsid w:val="00E66DBA"/>
    <w:rsid w:val="00E7132F"/>
    <w:rsid w:val="00E80379"/>
    <w:rsid w:val="00E8074F"/>
    <w:rsid w:val="00E80E70"/>
    <w:rsid w:val="00E81E46"/>
    <w:rsid w:val="00E83923"/>
    <w:rsid w:val="00E85EB6"/>
    <w:rsid w:val="00E91D58"/>
    <w:rsid w:val="00E92B1D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41E0C"/>
    <w:rsid w:val="00F45585"/>
    <w:rsid w:val="00F47CDD"/>
    <w:rsid w:val="00F50A60"/>
    <w:rsid w:val="00F5195F"/>
    <w:rsid w:val="00F56B42"/>
    <w:rsid w:val="00F60308"/>
    <w:rsid w:val="00F62A4B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B1305"/>
    <w:rsid w:val="00FB2736"/>
    <w:rsid w:val="00FB5A21"/>
    <w:rsid w:val="00FC2D50"/>
    <w:rsid w:val="00FD200F"/>
    <w:rsid w:val="00FD2F9E"/>
    <w:rsid w:val="00FD4FB7"/>
    <w:rsid w:val="00FE0CA4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5F5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link w:val="Text2Char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link w:val="BLMTextChar"/>
    <w:rsid w:val="001E7A8A"/>
    <w:rPr>
      <w:rFonts w:ascii="Tahoma" w:hAnsi="Tahoma"/>
    </w:rPr>
  </w:style>
  <w:style w:type="paragraph" w:customStyle="1" w:styleId="BLMText2">
    <w:name w:val="BLM Text 2"/>
    <w:basedOn w:val="BLMText"/>
    <w:rsid w:val="001F10F5"/>
    <w:pPr>
      <w:jc w:val="left"/>
    </w:pPr>
    <w:rPr>
      <w:sz w:val="24"/>
    </w:rPr>
  </w:style>
  <w:style w:type="table" w:styleId="TableGrid">
    <w:name w:val="Table Grid"/>
    <w:basedOn w:val="TableNormal"/>
    <w:rsid w:val="000D5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Char">
    <w:name w:val="Text Char"/>
    <w:basedOn w:val="DefaultParagraphFont"/>
    <w:link w:val="Text"/>
    <w:rsid w:val="001C177D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Text2Char">
    <w:name w:val="Text2 Char"/>
    <w:basedOn w:val="TextChar"/>
    <w:link w:val="Text2"/>
    <w:rsid w:val="001C177D"/>
    <w:rPr>
      <w:sz w:val="22"/>
      <w:szCs w:val="22"/>
    </w:rPr>
  </w:style>
  <w:style w:type="character" w:customStyle="1" w:styleId="BLMTextChar">
    <w:name w:val="BLM Text Char"/>
    <w:basedOn w:val="Text2Char"/>
    <w:link w:val="BLMText"/>
    <w:rsid w:val="001C177D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Long</dc:creator>
  <cp:lastModifiedBy>lharrison</cp:lastModifiedBy>
  <cp:revision>3</cp:revision>
  <cp:lastPrinted>2007-07-05T20:08:00Z</cp:lastPrinted>
  <dcterms:created xsi:type="dcterms:W3CDTF">2016-12-15T21:41:00Z</dcterms:created>
  <dcterms:modified xsi:type="dcterms:W3CDTF">2017-01-23T14:25:00Z</dcterms:modified>
</cp:coreProperties>
</file>