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972" w:rsidRDefault="00F67972" w:rsidP="00C85EA6">
      <w:pPr>
        <w:pStyle w:val="Text"/>
      </w:pPr>
    </w:p>
    <w:p w:rsidR="001F10F5" w:rsidRDefault="001F10F5" w:rsidP="00C85EA6">
      <w:pPr>
        <w:pStyle w:val="Text"/>
      </w:pPr>
    </w:p>
    <w:p w:rsidR="009D37D3" w:rsidRPr="009D37D3" w:rsidRDefault="009D37D3" w:rsidP="009D37D3">
      <w:pPr>
        <w:rPr>
          <w:rFonts w:ascii="Tahoma" w:hAnsi="Tahoma" w:cs="Tahoma"/>
          <w:b/>
        </w:rPr>
      </w:pPr>
      <w:r w:rsidRPr="009D37D3">
        <w:rPr>
          <w:rFonts w:ascii="Tahoma" w:hAnsi="Tahoma" w:cs="Tahoma"/>
          <w:b/>
        </w:rPr>
        <w:t xml:space="preserve">Instructions: </w:t>
      </w:r>
    </w:p>
    <w:p w:rsidR="009D37D3" w:rsidRPr="009D37D3" w:rsidRDefault="009D37D3" w:rsidP="009D37D3">
      <w:pPr>
        <w:rPr>
          <w:rFonts w:ascii="Tahoma" w:hAnsi="Tahoma" w:cs="Tahoma"/>
          <w:b/>
        </w:rPr>
      </w:pPr>
    </w:p>
    <w:p w:rsidR="009D37D3" w:rsidRPr="009D37D3" w:rsidRDefault="009D37D3" w:rsidP="00C1543E">
      <w:pPr>
        <w:spacing w:after="120"/>
        <w:ind w:left="547" w:hanging="547"/>
        <w:rPr>
          <w:rFonts w:ascii="Tahoma" w:hAnsi="Tahoma" w:cs="Tahoma"/>
        </w:rPr>
      </w:pPr>
      <w:r w:rsidRPr="009D37D3">
        <w:rPr>
          <w:rFonts w:ascii="Tahoma" w:hAnsi="Tahoma" w:cs="Tahoma"/>
        </w:rPr>
        <w:t>1.</w:t>
      </w:r>
      <w:r w:rsidRPr="009D37D3">
        <w:rPr>
          <w:rFonts w:ascii="Tahoma" w:hAnsi="Tahoma" w:cs="Tahoma"/>
        </w:rPr>
        <w:tab/>
        <w:t>Think of the person you most admire. Reflect on this person and why you chose him or her.</w:t>
      </w:r>
    </w:p>
    <w:p w:rsidR="009D37D3" w:rsidRPr="009D37D3" w:rsidRDefault="009D37D3" w:rsidP="00C1543E">
      <w:pPr>
        <w:spacing w:after="120"/>
        <w:ind w:left="547" w:hanging="547"/>
        <w:rPr>
          <w:rFonts w:ascii="Tahoma" w:hAnsi="Tahoma" w:cs="Tahoma"/>
        </w:rPr>
      </w:pPr>
      <w:r w:rsidRPr="009D37D3">
        <w:rPr>
          <w:rFonts w:ascii="Tahoma" w:hAnsi="Tahoma" w:cs="Tahoma"/>
        </w:rPr>
        <w:t>2.</w:t>
      </w:r>
      <w:r>
        <w:rPr>
          <w:rFonts w:ascii="Tahoma" w:hAnsi="Tahoma" w:cs="Tahoma"/>
        </w:rPr>
        <w:tab/>
      </w:r>
      <w:r w:rsidRPr="009D37D3">
        <w:rPr>
          <w:rFonts w:ascii="Tahoma" w:hAnsi="Tahoma" w:cs="Tahoma"/>
        </w:rPr>
        <w:t xml:space="preserve">Write one quality of this admired person in each of the stones of the </w:t>
      </w:r>
      <w:proofErr w:type="spellStart"/>
      <w:r w:rsidRPr="009D37D3">
        <w:rPr>
          <w:rFonts w:ascii="Tahoma" w:hAnsi="Tahoma" w:cs="Tahoma"/>
        </w:rPr>
        <w:t>inukshuk</w:t>
      </w:r>
      <w:proofErr w:type="spellEnd"/>
      <w:r w:rsidRPr="009D37D3">
        <w:rPr>
          <w:rFonts w:ascii="Tahoma" w:hAnsi="Tahoma" w:cs="Tahoma"/>
        </w:rPr>
        <w:t xml:space="preserve"> on the handout (11 qualities in total).</w:t>
      </w:r>
    </w:p>
    <w:p w:rsidR="009D37D3" w:rsidRPr="009D37D3" w:rsidRDefault="009D37D3" w:rsidP="00C1543E">
      <w:pPr>
        <w:spacing w:after="120"/>
        <w:ind w:left="547" w:hanging="547"/>
        <w:rPr>
          <w:rFonts w:ascii="Tahoma" w:hAnsi="Tahoma" w:cs="Tahoma"/>
        </w:rPr>
      </w:pPr>
      <w:r w:rsidRPr="009D37D3">
        <w:rPr>
          <w:rFonts w:ascii="Tahoma" w:hAnsi="Tahoma" w:cs="Tahoma"/>
        </w:rPr>
        <w:t>3.</w:t>
      </w:r>
      <w:r w:rsidRPr="009D37D3">
        <w:rPr>
          <w:rFonts w:ascii="Tahoma" w:hAnsi="Tahoma" w:cs="Tahoma"/>
        </w:rPr>
        <w:tab/>
        <w:t xml:space="preserve">Often, we are drawn to people who have some of the same qualities we have. Write the words “I am” at the top of your </w:t>
      </w:r>
      <w:proofErr w:type="spellStart"/>
      <w:r w:rsidRPr="009D37D3">
        <w:rPr>
          <w:rFonts w:ascii="Tahoma" w:hAnsi="Tahoma" w:cs="Tahoma"/>
        </w:rPr>
        <w:t>inukshuk</w:t>
      </w:r>
      <w:proofErr w:type="spellEnd"/>
      <w:r w:rsidRPr="009D37D3">
        <w:rPr>
          <w:rFonts w:ascii="Tahoma" w:hAnsi="Tahoma" w:cs="Tahoma"/>
        </w:rPr>
        <w:t>, and think of yourself as possessing all of the qualities you have written down.</w:t>
      </w:r>
    </w:p>
    <w:p w:rsidR="009D37D3" w:rsidRPr="009D37D3" w:rsidRDefault="009D37D3" w:rsidP="009D37D3">
      <w:pPr>
        <w:ind w:left="540" w:hanging="540"/>
        <w:rPr>
          <w:rFonts w:ascii="Tahoma" w:hAnsi="Tahoma" w:cs="Tahoma"/>
        </w:rPr>
      </w:pPr>
      <w:r w:rsidRPr="009D37D3">
        <w:rPr>
          <w:rFonts w:ascii="Tahoma" w:hAnsi="Tahoma" w:cs="Tahoma"/>
        </w:rPr>
        <w:t>4.</w:t>
      </w:r>
      <w:r w:rsidRPr="009D37D3">
        <w:rPr>
          <w:rFonts w:ascii="Tahoma" w:hAnsi="Tahoma" w:cs="Tahoma"/>
        </w:rPr>
        <w:tab/>
        <w:t>Reflect in writing below about how accurately the qualities describe you. Which qualities need to be developed more for you to become the kind of person that you admire? How might you develop these qualities?</w:t>
      </w:r>
    </w:p>
    <w:p w:rsidR="009D37D3" w:rsidRDefault="009D37D3" w:rsidP="009D37D3">
      <w:pPr>
        <w:ind w:left="540" w:hanging="540"/>
        <w:rPr>
          <w:rFonts w:ascii="Verdana" w:hAnsi="Verdana"/>
        </w:rPr>
      </w:pPr>
    </w:p>
    <w:p w:rsidR="009D37D3" w:rsidRDefault="009D37D3" w:rsidP="009D37D3">
      <w:pPr>
        <w:ind w:left="540" w:hanging="540"/>
        <w:rPr>
          <w:rFonts w:ascii="Verdana" w:hAnsi="Verdana"/>
        </w:rPr>
      </w:pPr>
    </w:p>
    <w:p w:rsidR="009D37D3" w:rsidRDefault="009D37D3" w:rsidP="009D37D3">
      <w:pPr>
        <w:ind w:left="540" w:hanging="540"/>
        <w:rPr>
          <w:rFonts w:ascii="Verdana" w:hAnsi="Verdana"/>
        </w:rPr>
      </w:pPr>
    </w:p>
    <w:p w:rsidR="00111A35" w:rsidRDefault="00111A35" w:rsidP="009D37D3">
      <w:pPr>
        <w:ind w:left="540" w:hanging="540"/>
        <w:rPr>
          <w:rFonts w:ascii="Verdana" w:hAnsi="Verdana"/>
        </w:rPr>
      </w:pPr>
    </w:p>
    <w:p w:rsidR="00111A35" w:rsidRDefault="00111A35" w:rsidP="009D37D3">
      <w:pPr>
        <w:ind w:left="540" w:hanging="540"/>
        <w:rPr>
          <w:rFonts w:ascii="Verdana" w:hAnsi="Verdana"/>
        </w:rPr>
      </w:pPr>
    </w:p>
    <w:p w:rsidR="00111A35" w:rsidRDefault="00111A35" w:rsidP="009D37D3">
      <w:pPr>
        <w:ind w:left="540" w:hanging="540"/>
        <w:rPr>
          <w:rFonts w:ascii="Verdana" w:hAnsi="Verdana"/>
        </w:rPr>
      </w:pPr>
    </w:p>
    <w:p w:rsidR="00111A35" w:rsidRDefault="00111A35" w:rsidP="009D37D3">
      <w:pPr>
        <w:ind w:left="540" w:hanging="540"/>
        <w:rPr>
          <w:rFonts w:ascii="Verdana" w:hAnsi="Verdana"/>
        </w:rPr>
      </w:pPr>
    </w:p>
    <w:p w:rsidR="00111A35" w:rsidRDefault="00111A35" w:rsidP="009D37D3">
      <w:pPr>
        <w:ind w:left="540" w:hanging="540"/>
        <w:rPr>
          <w:rFonts w:ascii="Verdana" w:hAnsi="Verdana"/>
        </w:rPr>
      </w:pPr>
    </w:p>
    <w:p w:rsidR="00111A35" w:rsidRDefault="00111A35" w:rsidP="009D37D3">
      <w:pPr>
        <w:ind w:left="540" w:hanging="540"/>
        <w:rPr>
          <w:rFonts w:ascii="Verdana" w:hAnsi="Verdana"/>
        </w:rPr>
      </w:pPr>
    </w:p>
    <w:p w:rsidR="00111A35" w:rsidRDefault="00111A35" w:rsidP="009D37D3">
      <w:pPr>
        <w:ind w:left="540" w:hanging="540"/>
        <w:rPr>
          <w:rFonts w:ascii="Verdana" w:hAnsi="Verdana"/>
        </w:rPr>
      </w:pPr>
    </w:p>
    <w:p w:rsidR="00111A35" w:rsidRDefault="00111A35" w:rsidP="009D37D3">
      <w:pPr>
        <w:ind w:left="540" w:hanging="540"/>
        <w:rPr>
          <w:rFonts w:ascii="Verdana" w:hAnsi="Verdana"/>
        </w:rPr>
      </w:pPr>
    </w:p>
    <w:p w:rsidR="00111A35" w:rsidRDefault="00111A35" w:rsidP="009D37D3">
      <w:pPr>
        <w:ind w:left="540" w:hanging="540"/>
        <w:rPr>
          <w:rFonts w:ascii="Verdana" w:hAnsi="Verdana"/>
        </w:rPr>
      </w:pPr>
    </w:p>
    <w:p w:rsidR="00111A35" w:rsidRDefault="00111A35" w:rsidP="009D37D3">
      <w:pPr>
        <w:ind w:left="540" w:hanging="540"/>
        <w:rPr>
          <w:rFonts w:ascii="Verdana" w:hAnsi="Verdana"/>
        </w:rPr>
      </w:pPr>
    </w:p>
    <w:p w:rsidR="00111A35" w:rsidRDefault="00111A35" w:rsidP="009D37D3">
      <w:pPr>
        <w:ind w:left="540" w:hanging="540"/>
        <w:rPr>
          <w:rFonts w:ascii="Verdana" w:hAnsi="Verdana"/>
        </w:rPr>
      </w:pPr>
    </w:p>
    <w:p w:rsidR="00111A35" w:rsidRDefault="00111A35" w:rsidP="009D37D3">
      <w:pPr>
        <w:ind w:left="540" w:hanging="540"/>
        <w:rPr>
          <w:rFonts w:ascii="Verdana" w:hAnsi="Verdana"/>
        </w:rPr>
      </w:pPr>
    </w:p>
    <w:p w:rsidR="00111A35" w:rsidRDefault="00111A35" w:rsidP="009D37D3">
      <w:pPr>
        <w:ind w:left="540" w:hanging="540"/>
        <w:rPr>
          <w:rFonts w:ascii="Verdana" w:hAnsi="Verdana"/>
        </w:rPr>
      </w:pPr>
    </w:p>
    <w:p w:rsidR="00111A35" w:rsidRDefault="00111A35" w:rsidP="009D37D3">
      <w:pPr>
        <w:ind w:left="540" w:hanging="540"/>
        <w:rPr>
          <w:rFonts w:ascii="Verdana" w:hAnsi="Verdana"/>
        </w:rPr>
      </w:pPr>
    </w:p>
    <w:p w:rsidR="00111A35" w:rsidRDefault="00111A35" w:rsidP="009D37D3">
      <w:pPr>
        <w:ind w:left="540" w:hanging="540"/>
        <w:rPr>
          <w:rFonts w:ascii="Verdana" w:hAnsi="Verdana"/>
        </w:rPr>
      </w:pPr>
    </w:p>
    <w:p w:rsidR="00111A35" w:rsidRDefault="00111A35" w:rsidP="009D37D3">
      <w:pPr>
        <w:ind w:left="540" w:hanging="540"/>
        <w:rPr>
          <w:rFonts w:ascii="Verdana" w:hAnsi="Verdana"/>
        </w:rPr>
      </w:pPr>
    </w:p>
    <w:p w:rsidR="00111A35" w:rsidRDefault="00111A35" w:rsidP="009D37D3">
      <w:pPr>
        <w:ind w:left="540" w:hanging="540"/>
        <w:rPr>
          <w:rFonts w:ascii="Verdana" w:hAnsi="Verdana"/>
        </w:rPr>
      </w:pPr>
    </w:p>
    <w:p w:rsidR="00111A35" w:rsidRDefault="00111A35" w:rsidP="009D37D3">
      <w:pPr>
        <w:ind w:left="540" w:hanging="540"/>
        <w:rPr>
          <w:rFonts w:ascii="Verdana" w:hAnsi="Verdana"/>
        </w:rPr>
      </w:pPr>
    </w:p>
    <w:p w:rsidR="00111A35" w:rsidRDefault="00111A35" w:rsidP="009D37D3">
      <w:pPr>
        <w:ind w:left="540" w:hanging="540"/>
        <w:rPr>
          <w:rFonts w:ascii="Verdana" w:hAnsi="Verdana"/>
        </w:rPr>
      </w:pPr>
    </w:p>
    <w:p w:rsidR="009D37D3" w:rsidRDefault="009D37D3" w:rsidP="009D37D3">
      <w:pPr>
        <w:ind w:left="540" w:hanging="540"/>
        <w:rPr>
          <w:rFonts w:ascii="Verdana" w:hAnsi="Verdana"/>
        </w:rPr>
      </w:pPr>
    </w:p>
    <w:p w:rsidR="009D37D3" w:rsidRDefault="009D37D3" w:rsidP="009D37D3">
      <w:pPr>
        <w:ind w:left="540" w:hanging="540"/>
        <w:rPr>
          <w:rFonts w:ascii="Verdana" w:hAnsi="Verdana"/>
        </w:rPr>
      </w:pPr>
    </w:p>
    <w:p w:rsidR="009D37D3" w:rsidRDefault="009D37D3" w:rsidP="009D37D3">
      <w:pPr>
        <w:ind w:left="540" w:hanging="540"/>
        <w:rPr>
          <w:rFonts w:ascii="Verdana" w:hAnsi="Verdana"/>
        </w:rPr>
      </w:pPr>
    </w:p>
    <w:p w:rsidR="009D37D3" w:rsidRDefault="009D37D3" w:rsidP="009D37D3">
      <w:pPr>
        <w:ind w:left="540" w:hanging="540"/>
        <w:rPr>
          <w:rFonts w:ascii="Verdana" w:hAnsi="Verdana"/>
        </w:rPr>
      </w:pPr>
    </w:p>
    <w:p w:rsidR="001F10F5" w:rsidRPr="0058254C" w:rsidRDefault="009D37D3" w:rsidP="009D37D3">
      <w:pPr>
        <w:pStyle w:val="Text"/>
        <w:rPr>
          <w:rFonts w:ascii="Tahoma" w:hAnsi="Tahoma" w:cs="Tahoma"/>
          <w:sz w:val="16"/>
          <w:szCs w:val="16"/>
        </w:rPr>
      </w:pPr>
      <w:r w:rsidRPr="0058254C">
        <w:rPr>
          <w:rFonts w:ascii="Tahoma" w:hAnsi="Tahoma" w:cs="Tahoma"/>
          <w:sz w:val="16"/>
          <w:szCs w:val="16"/>
        </w:rPr>
        <w:t xml:space="preserve">Source: Emily </w:t>
      </w:r>
      <w:proofErr w:type="spellStart"/>
      <w:r w:rsidRPr="0058254C">
        <w:rPr>
          <w:rFonts w:ascii="Tahoma" w:hAnsi="Tahoma" w:cs="Tahoma"/>
          <w:sz w:val="16"/>
          <w:szCs w:val="16"/>
        </w:rPr>
        <w:t>Silvester</w:t>
      </w:r>
      <w:proofErr w:type="spellEnd"/>
      <w:r w:rsidRPr="0058254C">
        <w:rPr>
          <w:rFonts w:ascii="Tahoma" w:hAnsi="Tahoma" w:cs="Tahoma"/>
          <w:sz w:val="16"/>
          <w:szCs w:val="16"/>
        </w:rPr>
        <w:t xml:space="preserve"> in Lorraine </w:t>
      </w:r>
      <w:proofErr w:type="spellStart"/>
      <w:r w:rsidRPr="0058254C">
        <w:rPr>
          <w:rFonts w:ascii="Tahoma" w:hAnsi="Tahoma" w:cs="Tahoma"/>
          <w:sz w:val="16"/>
          <w:szCs w:val="16"/>
        </w:rPr>
        <w:t>Haché</w:t>
      </w:r>
      <w:proofErr w:type="spellEnd"/>
      <w:r w:rsidRPr="0058254C">
        <w:rPr>
          <w:rFonts w:ascii="Tahoma" w:hAnsi="Tahoma" w:cs="Tahoma"/>
          <w:sz w:val="16"/>
          <w:szCs w:val="16"/>
        </w:rPr>
        <w:t xml:space="preserve"> and Clarence de </w:t>
      </w:r>
      <w:proofErr w:type="spellStart"/>
      <w:r w:rsidRPr="0058254C">
        <w:rPr>
          <w:rFonts w:ascii="Tahoma" w:hAnsi="Tahoma" w:cs="Tahoma"/>
          <w:sz w:val="16"/>
          <w:szCs w:val="16"/>
        </w:rPr>
        <w:t>Schiffart</w:t>
      </w:r>
      <w:proofErr w:type="spellEnd"/>
      <w:r w:rsidRPr="0058254C">
        <w:rPr>
          <w:rFonts w:ascii="Tahoma" w:hAnsi="Tahoma" w:cs="Tahoma"/>
          <w:sz w:val="16"/>
          <w:szCs w:val="16"/>
        </w:rPr>
        <w:t xml:space="preserve">. </w:t>
      </w:r>
      <w:proofErr w:type="gramStart"/>
      <w:r w:rsidRPr="0058254C">
        <w:rPr>
          <w:rFonts w:ascii="Tahoma" w:hAnsi="Tahoma" w:cs="Tahoma"/>
          <w:i/>
          <w:sz w:val="16"/>
          <w:szCs w:val="16"/>
        </w:rPr>
        <w:t>Blueprint Implementation Guide.</w:t>
      </w:r>
      <w:proofErr w:type="gramEnd"/>
      <w:r w:rsidRPr="0058254C">
        <w:rPr>
          <w:rFonts w:ascii="Tahoma" w:hAnsi="Tahoma" w:cs="Tahoma"/>
          <w:sz w:val="16"/>
          <w:szCs w:val="16"/>
        </w:rPr>
        <w:t xml:space="preserve"> </w:t>
      </w:r>
      <w:proofErr w:type="gramStart"/>
      <w:r w:rsidRPr="0058254C">
        <w:rPr>
          <w:rFonts w:ascii="Tahoma" w:hAnsi="Tahoma" w:cs="Tahoma"/>
          <w:sz w:val="16"/>
          <w:szCs w:val="16"/>
        </w:rPr>
        <w:t>National Life/Work Centre et al., 2002.</w:t>
      </w:r>
      <w:proofErr w:type="gramEnd"/>
      <w:r w:rsidRPr="0058254C">
        <w:rPr>
          <w:rFonts w:ascii="Tahoma" w:hAnsi="Tahoma" w:cs="Tahoma"/>
          <w:sz w:val="16"/>
          <w:szCs w:val="16"/>
        </w:rPr>
        <w:t xml:space="preserve"> </w:t>
      </w:r>
      <w:proofErr w:type="gramStart"/>
      <w:r w:rsidRPr="0058254C">
        <w:rPr>
          <w:rFonts w:ascii="Tahoma" w:hAnsi="Tahoma" w:cs="Tahoma"/>
          <w:sz w:val="16"/>
          <w:szCs w:val="16"/>
        </w:rPr>
        <w:t>30–31.</w:t>
      </w:r>
      <w:proofErr w:type="gramEnd"/>
      <w:r w:rsidR="0058254C">
        <w:rPr>
          <w:rFonts w:ascii="Tahoma" w:hAnsi="Tahoma" w:cs="Tahoma"/>
          <w:sz w:val="16"/>
          <w:szCs w:val="16"/>
        </w:rPr>
        <w:t xml:space="preserve"> Appendix </w:t>
      </w:r>
      <w:r w:rsidR="0058254C" w:rsidRPr="00A129E9">
        <w:rPr>
          <w:rFonts w:ascii="Tahoma" w:hAnsi="Tahoma" w:cs="Tahoma"/>
          <w:sz w:val="16"/>
          <w:szCs w:val="16"/>
        </w:rPr>
        <w:t xml:space="preserve">1BA3 </w:t>
      </w:r>
      <w:r w:rsidRPr="00A129E9">
        <w:rPr>
          <w:rFonts w:ascii="Tahoma" w:hAnsi="Tahoma" w:cs="Tahoma"/>
          <w:sz w:val="16"/>
          <w:szCs w:val="16"/>
        </w:rPr>
        <w:t>Adapted with permission</w:t>
      </w:r>
      <w:r w:rsidR="0058254C">
        <w:rPr>
          <w:rFonts w:ascii="Tahoma" w:hAnsi="Tahoma" w:cs="Tahoma"/>
          <w:sz w:val="16"/>
          <w:szCs w:val="16"/>
        </w:rPr>
        <w:t xml:space="preserve"> of National Life/Work Centre.</w:t>
      </w:r>
    </w:p>
    <w:p w:rsidR="00FB61E8" w:rsidRDefault="00FB61E8" w:rsidP="009D37D3">
      <w:pPr>
        <w:pStyle w:val="Text"/>
        <w:rPr>
          <w:sz w:val="20"/>
          <w:szCs w:val="20"/>
        </w:rPr>
      </w:pPr>
    </w:p>
    <w:p w:rsidR="00FB61E8" w:rsidRPr="00F97562" w:rsidRDefault="000101AD" w:rsidP="009D37D3">
      <w:pPr>
        <w:pStyle w:val="Text"/>
      </w:pPr>
      <w:r w:rsidRPr="009B57AF">
        <w:rPr>
          <w:noProof/>
        </w:rPr>
        <w:lastRenderedPageBreak/>
        <w:pict>
          <v:shapetype id="_x0000_t202" coordsize="21600,21600" o:spt="202" path="m,l,21600r21600,l21600,xe">
            <v:stroke joinstyle="miter"/>
            <v:path gradientshapeok="t" o:connecttype="rect"/>
          </v:shapetype>
          <v:shape id="_x0000_s1052" type="#_x0000_t202" style="position:absolute;margin-left:3.75pt;margin-top:594.55pt;width:477pt;height:45pt;z-index:251658240" stroked="f">
            <v:textbox style="mso-next-textbox:#_x0000_s1052">
              <w:txbxContent>
                <w:p w:rsidR="00444063" w:rsidRPr="00444063" w:rsidRDefault="00444063">
                  <w:pPr>
                    <w:rPr>
                      <w:rFonts w:ascii="Tahoma" w:hAnsi="Tahoma" w:cs="Tahoma"/>
                    </w:rPr>
                  </w:pPr>
                  <w:r w:rsidRPr="00444063">
                    <w:rPr>
                      <w:rFonts w:ascii="Tahoma" w:hAnsi="Tahoma" w:cs="Tahoma"/>
                    </w:rPr>
                    <w:t xml:space="preserve">The </w:t>
                  </w:r>
                  <w:proofErr w:type="spellStart"/>
                  <w:r w:rsidRPr="00444063">
                    <w:rPr>
                      <w:rFonts w:ascii="Tahoma" w:hAnsi="Tahoma" w:cs="Tahoma"/>
                    </w:rPr>
                    <w:t>Inukshuk</w:t>
                  </w:r>
                  <w:proofErr w:type="spellEnd"/>
                  <w:r w:rsidRPr="00444063">
                    <w:rPr>
                      <w:rFonts w:ascii="Tahoma" w:hAnsi="Tahoma" w:cs="Tahoma"/>
                    </w:rPr>
                    <w:t xml:space="preserve"> is a stone monument guiding </w:t>
                  </w:r>
                  <w:proofErr w:type="spellStart"/>
                  <w:r w:rsidRPr="00444063">
                    <w:rPr>
                      <w:rFonts w:ascii="Tahoma" w:hAnsi="Tahoma" w:cs="Tahoma"/>
                    </w:rPr>
                    <w:t>travellers</w:t>
                  </w:r>
                  <w:proofErr w:type="spellEnd"/>
                  <w:r w:rsidRPr="00444063">
                    <w:rPr>
                      <w:rFonts w:ascii="Tahoma" w:hAnsi="Tahoma" w:cs="Tahoma"/>
                    </w:rPr>
                    <w:t xml:space="preserve"> in northern </w:t>
                  </w:r>
                  <w:smartTag w:uri="urn:schemas-microsoft-com:office:smarttags" w:element="place">
                    <w:smartTag w:uri="urn:schemas-microsoft-com:office:smarttags" w:element="country-region">
                      <w:r w:rsidRPr="00444063">
                        <w:rPr>
                          <w:rFonts w:ascii="Tahoma" w:hAnsi="Tahoma" w:cs="Tahoma"/>
                        </w:rPr>
                        <w:t>Canada</w:t>
                      </w:r>
                    </w:smartTag>
                  </w:smartTag>
                  <w:r w:rsidRPr="00444063">
                    <w:rPr>
                      <w:rFonts w:ascii="Tahoma" w:hAnsi="Tahoma" w:cs="Tahoma"/>
                    </w:rPr>
                    <w:t>. It acts as a symbol of greeting and direction.</w:t>
                  </w:r>
                </w:p>
              </w:txbxContent>
            </v:textbox>
            <w10:wrap side="left"/>
          </v:shape>
        </w:pict>
      </w:r>
      <w:r>
        <w:rPr>
          <w:noProof/>
          <w:lang w:val="en-CA" w:eastAsia="en-CA"/>
        </w:rPr>
        <w:drawing>
          <wp:anchor distT="0" distB="0" distL="114300" distR="114300" simplePos="0" relativeHeight="251657216" behindDoc="1" locked="0" layoutInCell="1" allowOverlap="0">
            <wp:simplePos x="0" y="0"/>
            <wp:positionH relativeFrom="column">
              <wp:posOffset>-76200</wp:posOffset>
            </wp:positionH>
            <wp:positionV relativeFrom="paragraph">
              <wp:posOffset>165735</wp:posOffset>
            </wp:positionV>
            <wp:extent cx="6162675" cy="8001000"/>
            <wp:effectExtent l="19050" t="0" r="9525" b="0"/>
            <wp:wrapNone/>
            <wp:docPr id="25" name="Picture 25" descr="inuksh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nukshuk"/>
                    <pic:cNvPicPr>
                      <a:picLocks noChangeAspect="1" noChangeArrowheads="1"/>
                    </pic:cNvPicPr>
                  </pic:nvPicPr>
                  <pic:blipFill>
                    <a:blip r:embed="rId6" cstate="print"/>
                    <a:srcRect/>
                    <a:stretch>
                      <a:fillRect/>
                    </a:stretch>
                  </pic:blipFill>
                  <pic:spPr bwMode="auto">
                    <a:xfrm>
                      <a:off x="0" y="0"/>
                      <a:ext cx="6162675" cy="8001000"/>
                    </a:xfrm>
                    <a:prstGeom prst="rect">
                      <a:avLst/>
                    </a:prstGeom>
                    <a:noFill/>
                    <a:ln w="9525">
                      <a:noFill/>
                      <a:miter lim="800000"/>
                      <a:headEnd/>
                      <a:tailEnd/>
                    </a:ln>
                  </pic:spPr>
                </pic:pic>
              </a:graphicData>
            </a:graphic>
          </wp:anchor>
        </w:drawing>
      </w:r>
    </w:p>
    <w:sectPr w:rsidR="00FB61E8" w:rsidRPr="00F97562" w:rsidSect="00E12B2E">
      <w:headerReference w:type="default" r:id="rId7"/>
      <w:pgSz w:w="12240" w:h="15840" w:code="1"/>
      <w:pgMar w:top="144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D79" w:rsidRDefault="00FD0D79">
      <w:r>
        <w:separator/>
      </w:r>
    </w:p>
  </w:endnote>
  <w:endnote w:type="continuationSeparator" w:id="0">
    <w:p w:rsidR="00FD0D79" w:rsidRDefault="00FD0D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D79" w:rsidRDefault="00FD0D79">
      <w:r>
        <w:separator/>
      </w:r>
    </w:p>
  </w:footnote>
  <w:footnote w:type="continuationSeparator" w:id="0">
    <w:p w:rsidR="00FD0D79" w:rsidRDefault="00FD0D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78E" w:rsidRDefault="00DC078E" w:rsidP="00C85EA6">
    <w:pPr>
      <w:framePr w:w="1051" w:h="721" w:hRule="exact" w:hSpace="180" w:wrap="around" w:vAnchor="text" w:hAnchor="page" w:x="1441" w:y="181"/>
      <w:shd w:val="clear" w:color="auto" w:fill="E0E0E0"/>
      <w:jc w:val="center"/>
      <w:rPr>
        <w:rFonts w:ascii="Tahoma" w:hAnsi="Tahoma" w:cs="Tahoma"/>
        <w:sz w:val="20"/>
        <w:szCs w:val="20"/>
      </w:rPr>
    </w:pPr>
  </w:p>
  <w:p w:rsidR="00C85EA6" w:rsidRDefault="00C85EA6" w:rsidP="00C85EA6">
    <w:pPr>
      <w:pStyle w:val="SLO"/>
      <w:framePr w:h="901" w:hRule="exact" w:wrap="around"/>
    </w:pPr>
  </w:p>
  <w:p w:rsidR="002F6F8E" w:rsidRPr="00847A3C" w:rsidRDefault="002F6F8E" w:rsidP="002F6F8E">
    <w:pPr>
      <w:pStyle w:val="SLO"/>
      <w:framePr w:wrap="around"/>
      <w:rPr>
        <w:b/>
      </w:rPr>
    </w:pPr>
    <w:r w:rsidRPr="002F6F8E">
      <w:rPr>
        <w:b/>
        <w:sz w:val="12"/>
        <w:szCs w:val="12"/>
      </w:rPr>
      <w:br/>
    </w:r>
    <w:r w:rsidR="00E73C7F">
      <w:rPr>
        <w:b/>
      </w:rPr>
      <w:t xml:space="preserve">BLM </w:t>
    </w:r>
    <w:r w:rsidR="00FF0B8F">
      <w:rPr>
        <w:b/>
      </w:rPr>
      <w:t>10</w:t>
    </w:r>
  </w:p>
  <w:p w:rsidR="002F6F8E" w:rsidRPr="00291ACF" w:rsidRDefault="002F6F8E" w:rsidP="002F6F8E">
    <w:pPr>
      <w:pStyle w:val="BLMslo"/>
      <w:framePr w:wrap="around"/>
    </w:pPr>
    <w:r>
      <w:t>(</w:t>
    </w:r>
    <w:r w:rsidR="001614FA">
      <w:t>2.D.1</w:t>
    </w:r>
    <w:r>
      <w:t>)</w:t>
    </w:r>
  </w:p>
  <w:p w:rsidR="004A0EC2" w:rsidRPr="00E81E46" w:rsidRDefault="009B57AF" w:rsidP="00AB764B">
    <w:pPr>
      <w:pStyle w:val="BLMTitle"/>
    </w:pPr>
    <w:r w:rsidRPr="009B57AF">
      <w:rPr>
        <w:noProof/>
      </w:rPr>
      <w:pict>
        <v:line id="_x0000_s2057" style="position:absolute;left:0;text-align:left;z-index:251657728" from="63pt,18pt" to="468pt,18pt" strokeweight=".5pt">
          <w10:wrap side="left"/>
        </v:line>
      </w:pict>
    </w:r>
    <w:r w:rsidR="00E12B2E">
      <w:br/>
    </w:r>
    <w:proofErr w:type="spellStart"/>
    <w:r w:rsidR="00E73C7F">
      <w:t>Inukshuk</w:t>
    </w:r>
    <w:proofErr w:type="spellEnd"/>
    <w:r w:rsidR="00E73C7F">
      <w:t xml:space="preserve"> Exercise</w:t>
    </w:r>
    <w:r w:rsidR="00E12B2E">
      <w:br/>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rsids>
    <w:rsidRoot w:val="0001401E"/>
    <w:rsid w:val="000007CA"/>
    <w:rsid w:val="000101AD"/>
    <w:rsid w:val="000132FE"/>
    <w:rsid w:val="0001401E"/>
    <w:rsid w:val="00032654"/>
    <w:rsid w:val="00035FEA"/>
    <w:rsid w:val="0003659C"/>
    <w:rsid w:val="000372ED"/>
    <w:rsid w:val="00052283"/>
    <w:rsid w:val="00052CAE"/>
    <w:rsid w:val="00060081"/>
    <w:rsid w:val="00060619"/>
    <w:rsid w:val="00060C89"/>
    <w:rsid w:val="00073B17"/>
    <w:rsid w:val="00073B36"/>
    <w:rsid w:val="00077D85"/>
    <w:rsid w:val="00082BC6"/>
    <w:rsid w:val="000832F9"/>
    <w:rsid w:val="000924E8"/>
    <w:rsid w:val="00096D10"/>
    <w:rsid w:val="000A28EF"/>
    <w:rsid w:val="000A41DE"/>
    <w:rsid w:val="000D0236"/>
    <w:rsid w:val="000E1E1A"/>
    <w:rsid w:val="000E340B"/>
    <w:rsid w:val="000E713C"/>
    <w:rsid w:val="000F0D38"/>
    <w:rsid w:val="000F2773"/>
    <w:rsid w:val="001036C2"/>
    <w:rsid w:val="00111A35"/>
    <w:rsid w:val="00112813"/>
    <w:rsid w:val="001164E2"/>
    <w:rsid w:val="0012039D"/>
    <w:rsid w:val="0012306E"/>
    <w:rsid w:val="00126D34"/>
    <w:rsid w:val="00126D54"/>
    <w:rsid w:val="00127C4E"/>
    <w:rsid w:val="001362E1"/>
    <w:rsid w:val="00137203"/>
    <w:rsid w:val="001416D8"/>
    <w:rsid w:val="001454A2"/>
    <w:rsid w:val="0014552E"/>
    <w:rsid w:val="00152B26"/>
    <w:rsid w:val="00154998"/>
    <w:rsid w:val="00155595"/>
    <w:rsid w:val="00156618"/>
    <w:rsid w:val="001614FA"/>
    <w:rsid w:val="001624F7"/>
    <w:rsid w:val="00163608"/>
    <w:rsid w:val="00163A27"/>
    <w:rsid w:val="00164C50"/>
    <w:rsid w:val="00173D75"/>
    <w:rsid w:val="001773A6"/>
    <w:rsid w:val="0018283A"/>
    <w:rsid w:val="00183088"/>
    <w:rsid w:val="00183D7D"/>
    <w:rsid w:val="00184A21"/>
    <w:rsid w:val="00184C31"/>
    <w:rsid w:val="00187667"/>
    <w:rsid w:val="001913A8"/>
    <w:rsid w:val="00197191"/>
    <w:rsid w:val="001973A3"/>
    <w:rsid w:val="001A0FBC"/>
    <w:rsid w:val="001A3F26"/>
    <w:rsid w:val="001A6FAE"/>
    <w:rsid w:val="001B7E2A"/>
    <w:rsid w:val="001C16E4"/>
    <w:rsid w:val="001C41C7"/>
    <w:rsid w:val="001C725D"/>
    <w:rsid w:val="001D2231"/>
    <w:rsid w:val="001D4A8D"/>
    <w:rsid w:val="001E2D4E"/>
    <w:rsid w:val="001E7A8A"/>
    <w:rsid w:val="001F10F5"/>
    <w:rsid w:val="001F1D57"/>
    <w:rsid w:val="001F3C5B"/>
    <w:rsid w:val="001F40E3"/>
    <w:rsid w:val="00201AA4"/>
    <w:rsid w:val="002066F6"/>
    <w:rsid w:val="00210EFF"/>
    <w:rsid w:val="00212A96"/>
    <w:rsid w:val="00212F83"/>
    <w:rsid w:val="0021472D"/>
    <w:rsid w:val="00217E1E"/>
    <w:rsid w:val="00225FD3"/>
    <w:rsid w:val="00254D46"/>
    <w:rsid w:val="002650C0"/>
    <w:rsid w:val="0027170D"/>
    <w:rsid w:val="00275FF5"/>
    <w:rsid w:val="0028399A"/>
    <w:rsid w:val="00291ACF"/>
    <w:rsid w:val="00295E74"/>
    <w:rsid w:val="00297C81"/>
    <w:rsid w:val="002A0A39"/>
    <w:rsid w:val="002A3907"/>
    <w:rsid w:val="002A5ECC"/>
    <w:rsid w:val="002B1A16"/>
    <w:rsid w:val="002C3EC6"/>
    <w:rsid w:val="002C4899"/>
    <w:rsid w:val="002C5E7B"/>
    <w:rsid w:val="002D3731"/>
    <w:rsid w:val="002D3DFC"/>
    <w:rsid w:val="002D46CA"/>
    <w:rsid w:val="002D5B75"/>
    <w:rsid w:val="002D6BCD"/>
    <w:rsid w:val="002E13D7"/>
    <w:rsid w:val="002E47E2"/>
    <w:rsid w:val="002E647C"/>
    <w:rsid w:val="002F08B4"/>
    <w:rsid w:val="002F17AA"/>
    <w:rsid w:val="002F5E8C"/>
    <w:rsid w:val="002F64EC"/>
    <w:rsid w:val="002F6F8E"/>
    <w:rsid w:val="00303BD5"/>
    <w:rsid w:val="00306DD5"/>
    <w:rsid w:val="003168EA"/>
    <w:rsid w:val="00326DF8"/>
    <w:rsid w:val="00331430"/>
    <w:rsid w:val="00332B6D"/>
    <w:rsid w:val="003337ED"/>
    <w:rsid w:val="00336E7B"/>
    <w:rsid w:val="0034474D"/>
    <w:rsid w:val="00344F5D"/>
    <w:rsid w:val="003457E6"/>
    <w:rsid w:val="003479BD"/>
    <w:rsid w:val="003517E8"/>
    <w:rsid w:val="00353BA3"/>
    <w:rsid w:val="0035769D"/>
    <w:rsid w:val="00361600"/>
    <w:rsid w:val="003631FC"/>
    <w:rsid w:val="003639BB"/>
    <w:rsid w:val="00366859"/>
    <w:rsid w:val="00367F63"/>
    <w:rsid w:val="00372993"/>
    <w:rsid w:val="003765E5"/>
    <w:rsid w:val="0038270E"/>
    <w:rsid w:val="00390553"/>
    <w:rsid w:val="003A1D67"/>
    <w:rsid w:val="003A4010"/>
    <w:rsid w:val="003B405A"/>
    <w:rsid w:val="003C3804"/>
    <w:rsid w:val="003D06E7"/>
    <w:rsid w:val="003D10BF"/>
    <w:rsid w:val="003E0C09"/>
    <w:rsid w:val="003F0019"/>
    <w:rsid w:val="003F0051"/>
    <w:rsid w:val="0040111D"/>
    <w:rsid w:val="004157D4"/>
    <w:rsid w:val="00425B17"/>
    <w:rsid w:val="004357FB"/>
    <w:rsid w:val="0043697E"/>
    <w:rsid w:val="00444063"/>
    <w:rsid w:val="004453E9"/>
    <w:rsid w:val="004459C7"/>
    <w:rsid w:val="00447E77"/>
    <w:rsid w:val="004623A0"/>
    <w:rsid w:val="004647DA"/>
    <w:rsid w:val="004679F3"/>
    <w:rsid w:val="00470B6C"/>
    <w:rsid w:val="00471686"/>
    <w:rsid w:val="0047396C"/>
    <w:rsid w:val="00485975"/>
    <w:rsid w:val="0049222A"/>
    <w:rsid w:val="004A0EC2"/>
    <w:rsid w:val="004A2644"/>
    <w:rsid w:val="004A7A7D"/>
    <w:rsid w:val="004B437A"/>
    <w:rsid w:val="004B693A"/>
    <w:rsid w:val="004C4F65"/>
    <w:rsid w:val="004C5A61"/>
    <w:rsid w:val="004D2C1D"/>
    <w:rsid w:val="004E1789"/>
    <w:rsid w:val="004E3A2D"/>
    <w:rsid w:val="004E4490"/>
    <w:rsid w:val="004F1C1D"/>
    <w:rsid w:val="004F7C7A"/>
    <w:rsid w:val="00511F05"/>
    <w:rsid w:val="00512A37"/>
    <w:rsid w:val="0051753E"/>
    <w:rsid w:val="00520E5F"/>
    <w:rsid w:val="005256AB"/>
    <w:rsid w:val="00526998"/>
    <w:rsid w:val="00532B90"/>
    <w:rsid w:val="005340E6"/>
    <w:rsid w:val="00536180"/>
    <w:rsid w:val="00545FB9"/>
    <w:rsid w:val="005563C3"/>
    <w:rsid w:val="0056248F"/>
    <w:rsid w:val="00565CEE"/>
    <w:rsid w:val="005764B7"/>
    <w:rsid w:val="00576631"/>
    <w:rsid w:val="00581C1E"/>
    <w:rsid w:val="0058254C"/>
    <w:rsid w:val="00586D3D"/>
    <w:rsid w:val="00590367"/>
    <w:rsid w:val="005904C7"/>
    <w:rsid w:val="00592C5D"/>
    <w:rsid w:val="00592E10"/>
    <w:rsid w:val="005A1291"/>
    <w:rsid w:val="005A182F"/>
    <w:rsid w:val="005B5928"/>
    <w:rsid w:val="005C2536"/>
    <w:rsid w:val="005D6415"/>
    <w:rsid w:val="005E43D0"/>
    <w:rsid w:val="005F6402"/>
    <w:rsid w:val="0060223A"/>
    <w:rsid w:val="00606C80"/>
    <w:rsid w:val="0060724C"/>
    <w:rsid w:val="00612F5E"/>
    <w:rsid w:val="00622D6D"/>
    <w:rsid w:val="00631CDE"/>
    <w:rsid w:val="00635906"/>
    <w:rsid w:val="00654448"/>
    <w:rsid w:val="006577F3"/>
    <w:rsid w:val="0066071C"/>
    <w:rsid w:val="00661231"/>
    <w:rsid w:val="00664EC9"/>
    <w:rsid w:val="00665CBE"/>
    <w:rsid w:val="0069545D"/>
    <w:rsid w:val="00697913"/>
    <w:rsid w:val="006A1A2D"/>
    <w:rsid w:val="006B1359"/>
    <w:rsid w:val="006B2821"/>
    <w:rsid w:val="006B3931"/>
    <w:rsid w:val="006B406C"/>
    <w:rsid w:val="006C039F"/>
    <w:rsid w:val="006C1E03"/>
    <w:rsid w:val="006C2AEA"/>
    <w:rsid w:val="006C5B7B"/>
    <w:rsid w:val="006D0032"/>
    <w:rsid w:val="006D13C8"/>
    <w:rsid w:val="006D54D1"/>
    <w:rsid w:val="006E4E67"/>
    <w:rsid w:val="006F086A"/>
    <w:rsid w:val="006F355B"/>
    <w:rsid w:val="006F4148"/>
    <w:rsid w:val="007028DB"/>
    <w:rsid w:val="007029DD"/>
    <w:rsid w:val="00711ED4"/>
    <w:rsid w:val="00712041"/>
    <w:rsid w:val="00712D8F"/>
    <w:rsid w:val="007133A5"/>
    <w:rsid w:val="007237E1"/>
    <w:rsid w:val="00723EF6"/>
    <w:rsid w:val="00732345"/>
    <w:rsid w:val="00736FC4"/>
    <w:rsid w:val="00737EC1"/>
    <w:rsid w:val="00746EB9"/>
    <w:rsid w:val="007475BB"/>
    <w:rsid w:val="007514D3"/>
    <w:rsid w:val="00756193"/>
    <w:rsid w:val="00761C77"/>
    <w:rsid w:val="00765310"/>
    <w:rsid w:val="0076599C"/>
    <w:rsid w:val="00770BEA"/>
    <w:rsid w:val="00775821"/>
    <w:rsid w:val="007811BE"/>
    <w:rsid w:val="00783363"/>
    <w:rsid w:val="00784883"/>
    <w:rsid w:val="0078621B"/>
    <w:rsid w:val="00791084"/>
    <w:rsid w:val="007C530D"/>
    <w:rsid w:val="007C7FF7"/>
    <w:rsid w:val="007D4C36"/>
    <w:rsid w:val="007D536A"/>
    <w:rsid w:val="007D74B8"/>
    <w:rsid w:val="007F146E"/>
    <w:rsid w:val="007F2D41"/>
    <w:rsid w:val="007F3B07"/>
    <w:rsid w:val="007F5ED0"/>
    <w:rsid w:val="00802064"/>
    <w:rsid w:val="0081016A"/>
    <w:rsid w:val="00813634"/>
    <w:rsid w:val="0081525D"/>
    <w:rsid w:val="00816774"/>
    <w:rsid w:val="00825DB3"/>
    <w:rsid w:val="00826337"/>
    <w:rsid w:val="00826911"/>
    <w:rsid w:val="00827458"/>
    <w:rsid w:val="00837627"/>
    <w:rsid w:val="00842D51"/>
    <w:rsid w:val="0084553C"/>
    <w:rsid w:val="00852312"/>
    <w:rsid w:val="00856193"/>
    <w:rsid w:val="00857D36"/>
    <w:rsid w:val="00857E4C"/>
    <w:rsid w:val="00867E10"/>
    <w:rsid w:val="00883D0B"/>
    <w:rsid w:val="00885557"/>
    <w:rsid w:val="0089383C"/>
    <w:rsid w:val="008A0AC9"/>
    <w:rsid w:val="008A37DD"/>
    <w:rsid w:val="008A7C41"/>
    <w:rsid w:val="008B31DE"/>
    <w:rsid w:val="008C0843"/>
    <w:rsid w:val="008C6D35"/>
    <w:rsid w:val="008D1CCA"/>
    <w:rsid w:val="008D54E9"/>
    <w:rsid w:val="008D7516"/>
    <w:rsid w:val="008E2599"/>
    <w:rsid w:val="008F2378"/>
    <w:rsid w:val="008F4A3C"/>
    <w:rsid w:val="00900C63"/>
    <w:rsid w:val="0091110F"/>
    <w:rsid w:val="00922724"/>
    <w:rsid w:val="0092363E"/>
    <w:rsid w:val="0092780C"/>
    <w:rsid w:val="009333A0"/>
    <w:rsid w:val="00940C54"/>
    <w:rsid w:val="00940D07"/>
    <w:rsid w:val="00943F02"/>
    <w:rsid w:val="009452DA"/>
    <w:rsid w:val="009555FA"/>
    <w:rsid w:val="009749E8"/>
    <w:rsid w:val="00980FF8"/>
    <w:rsid w:val="00985422"/>
    <w:rsid w:val="009875CF"/>
    <w:rsid w:val="00993B82"/>
    <w:rsid w:val="00994886"/>
    <w:rsid w:val="009A40D5"/>
    <w:rsid w:val="009A5844"/>
    <w:rsid w:val="009A79AA"/>
    <w:rsid w:val="009B4C41"/>
    <w:rsid w:val="009B57AF"/>
    <w:rsid w:val="009D37D3"/>
    <w:rsid w:val="009D74E7"/>
    <w:rsid w:val="009E3392"/>
    <w:rsid w:val="009E6245"/>
    <w:rsid w:val="009F192D"/>
    <w:rsid w:val="009F3063"/>
    <w:rsid w:val="009F35DA"/>
    <w:rsid w:val="009F56AB"/>
    <w:rsid w:val="009F6CA2"/>
    <w:rsid w:val="00A00B2B"/>
    <w:rsid w:val="00A02943"/>
    <w:rsid w:val="00A04D40"/>
    <w:rsid w:val="00A129E9"/>
    <w:rsid w:val="00A2578D"/>
    <w:rsid w:val="00A36969"/>
    <w:rsid w:val="00A46538"/>
    <w:rsid w:val="00A53EBA"/>
    <w:rsid w:val="00A555A6"/>
    <w:rsid w:val="00A609E3"/>
    <w:rsid w:val="00A61563"/>
    <w:rsid w:val="00A727E3"/>
    <w:rsid w:val="00A73788"/>
    <w:rsid w:val="00A73AEE"/>
    <w:rsid w:val="00A80351"/>
    <w:rsid w:val="00A859F2"/>
    <w:rsid w:val="00A8669A"/>
    <w:rsid w:val="00A86DEF"/>
    <w:rsid w:val="00A968D0"/>
    <w:rsid w:val="00A97C1E"/>
    <w:rsid w:val="00AA2D5E"/>
    <w:rsid w:val="00AA7E5D"/>
    <w:rsid w:val="00AB538E"/>
    <w:rsid w:val="00AB6FAC"/>
    <w:rsid w:val="00AB764B"/>
    <w:rsid w:val="00AC2E93"/>
    <w:rsid w:val="00AC47A9"/>
    <w:rsid w:val="00AC6221"/>
    <w:rsid w:val="00AC6276"/>
    <w:rsid w:val="00AD1C5F"/>
    <w:rsid w:val="00AE3BC3"/>
    <w:rsid w:val="00AE77E2"/>
    <w:rsid w:val="00AE7E1C"/>
    <w:rsid w:val="00B02A29"/>
    <w:rsid w:val="00B101C2"/>
    <w:rsid w:val="00B110EC"/>
    <w:rsid w:val="00B15B1D"/>
    <w:rsid w:val="00B24140"/>
    <w:rsid w:val="00B26BD0"/>
    <w:rsid w:val="00B361F7"/>
    <w:rsid w:val="00B41107"/>
    <w:rsid w:val="00B43221"/>
    <w:rsid w:val="00B4397D"/>
    <w:rsid w:val="00B4537D"/>
    <w:rsid w:val="00B536A7"/>
    <w:rsid w:val="00B54C38"/>
    <w:rsid w:val="00B57E42"/>
    <w:rsid w:val="00B62E3A"/>
    <w:rsid w:val="00B6331C"/>
    <w:rsid w:val="00B65745"/>
    <w:rsid w:val="00B70DB0"/>
    <w:rsid w:val="00B714A1"/>
    <w:rsid w:val="00B71F88"/>
    <w:rsid w:val="00B75955"/>
    <w:rsid w:val="00B77DDF"/>
    <w:rsid w:val="00B81486"/>
    <w:rsid w:val="00B8530B"/>
    <w:rsid w:val="00B87E2E"/>
    <w:rsid w:val="00B9325E"/>
    <w:rsid w:val="00BA474C"/>
    <w:rsid w:val="00BA75A4"/>
    <w:rsid w:val="00BB15C8"/>
    <w:rsid w:val="00BB57D4"/>
    <w:rsid w:val="00BB5EFC"/>
    <w:rsid w:val="00BB6A71"/>
    <w:rsid w:val="00BC0A3D"/>
    <w:rsid w:val="00BC3844"/>
    <w:rsid w:val="00BD3BB1"/>
    <w:rsid w:val="00BD553E"/>
    <w:rsid w:val="00BD7C0C"/>
    <w:rsid w:val="00BE3788"/>
    <w:rsid w:val="00BE4475"/>
    <w:rsid w:val="00BE5AD6"/>
    <w:rsid w:val="00BF38D7"/>
    <w:rsid w:val="00BF64BE"/>
    <w:rsid w:val="00BF7C3C"/>
    <w:rsid w:val="00BF7E47"/>
    <w:rsid w:val="00C019D9"/>
    <w:rsid w:val="00C02B37"/>
    <w:rsid w:val="00C040AA"/>
    <w:rsid w:val="00C10361"/>
    <w:rsid w:val="00C1177F"/>
    <w:rsid w:val="00C142D6"/>
    <w:rsid w:val="00C1543E"/>
    <w:rsid w:val="00C15B50"/>
    <w:rsid w:val="00C2411C"/>
    <w:rsid w:val="00C24E95"/>
    <w:rsid w:val="00C306E0"/>
    <w:rsid w:val="00C30ECC"/>
    <w:rsid w:val="00C3602E"/>
    <w:rsid w:val="00C36F21"/>
    <w:rsid w:val="00C37E6A"/>
    <w:rsid w:val="00C41681"/>
    <w:rsid w:val="00C44624"/>
    <w:rsid w:val="00C515F7"/>
    <w:rsid w:val="00C57966"/>
    <w:rsid w:val="00C63010"/>
    <w:rsid w:val="00C65B57"/>
    <w:rsid w:val="00C67724"/>
    <w:rsid w:val="00C76411"/>
    <w:rsid w:val="00C76827"/>
    <w:rsid w:val="00C76943"/>
    <w:rsid w:val="00C77727"/>
    <w:rsid w:val="00C8289A"/>
    <w:rsid w:val="00C85EA6"/>
    <w:rsid w:val="00C911DC"/>
    <w:rsid w:val="00C92520"/>
    <w:rsid w:val="00C96622"/>
    <w:rsid w:val="00CA1B6F"/>
    <w:rsid w:val="00CB16AA"/>
    <w:rsid w:val="00CB49F4"/>
    <w:rsid w:val="00CC75BA"/>
    <w:rsid w:val="00CD0036"/>
    <w:rsid w:val="00CD076D"/>
    <w:rsid w:val="00CD5197"/>
    <w:rsid w:val="00CD6745"/>
    <w:rsid w:val="00CE0E1A"/>
    <w:rsid w:val="00CE1BE3"/>
    <w:rsid w:val="00CE6603"/>
    <w:rsid w:val="00CF2491"/>
    <w:rsid w:val="00CF3E58"/>
    <w:rsid w:val="00CF47A8"/>
    <w:rsid w:val="00CF581B"/>
    <w:rsid w:val="00CF68EA"/>
    <w:rsid w:val="00D019B1"/>
    <w:rsid w:val="00D04F9F"/>
    <w:rsid w:val="00D10A15"/>
    <w:rsid w:val="00D1445F"/>
    <w:rsid w:val="00D1655B"/>
    <w:rsid w:val="00D16A70"/>
    <w:rsid w:val="00D170FD"/>
    <w:rsid w:val="00D25721"/>
    <w:rsid w:val="00D26C87"/>
    <w:rsid w:val="00D35259"/>
    <w:rsid w:val="00D36365"/>
    <w:rsid w:val="00D4022C"/>
    <w:rsid w:val="00D422B5"/>
    <w:rsid w:val="00D42C1C"/>
    <w:rsid w:val="00D4582B"/>
    <w:rsid w:val="00D52C18"/>
    <w:rsid w:val="00D65068"/>
    <w:rsid w:val="00D67E67"/>
    <w:rsid w:val="00D94421"/>
    <w:rsid w:val="00DA43ED"/>
    <w:rsid w:val="00DC078E"/>
    <w:rsid w:val="00DC39FA"/>
    <w:rsid w:val="00DC4538"/>
    <w:rsid w:val="00DC4AD0"/>
    <w:rsid w:val="00DD2242"/>
    <w:rsid w:val="00DD4B78"/>
    <w:rsid w:val="00DE19E6"/>
    <w:rsid w:val="00DE6415"/>
    <w:rsid w:val="00DF4F72"/>
    <w:rsid w:val="00E10D9A"/>
    <w:rsid w:val="00E12B2E"/>
    <w:rsid w:val="00E21D3B"/>
    <w:rsid w:val="00E35303"/>
    <w:rsid w:val="00E36037"/>
    <w:rsid w:val="00E373FC"/>
    <w:rsid w:val="00E379C1"/>
    <w:rsid w:val="00E4200F"/>
    <w:rsid w:val="00E427B1"/>
    <w:rsid w:val="00E52944"/>
    <w:rsid w:val="00E55071"/>
    <w:rsid w:val="00E55C9C"/>
    <w:rsid w:val="00E65CB9"/>
    <w:rsid w:val="00E7132F"/>
    <w:rsid w:val="00E73C7F"/>
    <w:rsid w:val="00E80379"/>
    <w:rsid w:val="00E8074F"/>
    <w:rsid w:val="00E80E70"/>
    <w:rsid w:val="00E81E46"/>
    <w:rsid w:val="00E83923"/>
    <w:rsid w:val="00E85EB6"/>
    <w:rsid w:val="00E91D58"/>
    <w:rsid w:val="00EA15D4"/>
    <w:rsid w:val="00EA5E8B"/>
    <w:rsid w:val="00EA6E7D"/>
    <w:rsid w:val="00EB53B8"/>
    <w:rsid w:val="00EB7668"/>
    <w:rsid w:val="00EC7019"/>
    <w:rsid w:val="00ED04F7"/>
    <w:rsid w:val="00EE0BD8"/>
    <w:rsid w:val="00EE33B1"/>
    <w:rsid w:val="00EE44CE"/>
    <w:rsid w:val="00EF0B79"/>
    <w:rsid w:val="00EF15B2"/>
    <w:rsid w:val="00EF2BBC"/>
    <w:rsid w:val="00EF5F71"/>
    <w:rsid w:val="00F043A6"/>
    <w:rsid w:val="00F04949"/>
    <w:rsid w:val="00F101AA"/>
    <w:rsid w:val="00F118EF"/>
    <w:rsid w:val="00F12545"/>
    <w:rsid w:val="00F12EB9"/>
    <w:rsid w:val="00F17EEB"/>
    <w:rsid w:val="00F238CA"/>
    <w:rsid w:val="00F41E0C"/>
    <w:rsid w:val="00F45585"/>
    <w:rsid w:val="00F47CDD"/>
    <w:rsid w:val="00F50A60"/>
    <w:rsid w:val="00F5195F"/>
    <w:rsid w:val="00F56B42"/>
    <w:rsid w:val="00F60308"/>
    <w:rsid w:val="00F660B7"/>
    <w:rsid w:val="00F67972"/>
    <w:rsid w:val="00F70E0F"/>
    <w:rsid w:val="00F718EA"/>
    <w:rsid w:val="00F71C5C"/>
    <w:rsid w:val="00F7666D"/>
    <w:rsid w:val="00F76CAF"/>
    <w:rsid w:val="00F81963"/>
    <w:rsid w:val="00F82FB2"/>
    <w:rsid w:val="00F97562"/>
    <w:rsid w:val="00FB1305"/>
    <w:rsid w:val="00FB2736"/>
    <w:rsid w:val="00FB5A21"/>
    <w:rsid w:val="00FB61E8"/>
    <w:rsid w:val="00FC2D50"/>
    <w:rsid w:val="00FD0D79"/>
    <w:rsid w:val="00FD200F"/>
    <w:rsid w:val="00FD2F9E"/>
    <w:rsid w:val="00FD4FB7"/>
    <w:rsid w:val="00FE15C0"/>
    <w:rsid w:val="00FE3B0D"/>
    <w:rsid w:val="00FE6113"/>
    <w:rsid w:val="00FE71CA"/>
    <w:rsid w:val="00FF0B8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57A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401E"/>
    <w:pPr>
      <w:tabs>
        <w:tab w:val="center" w:pos="4320"/>
        <w:tab w:val="right" w:pos="8640"/>
      </w:tabs>
    </w:pPr>
  </w:style>
  <w:style w:type="paragraph" w:styleId="Footer">
    <w:name w:val="footer"/>
    <w:basedOn w:val="Normal"/>
    <w:rsid w:val="0001401E"/>
    <w:pPr>
      <w:tabs>
        <w:tab w:val="center" w:pos="4320"/>
        <w:tab w:val="right" w:pos="8640"/>
      </w:tabs>
    </w:pPr>
  </w:style>
  <w:style w:type="paragraph" w:customStyle="1" w:styleId="BLMTitle">
    <w:name w:val="BLM Title"/>
    <w:basedOn w:val="Header"/>
    <w:link w:val="BLMTitleChar"/>
    <w:rsid w:val="00F70E0F"/>
    <w:pPr>
      <w:spacing w:before="240"/>
      <w:ind w:left="1260"/>
      <w:jc w:val="center"/>
    </w:pPr>
    <w:rPr>
      <w:rFonts w:ascii="Tahoma" w:hAnsi="Tahoma" w:cs="Tahoma"/>
      <w:sz w:val="28"/>
      <w:szCs w:val="28"/>
    </w:rPr>
  </w:style>
  <w:style w:type="paragraph" w:customStyle="1" w:styleId="SLO">
    <w:name w:val="SLO"/>
    <w:basedOn w:val="Normal"/>
    <w:rsid w:val="00CD6745"/>
    <w:pPr>
      <w:framePr w:w="1051" w:h="721" w:hRule="exact" w:hSpace="180" w:wrap="around" w:vAnchor="text" w:hAnchor="page" w:x="1441" w:y="1"/>
      <w:shd w:val="clear" w:color="auto" w:fill="E0E0E0"/>
      <w:jc w:val="center"/>
    </w:pPr>
    <w:rPr>
      <w:rFonts w:ascii="Tahoma" w:hAnsi="Tahoma" w:cs="Tahoma"/>
      <w:sz w:val="22"/>
      <w:szCs w:val="22"/>
    </w:rPr>
  </w:style>
  <w:style w:type="paragraph" w:customStyle="1" w:styleId="Text">
    <w:name w:val="Text"/>
    <w:basedOn w:val="Normal"/>
    <w:rsid w:val="00F97562"/>
    <w:rPr>
      <w:rFonts w:ascii="Book Antiqua" w:hAnsi="Book Antiqua"/>
    </w:rPr>
  </w:style>
  <w:style w:type="character" w:customStyle="1" w:styleId="HeaderChar">
    <w:name w:val="Header Char"/>
    <w:basedOn w:val="DefaultParagraphFont"/>
    <w:link w:val="Header"/>
    <w:rsid w:val="00C85EA6"/>
    <w:rPr>
      <w:sz w:val="24"/>
      <w:szCs w:val="24"/>
      <w:lang w:val="en-US" w:eastAsia="en-US" w:bidi="ar-SA"/>
    </w:rPr>
  </w:style>
  <w:style w:type="character" w:customStyle="1" w:styleId="BLMTitleChar">
    <w:name w:val="BLM Title Char"/>
    <w:basedOn w:val="HeaderChar"/>
    <w:link w:val="BLMTitle"/>
    <w:rsid w:val="00C85EA6"/>
    <w:rPr>
      <w:rFonts w:ascii="Tahoma" w:hAnsi="Tahoma" w:cs="Tahoma"/>
      <w:sz w:val="28"/>
      <w:szCs w:val="28"/>
    </w:rPr>
  </w:style>
  <w:style w:type="paragraph" w:customStyle="1" w:styleId="BLMslo">
    <w:name w:val="BLM slo"/>
    <w:basedOn w:val="SLO"/>
    <w:rsid w:val="00C85EA6"/>
    <w:pPr>
      <w:framePr w:wrap="around"/>
    </w:pPr>
  </w:style>
  <w:style w:type="paragraph" w:customStyle="1" w:styleId="Text2">
    <w:name w:val="Text2"/>
    <w:basedOn w:val="Text"/>
    <w:rsid w:val="00826337"/>
    <w:pPr>
      <w:jc w:val="center"/>
    </w:pPr>
    <w:rPr>
      <w:sz w:val="22"/>
      <w:szCs w:val="22"/>
    </w:rPr>
  </w:style>
  <w:style w:type="paragraph" w:customStyle="1" w:styleId="BLMText">
    <w:name w:val="BLM Text"/>
    <w:basedOn w:val="Text2"/>
    <w:rsid w:val="001E7A8A"/>
    <w:rPr>
      <w:rFonts w:ascii="Tahoma" w:hAnsi="Tahoma"/>
    </w:rPr>
  </w:style>
  <w:style w:type="paragraph" w:customStyle="1" w:styleId="BLMText2">
    <w:name w:val="BLM Text 2"/>
    <w:basedOn w:val="BLMText"/>
    <w:rsid w:val="001F10F5"/>
    <w:pPr>
      <w:jc w:val="left"/>
    </w:pPr>
    <w:rPr>
      <w:sz w:val="24"/>
    </w:rPr>
  </w:style>
  <w:style w:type="paragraph" w:customStyle="1" w:styleId="Level6">
    <w:name w:val="Level 6"/>
    <w:basedOn w:val="Normal"/>
    <w:rsid w:val="009D37D3"/>
    <w:pPr>
      <w:widowControl w:val="0"/>
      <w:ind w:left="2520" w:hanging="360"/>
    </w:pPr>
    <w:rPr>
      <w:snapToGrid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150</Words>
  <Characters>751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Long</dc:creator>
  <cp:lastModifiedBy>lharrison</cp:lastModifiedBy>
  <cp:revision>2</cp:revision>
  <cp:lastPrinted>2016-12-21T13:29:00Z</cp:lastPrinted>
  <dcterms:created xsi:type="dcterms:W3CDTF">2016-12-21T13:29:00Z</dcterms:created>
  <dcterms:modified xsi:type="dcterms:W3CDTF">2016-12-21T13:29:00Z</dcterms:modified>
</cp:coreProperties>
</file>