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FA234F" w:rsidRDefault="00FA234F" w:rsidP="00C85EA6">
      <w:pPr>
        <w:pStyle w:val="Text"/>
      </w:pPr>
    </w:p>
    <w:p w:rsidR="001F10F5" w:rsidRPr="00FA234F" w:rsidRDefault="00FA234F" w:rsidP="00FA234F">
      <w:pPr>
        <w:pStyle w:val="Text"/>
        <w:spacing w:after="120"/>
        <w:rPr>
          <w:rFonts w:ascii="Tahoma" w:hAnsi="Tahoma" w:cs="Tahoma"/>
          <w:b/>
          <w:sz w:val="22"/>
          <w:szCs w:val="22"/>
        </w:rPr>
      </w:pPr>
      <w:r w:rsidRPr="00FA234F">
        <w:rPr>
          <w:rFonts w:ascii="Tahoma" w:hAnsi="Tahoma" w:cs="Tahoma"/>
          <w:b/>
          <w:sz w:val="22"/>
          <w:szCs w:val="22"/>
        </w:rPr>
        <w:t>Directions</w:t>
      </w:r>
    </w:p>
    <w:p w:rsidR="00FA234F" w:rsidRPr="00FA234F" w:rsidRDefault="00FA234F" w:rsidP="00FA234F">
      <w:pPr>
        <w:spacing w:after="120"/>
        <w:ind w:left="360" w:hanging="360"/>
        <w:rPr>
          <w:rFonts w:ascii="Tahoma" w:hAnsi="Tahoma" w:cs="Tahoma"/>
          <w:sz w:val="22"/>
          <w:szCs w:val="22"/>
        </w:rPr>
      </w:pPr>
      <w:r w:rsidRPr="00FA234F">
        <w:rPr>
          <w:rFonts w:ascii="Tahoma" w:hAnsi="Tahoma" w:cs="Tahoma"/>
          <w:sz w:val="22"/>
          <w:szCs w:val="22"/>
        </w:rPr>
        <w:t>1.</w:t>
      </w:r>
      <w:r w:rsidRPr="00FA234F">
        <w:rPr>
          <w:rFonts w:ascii="Tahoma" w:hAnsi="Tahoma" w:cs="Tahoma"/>
          <w:sz w:val="22"/>
          <w:szCs w:val="22"/>
        </w:rPr>
        <w:tab/>
        <w:t>Listed in the first column in the table below are factors that influence your lifestyle. Review these and add to the list—add specific factors under the general grouping and/or more general groupings at the end of the list.</w:t>
      </w:r>
    </w:p>
    <w:p w:rsidR="00FA234F" w:rsidRPr="00FA234F" w:rsidRDefault="00FA234F" w:rsidP="00FA234F">
      <w:pPr>
        <w:ind w:left="360" w:hanging="360"/>
        <w:rPr>
          <w:rFonts w:ascii="Tahoma" w:hAnsi="Tahoma" w:cs="Tahoma"/>
          <w:sz w:val="22"/>
          <w:szCs w:val="22"/>
        </w:rPr>
      </w:pPr>
      <w:r w:rsidRPr="00FA234F">
        <w:rPr>
          <w:rFonts w:ascii="Tahoma" w:hAnsi="Tahoma" w:cs="Tahoma"/>
          <w:sz w:val="22"/>
          <w:szCs w:val="22"/>
        </w:rPr>
        <w:t>2.</w:t>
      </w:r>
      <w:r w:rsidRPr="00FA234F">
        <w:rPr>
          <w:rFonts w:ascii="Tahoma" w:hAnsi="Tahoma" w:cs="Tahoma"/>
          <w:sz w:val="22"/>
          <w:szCs w:val="22"/>
        </w:rPr>
        <w:tab/>
        <w:t xml:space="preserve">For each factor listed, note positive and/or negative ways it could affect your lifestyle. </w:t>
      </w:r>
    </w:p>
    <w:p w:rsidR="00FA234F" w:rsidRDefault="00FA234F" w:rsidP="00FA234F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240"/>
        <w:gridCol w:w="3240"/>
      </w:tblGrid>
      <w:tr w:rsidR="00FA234F" w:rsidRPr="00D402F4" w:rsidTr="00FA234F">
        <w:trPr>
          <w:trHeight w:val="360"/>
        </w:trPr>
        <w:tc>
          <w:tcPr>
            <w:tcW w:w="2880" w:type="dxa"/>
            <w:shd w:val="clear" w:color="auto" w:fill="E0E0E0"/>
          </w:tcPr>
          <w:p w:rsidR="00FA234F" w:rsidRPr="00D402F4" w:rsidRDefault="00FA234F" w:rsidP="00F73E4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lang w:val="en-US"/>
              </w:rPr>
            </w:pPr>
            <w:r w:rsidRPr="00D402F4">
              <w:rPr>
                <w:rFonts w:ascii="Tahoma" w:hAnsi="Tahoma" w:cs="Tahoma"/>
                <w:b/>
                <w:lang w:val="en-US"/>
              </w:rPr>
              <w:t>Factor</w:t>
            </w:r>
          </w:p>
        </w:tc>
        <w:tc>
          <w:tcPr>
            <w:tcW w:w="2880" w:type="dxa"/>
            <w:shd w:val="clear" w:color="auto" w:fill="E0E0E0"/>
          </w:tcPr>
          <w:p w:rsidR="00FA234F" w:rsidRPr="00D402F4" w:rsidRDefault="00FA234F" w:rsidP="00FA234F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lang w:val="en-US"/>
              </w:rPr>
            </w:pPr>
            <w:r w:rsidRPr="00D402F4">
              <w:rPr>
                <w:rFonts w:ascii="Tahoma" w:hAnsi="Tahoma" w:cs="Tahoma"/>
                <w:b/>
                <w:lang w:val="en-US"/>
              </w:rPr>
              <w:t>Positive Aspects</w:t>
            </w:r>
          </w:p>
        </w:tc>
        <w:tc>
          <w:tcPr>
            <w:tcW w:w="2880" w:type="dxa"/>
            <w:shd w:val="clear" w:color="auto" w:fill="E0E0E0"/>
          </w:tcPr>
          <w:p w:rsidR="00FA234F" w:rsidRPr="00D402F4" w:rsidRDefault="00FA234F" w:rsidP="00FA234F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lang w:val="en-US"/>
              </w:rPr>
            </w:pPr>
            <w:r w:rsidRPr="00D402F4">
              <w:rPr>
                <w:rFonts w:ascii="Tahoma" w:hAnsi="Tahoma" w:cs="Tahoma"/>
                <w:b/>
                <w:lang w:val="en-US"/>
              </w:rPr>
              <w:t>Negative Aspects</w:t>
            </w: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  <w:r w:rsidRPr="00D402F4">
              <w:rPr>
                <w:rFonts w:ascii="Tahoma" w:hAnsi="Tahoma" w:cs="Tahoma"/>
              </w:rPr>
              <w:t>Choice of Work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lang w:val="en-US"/>
              </w:rPr>
            </w:pPr>
            <w:r w:rsidRPr="00D402F4">
              <w:rPr>
                <w:rFonts w:ascii="Tahoma" w:hAnsi="Tahoma" w:cs="Tahoma"/>
                <w:lang w:val="en-US"/>
              </w:rPr>
              <w:t>Work Habits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  <w:r w:rsidRPr="00D402F4">
              <w:rPr>
                <w:rFonts w:ascii="Tahoma" w:hAnsi="Tahoma" w:cs="Tahoma"/>
              </w:rPr>
              <w:t>Culture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  <w:r w:rsidRPr="00D402F4">
              <w:rPr>
                <w:rFonts w:ascii="Tahoma" w:hAnsi="Tahoma" w:cs="Tahoma"/>
              </w:rPr>
              <w:t xml:space="preserve">Socio-economic </w:t>
            </w:r>
            <w:r>
              <w:rPr>
                <w:rFonts w:ascii="Tahoma" w:hAnsi="Tahoma" w:cs="Tahoma"/>
              </w:rPr>
              <w:t>S</w:t>
            </w:r>
            <w:r w:rsidRPr="00D402F4">
              <w:rPr>
                <w:rFonts w:ascii="Tahoma" w:hAnsi="Tahoma" w:cs="Tahoma"/>
              </w:rPr>
              <w:t>tatus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  <w:r w:rsidRPr="00D402F4">
              <w:rPr>
                <w:rFonts w:ascii="Tahoma" w:hAnsi="Tahoma" w:cs="Tahoma"/>
              </w:rPr>
              <w:t>Family</w:t>
            </w:r>
            <w:r>
              <w:rPr>
                <w:rFonts w:ascii="Tahoma" w:hAnsi="Tahoma" w:cs="Tahoma"/>
              </w:rPr>
              <w:t xml:space="preserve"> Configuration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  <w:r w:rsidRPr="00D402F4">
              <w:rPr>
                <w:rFonts w:ascii="Tahoma" w:hAnsi="Tahoma" w:cs="Tahoma"/>
              </w:rPr>
              <w:t>Values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  <w:r w:rsidRPr="00D402F4">
              <w:rPr>
                <w:rFonts w:ascii="Tahoma" w:hAnsi="Tahoma" w:cs="Tahoma"/>
              </w:rPr>
              <w:t>Leisure</w:t>
            </w:r>
            <w:r>
              <w:rPr>
                <w:rFonts w:ascii="Tahoma" w:hAnsi="Tahoma" w:cs="Tahoma"/>
              </w:rPr>
              <w:t xml:space="preserve"> Activities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  <w:r w:rsidRPr="00D402F4">
              <w:rPr>
                <w:rFonts w:ascii="Tahoma" w:hAnsi="Tahoma" w:cs="Tahoma"/>
              </w:rPr>
              <w:t>Other</w:t>
            </w: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  <w:tr w:rsidR="00FA234F" w:rsidRPr="00D402F4" w:rsidTr="00FA234F">
        <w:trPr>
          <w:trHeight w:val="360"/>
        </w:trPr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</w:tcPr>
          <w:p w:rsidR="00FA234F" w:rsidRPr="00D402F4" w:rsidRDefault="00FA234F" w:rsidP="00F73E45">
            <w:pPr>
              <w:rPr>
                <w:rFonts w:ascii="Tahoma" w:hAnsi="Tahoma" w:cs="Tahoma"/>
              </w:rPr>
            </w:pPr>
          </w:p>
        </w:tc>
      </w:tr>
    </w:tbl>
    <w:p w:rsidR="002431F6" w:rsidRPr="006A2C28" w:rsidRDefault="002431F6" w:rsidP="002431F6">
      <w:pPr>
        <w:pStyle w:val="BLMText2"/>
        <w:ind w:left="2160" w:hanging="2160"/>
        <w:rPr>
          <w:rFonts w:ascii="Arial" w:hAnsi="Arial"/>
        </w:rPr>
      </w:pPr>
    </w:p>
    <w:sectPr w:rsidR="002431F6" w:rsidRPr="006A2C28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5D" w:rsidRDefault="006C055D">
      <w:r>
        <w:separator/>
      </w:r>
    </w:p>
  </w:endnote>
  <w:endnote w:type="continuationSeparator" w:id="0">
    <w:p w:rsidR="006C055D" w:rsidRDefault="006C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5D" w:rsidRDefault="006C055D">
      <w:r>
        <w:separator/>
      </w:r>
    </w:p>
  </w:footnote>
  <w:footnote w:type="continuationSeparator" w:id="0">
    <w:p w:rsidR="006C055D" w:rsidRDefault="006C0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B63DD5">
      <w:rPr>
        <w:b/>
      </w:rPr>
      <w:t>12</w:t>
    </w:r>
  </w:p>
  <w:p w:rsidR="002F6F8E" w:rsidRPr="0056145C" w:rsidRDefault="00FA234F" w:rsidP="00F374D1">
    <w:pPr>
      <w:pStyle w:val="BLMslo"/>
      <w:framePr w:w="1441" w:wrap="around" w:x="1261"/>
      <w:shd w:val="clear" w:color="auto" w:fill="auto"/>
    </w:pPr>
    <w:r>
      <w:t>(2.F.2</w:t>
    </w:r>
    <w:r w:rsidR="00F374D1" w:rsidRPr="0056145C">
      <w:t>)</w:t>
    </w:r>
  </w:p>
  <w:p w:rsidR="004A0EC2" w:rsidRPr="00E81E46" w:rsidRDefault="001E2F93" w:rsidP="00AB764B">
    <w:pPr>
      <w:pStyle w:val="BLMTitle"/>
    </w:pPr>
    <w:r w:rsidRPr="001E2F93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FA234F">
      <w:t>Lifestyle Factor</w:t>
    </w:r>
    <w:r w:rsidR="00922122">
      <w:t>s</w:t>
    </w:r>
    <w:r w:rsidR="00FA234F">
      <w:t xml:space="preserve"> Table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1955"/>
    <w:rsid w:val="000A28EF"/>
    <w:rsid w:val="000A41DE"/>
    <w:rsid w:val="000A5E72"/>
    <w:rsid w:val="000A6F11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2F93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D6686"/>
    <w:rsid w:val="003E0C09"/>
    <w:rsid w:val="003F0019"/>
    <w:rsid w:val="003F0051"/>
    <w:rsid w:val="003F5B84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40E6"/>
    <w:rsid w:val="00536180"/>
    <w:rsid w:val="00537F0D"/>
    <w:rsid w:val="00545FB9"/>
    <w:rsid w:val="005563C3"/>
    <w:rsid w:val="0056145C"/>
    <w:rsid w:val="0056248F"/>
    <w:rsid w:val="00565CEE"/>
    <w:rsid w:val="00574751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055D"/>
    <w:rsid w:val="006C1E03"/>
    <w:rsid w:val="006C2AEA"/>
    <w:rsid w:val="006C35D7"/>
    <w:rsid w:val="006C5B7B"/>
    <w:rsid w:val="006D0032"/>
    <w:rsid w:val="006D13C8"/>
    <w:rsid w:val="006D54D1"/>
    <w:rsid w:val="006E4E67"/>
    <w:rsid w:val="006F086A"/>
    <w:rsid w:val="006F355B"/>
    <w:rsid w:val="006F4121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001"/>
    <w:rsid w:val="00736FC4"/>
    <w:rsid w:val="00737EC1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7EB1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122"/>
    <w:rsid w:val="00922724"/>
    <w:rsid w:val="0092363E"/>
    <w:rsid w:val="0092780C"/>
    <w:rsid w:val="009333A0"/>
    <w:rsid w:val="00940C54"/>
    <w:rsid w:val="00940D07"/>
    <w:rsid w:val="00943F02"/>
    <w:rsid w:val="009452DA"/>
    <w:rsid w:val="00954333"/>
    <w:rsid w:val="009555FA"/>
    <w:rsid w:val="00961A8D"/>
    <w:rsid w:val="009749E8"/>
    <w:rsid w:val="00980FF8"/>
    <w:rsid w:val="00985422"/>
    <w:rsid w:val="009875CF"/>
    <w:rsid w:val="00993B82"/>
    <w:rsid w:val="00994886"/>
    <w:rsid w:val="009A5844"/>
    <w:rsid w:val="009B4C41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3DD5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3E45"/>
    <w:rsid w:val="00F7666D"/>
    <w:rsid w:val="00F76CAF"/>
    <w:rsid w:val="00F81963"/>
    <w:rsid w:val="00F82FB2"/>
    <w:rsid w:val="00F97562"/>
    <w:rsid w:val="00FA234F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F9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paragraph" w:styleId="NormalWeb">
    <w:name w:val="Normal (Web)"/>
    <w:basedOn w:val="Normal"/>
    <w:rsid w:val="00FA234F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518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2009-04-30T20:46:00Z</cp:lastPrinted>
  <dcterms:created xsi:type="dcterms:W3CDTF">2017-05-12T13:05:00Z</dcterms:created>
  <dcterms:modified xsi:type="dcterms:W3CDTF">2017-05-12T13:05:00Z</dcterms:modified>
</cp:coreProperties>
</file>