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D59" w:rsidRPr="00715D59" w:rsidRDefault="00715D59" w:rsidP="00715D59">
      <w:pPr>
        <w:rPr>
          <w:rFonts w:ascii="Arial" w:hAnsi="Arial" w:cs="Arial"/>
          <w:b/>
          <w:i/>
          <w:iCs/>
          <w:sz w:val="24"/>
          <w:szCs w:val="24"/>
        </w:rPr>
      </w:pPr>
      <w:bookmarkStart w:id="0" w:name="_GoBack"/>
      <w:bookmarkEnd w:id="0"/>
      <w:r w:rsidRPr="00715D59">
        <w:rPr>
          <w:rFonts w:ascii="Arial" w:hAnsi="Arial" w:cs="Arial"/>
          <w:b/>
          <w:sz w:val="24"/>
          <w:szCs w:val="24"/>
        </w:rPr>
        <w:t>Script for Schools for Moment of Silence on September 29</w:t>
      </w:r>
      <w:r w:rsidR="00906995">
        <w:rPr>
          <w:rFonts w:ascii="Arial" w:hAnsi="Arial" w:cs="Arial"/>
          <w:b/>
          <w:sz w:val="24"/>
          <w:szCs w:val="24"/>
        </w:rPr>
        <w:t>.</w:t>
      </w:r>
      <w:r w:rsidRPr="00715D59">
        <w:rPr>
          <w:rFonts w:ascii="Arial" w:hAnsi="Arial" w:cs="Arial"/>
          <w:b/>
          <w:i/>
          <w:iCs/>
          <w:sz w:val="24"/>
          <w:szCs w:val="24"/>
        </w:rPr>
        <w:t xml:space="preserve"> </w:t>
      </w:r>
    </w:p>
    <w:p w:rsidR="00715D59" w:rsidRPr="00715D59" w:rsidRDefault="00715D59" w:rsidP="00715D59">
      <w:pPr>
        <w:rPr>
          <w:rFonts w:ascii="Arial" w:hAnsi="Arial" w:cs="Arial"/>
          <w:i/>
          <w:iCs/>
          <w:sz w:val="24"/>
          <w:szCs w:val="24"/>
        </w:rPr>
      </w:pPr>
    </w:p>
    <w:p w:rsidR="00715D59" w:rsidRDefault="00715D59" w:rsidP="00715D59">
      <w:pPr>
        <w:spacing w:line="360" w:lineRule="auto"/>
        <w:rPr>
          <w:rFonts w:ascii="Arial" w:hAnsi="Arial" w:cs="Arial"/>
          <w:iCs/>
          <w:sz w:val="24"/>
          <w:szCs w:val="24"/>
        </w:rPr>
      </w:pPr>
      <w:r w:rsidRPr="00715D59">
        <w:rPr>
          <w:rFonts w:ascii="Arial" w:hAnsi="Arial" w:cs="Arial"/>
          <w:iCs/>
          <w:sz w:val="24"/>
          <w:szCs w:val="24"/>
        </w:rPr>
        <w:t xml:space="preserve">Tomorrow is September 30, </w:t>
      </w:r>
      <w:r w:rsidR="00906995">
        <w:rPr>
          <w:rFonts w:ascii="Arial" w:hAnsi="Arial" w:cs="Arial"/>
          <w:iCs/>
          <w:sz w:val="24"/>
          <w:szCs w:val="24"/>
        </w:rPr>
        <w:t xml:space="preserve">the </w:t>
      </w:r>
      <w:r w:rsidRPr="00715D59">
        <w:rPr>
          <w:rFonts w:ascii="Arial" w:hAnsi="Arial" w:cs="Arial"/>
          <w:iCs/>
          <w:sz w:val="24"/>
          <w:szCs w:val="24"/>
        </w:rPr>
        <w:t xml:space="preserve">National Day </w:t>
      </w:r>
      <w:r w:rsidR="00E25453">
        <w:rPr>
          <w:rFonts w:ascii="Arial" w:hAnsi="Arial" w:cs="Arial"/>
          <w:iCs/>
          <w:sz w:val="24"/>
          <w:szCs w:val="24"/>
        </w:rPr>
        <w:t>for</w:t>
      </w:r>
      <w:r w:rsidRPr="00715D59">
        <w:rPr>
          <w:rFonts w:ascii="Arial" w:hAnsi="Arial" w:cs="Arial"/>
          <w:iCs/>
          <w:sz w:val="24"/>
          <w:szCs w:val="24"/>
        </w:rPr>
        <w:t xml:space="preserve"> Truth and Reconciliation. We are saddened by the ongoing tragic discoveries of </w:t>
      </w:r>
      <w:r w:rsidR="00B41AA9">
        <w:rPr>
          <w:rFonts w:ascii="Arial" w:hAnsi="Arial" w:cs="Arial"/>
          <w:iCs/>
          <w:sz w:val="24"/>
          <w:szCs w:val="24"/>
        </w:rPr>
        <w:t>unmarked</w:t>
      </w:r>
      <w:r w:rsidRPr="00715D59">
        <w:rPr>
          <w:rFonts w:ascii="Arial" w:hAnsi="Arial" w:cs="Arial"/>
          <w:iCs/>
          <w:sz w:val="24"/>
          <w:szCs w:val="24"/>
        </w:rPr>
        <w:t xml:space="preserve"> graves of children on the grounds of </w:t>
      </w:r>
      <w:r w:rsidR="00E25453">
        <w:rPr>
          <w:rFonts w:ascii="Arial" w:hAnsi="Arial" w:cs="Arial"/>
          <w:iCs/>
          <w:sz w:val="24"/>
          <w:szCs w:val="24"/>
        </w:rPr>
        <w:t xml:space="preserve">former </w:t>
      </w:r>
      <w:r w:rsidRPr="00715D59">
        <w:rPr>
          <w:rFonts w:ascii="Arial" w:hAnsi="Arial" w:cs="Arial"/>
          <w:iCs/>
          <w:sz w:val="24"/>
          <w:szCs w:val="24"/>
        </w:rPr>
        <w:t xml:space="preserve">residential schools. Today, September 29, schools in Manitoba are taking time to think about, learn about, honour, and remember those who attended residential schools and those who did not come home. </w:t>
      </w:r>
    </w:p>
    <w:p w:rsidR="00715D59" w:rsidRPr="00715D59" w:rsidRDefault="00715D59" w:rsidP="00715D59">
      <w:pPr>
        <w:spacing w:line="360" w:lineRule="auto"/>
        <w:rPr>
          <w:rFonts w:ascii="Arial" w:hAnsi="Arial" w:cs="Arial"/>
          <w:iCs/>
          <w:sz w:val="24"/>
          <w:szCs w:val="24"/>
        </w:rPr>
      </w:pPr>
    </w:p>
    <w:p w:rsidR="00715D59" w:rsidRDefault="00715D59" w:rsidP="00715D59">
      <w:pPr>
        <w:spacing w:line="360" w:lineRule="auto"/>
        <w:rPr>
          <w:rFonts w:ascii="Arial" w:hAnsi="Arial" w:cs="Arial"/>
          <w:iCs/>
          <w:sz w:val="24"/>
          <w:szCs w:val="24"/>
        </w:rPr>
      </w:pPr>
      <w:r w:rsidRPr="00715D59">
        <w:rPr>
          <w:rFonts w:ascii="Arial" w:hAnsi="Arial" w:cs="Arial"/>
          <w:iCs/>
          <w:sz w:val="24"/>
          <w:szCs w:val="24"/>
        </w:rPr>
        <w:t xml:space="preserve">Facing difficult truths helps us on our paths toward truth and reconciliation. Please rise and join in our moment of silence.  </w:t>
      </w:r>
    </w:p>
    <w:p w:rsidR="009307CA" w:rsidRDefault="009307CA" w:rsidP="00715D59">
      <w:pPr>
        <w:spacing w:line="360" w:lineRule="auto"/>
        <w:rPr>
          <w:rFonts w:ascii="Arial" w:hAnsi="Arial" w:cs="Arial"/>
          <w:iCs/>
          <w:sz w:val="24"/>
          <w:szCs w:val="24"/>
        </w:rPr>
      </w:pPr>
    </w:p>
    <w:p w:rsidR="009307CA" w:rsidRPr="00D3448C" w:rsidRDefault="009307CA" w:rsidP="009307CA">
      <w:pPr>
        <w:spacing w:after="0" w:line="360" w:lineRule="auto"/>
        <w:rPr>
          <w:rFonts w:ascii="Arial" w:hAnsi="Arial" w:cs="Arial"/>
          <w:b/>
          <w:sz w:val="24"/>
          <w:szCs w:val="24"/>
          <w:lang w:val="fr-CA"/>
        </w:rPr>
      </w:pPr>
      <w:r w:rsidRPr="00D3448C">
        <w:rPr>
          <w:rFonts w:ascii="Arial" w:hAnsi="Arial" w:cs="Arial"/>
          <w:b/>
          <w:sz w:val="24"/>
          <w:szCs w:val="24"/>
          <w:lang w:val="fr-CA"/>
        </w:rPr>
        <w:t>Texte pour les écoles concernant la minute de silence le 29 septembre</w:t>
      </w:r>
      <w:r w:rsidR="00F40B1D">
        <w:rPr>
          <w:rFonts w:ascii="Arial" w:hAnsi="Arial" w:cs="Arial"/>
          <w:b/>
          <w:sz w:val="24"/>
          <w:szCs w:val="24"/>
          <w:lang w:val="fr-CA"/>
        </w:rPr>
        <w:t>.</w:t>
      </w:r>
    </w:p>
    <w:p w:rsidR="009307CA" w:rsidRPr="00D3448C" w:rsidRDefault="009307CA" w:rsidP="009307CA">
      <w:pPr>
        <w:spacing w:after="0" w:line="360" w:lineRule="auto"/>
        <w:rPr>
          <w:rFonts w:ascii="Arial" w:hAnsi="Arial" w:cs="Arial"/>
          <w:iCs/>
          <w:sz w:val="24"/>
          <w:szCs w:val="24"/>
          <w:lang w:val="fr-CA"/>
        </w:rPr>
      </w:pPr>
    </w:p>
    <w:p w:rsidR="009307CA" w:rsidRPr="00D3448C" w:rsidRDefault="009307CA" w:rsidP="009307CA">
      <w:pPr>
        <w:spacing w:after="0" w:line="360" w:lineRule="auto"/>
        <w:rPr>
          <w:rFonts w:ascii="Arial" w:hAnsi="Arial" w:cs="Arial"/>
          <w:iCs/>
          <w:sz w:val="24"/>
          <w:szCs w:val="24"/>
          <w:lang w:val="fr-CA"/>
        </w:rPr>
      </w:pPr>
      <w:r w:rsidRPr="00D3448C">
        <w:rPr>
          <w:rFonts w:ascii="Arial" w:hAnsi="Arial" w:cs="Arial"/>
          <w:iCs/>
          <w:sz w:val="24"/>
          <w:szCs w:val="24"/>
          <w:lang w:val="fr-CA"/>
        </w:rPr>
        <w:t>Demain est le 30 septembre, la Journée nationale de la vérité et de la réconciliation. Nous sommes attristés par les découvertes tragiques continues de fosses communes d’enfants sur les terrains de pensionnats autochtones. Aujourd’hui, le 29 septembre, les écoles du Manitoba prennent le temps de réfléchir et de rendre hommage à ceux qui ont séjourné dans des pensionnats et à ceux qui ne sont jamais revenus, ainsi que d’en apprendre davantage à leur sujet et de s’en souvenir.</w:t>
      </w:r>
    </w:p>
    <w:p w:rsidR="009307CA" w:rsidRPr="00D3448C" w:rsidRDefault="009307CA" w:rsidP="009307CA">
      <w:pPr>
        <w:spacing w:after="0" w:line="360" w:lineRule="auto"/>
        <w:rPr>
          <w:rFonts w:ascii="Arial" w:hAnsi="Arial" w:cs="Arial"/>
          <w:iCs/>
          <w:sz w:val="24"/>
          <w:szCs w:val="24"/>
          <w:lang w:val="fr-CA"/>
        </w:rPr>
      </w:pPr>
    </w:p>
    <w:p w:rsidR="009307CA" w:rsidRPr="00D3448C" w:rsidRDefault="009307CA" w:rsidP="009307CA">
      <w:pPr>
        <w:spacing w:after="0" w:line="360" w:lineRule="auto"/>
        <w:rPr>
          <w:rFonts w:ascii="Arial" w:hAnsi="Arial" w:cs="Arial"/>
          <w:iCs/>
          <w:sz w:val="24"/>
          <w:szCs w:val="24"/>
          <w:lang w:val="fr-CA"/>
        </w:rPr>
      </w:pPr>
      <w:r w:rsidRPr="00D3448C">
        <w:rPr>
          <w:rFonts w:ascii="Arial" w:hAnsi="Arial" w:cs="Arial"/>
          <w:iCs/>
          <w:sz w:val="24"/>
          <w:szCs w:val="24"/>
          <w:lang w:val="fr-CA"/>
        </w:rPr>
        <w:t>Faire face à des vérités difficiles nous aide sur notre chemin vers la vérité et la réconciliation. Veuillez vous lever et vous joindre à notre minute de silence.</w:t>
      </w:r>
    </w:p>
    <w:p w:rsidR="009307CA" w:rsidRPr="00715D59" w:rsidRDefault="009307CA" w:rsidP="00715D59">
      <w:pPr>
        <w:spacing w:line="360" w:lineRule="auto"/>
        <w:rPr>
          <w:rFonts w:ascii="Arial" w:hAnsi="Arial" w:cs="Arial"/>
          <w:iCs/>
          <w:sz w:val="24"/>
          <w:szCs w:val="24"/>
        </w:rPr>
      </w:pPr>
    </w:p>
    <w:p w:rsidR="00715D59" w:rsidRDefault="00715D59"/>
    <w:sectPr w:rsidR="00715D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CA" w:vendorID="64" w:dllVersion="131078" w:nlCheck="1" w:checkStyle="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59"/>
    <w:rsid w:val="005B609D"/>
    <w:rsid w:val="005F1268"/>
    <w:rsid w:val="00715D59"/>
    <w:rsid w:val="00906995"/>
    <w:rsid w:val="009307CA"/>
    <w:rsid w:val="00B41AA9"/>
    <w:rsid w:val="00BF3E0F"/>
    <w:rsid w:val="00C468D2"/>
    <w:rsid w:val="00CC7516"/>
    <w:rsid w:val="00E25453"/>
    <w:rsid w:val="00F40B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F2F9F-229B-4BEF-904D-872FDE82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9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Thorkelson, Nicole</dc:creator>
  <cp:keywords/>
  <dc:description/>
  <cp:lastModifiedBy>Jubinville, Johanne (MET)</cp:lastModifiedBy>
  <cp:revision>2</cp:revision>
  <dcterms:created xsi:type="dcterms:W3CDTF">2023-08-03T18:27:00Z</dcterms:created>
  <dcterms:modified xsi:type="dcterms:W3CDTF">2023-08-03T18:27:00Z</dcterms:modified>
</cp:coreProperties>
</file>